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7B3A2" w14:textId="0EA5FD1E" w:rsidR="006C19A5" w:rsidRPr="00D073AB" w:rsidRDefault="006C19A5" w:rsidP="002641EA">
      <w:pPr>
        <w:jc w:val="center"/>
        <w:rPr>
          <w:rFonts w:ascii="Aptos" w:hAnsi="Aptos"/>
          <w:b/>
          <w:bCs/>
          <w:sz w:val="24"/>
          <w:szCs w:val="24"/>
          <w:u w:val="single"/>
          <w:lang w:val="en-AU"/>
        </w:rPr>
      </w:pPr>
    </w:p>
    <w:p w14:paraId="7F8AB180" w14:textId="1161D2E8" w:rsidR="006C19A5" w:rsidRPr="00D073AB" w:rsidRDefault="006C19A5" w:rsidP="3099D773">
      <w:pPr>
        <w:rPr>
          <w:rFonts w:ascii="Aptos" w:hAnsi="Aptos"/>
        </w:rPr>
      </w:pPr>
      <w:r w:rsidRPr="00D073AB">
        <w:rPr>
          <w:rFonts w:ascii="Aptos" w:hAnsi="Aptos"/>
          <w:b/>
          <w:bCs/>
          <w:sz w:val="24"/>
          <w:szCs w:val="24"/>
          <w:lang w:val="en-AU"/>
        </w:rPr>
        <w:t xml:space="preserve">                                     </w:t>
      </w:r>
    </w:p>
    <w:p w14:paraId="55A8A9D7" w14:textId="4DB45E0C" w:rsidR="006C19A5" w:rsidRPr="00D073AB" w:rsidRDefault="002641EA" w:rsidP="002641EA">
      <w:pPr>
        <w:jc w:val="center"/>
        <w:rPr>
          <w:rFonts w:ascii="Aptos" w:hAnsi="Aptos"/>
          <w:b/>
          <w:bCs/>
          <w:sz w:val="24"/>
          <w:szCs w:val="24"/>
          <w:lang w:val="en-AU"/>
        </w:rPr>
      </w:pPr>
      <w:r w:rsidRPr="00D073AB">
        <w:rPr>
          <w:rFonts w:ascii="Aptos" w:hAnsi="Aptos"/>
          <w:noProof/>
        </w:rPr>
        <w:drawing>
          <wp:inline distT="0" distB="0" distL="0" distR="0" wp14:anchorId="58FDF54E" wp14:editId="1B88DCAF">
            <wp:extent cx="4010025" cy="990600"/>
            <wp:effectExtent l="0" t="0" r="9525" b="0"/>
            <wp:docPr id="22649624" name="Picture 3"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9624" name="Picture 3" descr="A logo of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0025" cy="990600"/>
                    </a:xfrm>
                    <a:prstGeom prst="rect">
                      <a:avLst/>
                    </a:prstGeom>
                    <a:noFill/>
                    <a:ln>
                      <a:noFill/>
                    </a:ln>
                  </pic:spPr>
                </pic:pic>
              </a:graphicData>
            </a:graphic>
          </wp:inline>
        </w:drawing>
      </w:r>
    </w:p>
    <w:p w14:paraId="6615923C" w14:textId="77777777" w:rsidR="002641EA" w:rsidRPr="00D073AB" w:rsidRDefault="002641EA" w:rsidP="002641EA">
      <w:pPr>
        <w:jc w:val="center"/>
        <w:rPr>
          <w:rFonts w:ascii="Aptos" w:eastAsia="Times New Roman" w:hAnsi="Aptos" w:cs="Times New Roman"/>
          <w:b/>
          <w:bCs/>
          <w:sz w:val="72"/>
          <w:szCs w:val="72"/>
          <w:lang w:val="en-AU"/>
        </w:rPr>
      </w:pPr>
    </w:p>
    <w:p w14:paraId="331C6BDA" w14:textId="77777777" w:rsidR="002641EA" w:rsidRPr="00D073AB" w:rsidRDefault="002641EA" w:rsidP="002641EA">
      <w:pPr>
        <w:jc w:val="center"/>
        <w:rPr>
          <w:rFonts w:ascii="Aptos" w:eastAsia="Times New Roman" w:hAnsi="Aptos" w:cs="Times New Roman"/>
          <w:b/>
          <w:bCs/>
          <w:sz w:val="72"/>
          <w:szCs w:val="72"/>
          <w:lang w:val="en-AU"/>
        </w:rPr>
      </w:pPr>
    </w:p>
    <w:p w14:paraId="2F7BFDB7" w14:textId="79DC42FE" w:rsidR="006C19A5" w:rsidRPr="00D073AB" w:rsidRDefault="5728951F" w:rsidP="002641EA">
      <w:pPr>
        <w:jc w:val="center"/>
        <w:rPr>
          <w:rFonts w:ascii="Aptos" w:eastAsia="Times New Roman" w:hAnsi="Aptos" w:cstheme="majorHAnsi"/>
          <w:b/>
          <w:bCs/>
          <w:sz w:val="72"/>
          <w:szCs w:val="72"/>
          <w:lang w:val="en-AU"/>
        </w:rPr>
      </w:pPr>
      <w:r w:rsidRPr="00D073AB">
        <w:rPr>
          <w:rFonts w:ascii="Aptos" w:eastAsia="Times New Roman" w:hAnsi="Aptos" w:cstheme="majorHAnsi"/>
          <w:b/>
          <w:bCs/>
          <w:sz w:val="72"/>
          <w:szCs w:val="72"/>
          <w:lang w:val="en-AU"/>
        </w:rPr>
        <w:t xml:space="preserve">AGM </w:t>
      </w:r>
      <w:r w:rsidR="6EC07ADA" w:rsidRPr="00D073AB">
        <w:rPr>
          <w:rFonts w:ascii="Aptos" w:eastAsia="Times New Roman" w:hAnsi="Aptos" w:cstheme="majorHAnsi"/>
          <w:b/>
          <w:bCs/>
          <w:sz w:val="72"/>
          <w:szCs w:val="72"/>
          <w:lang w:val="en-AU"/>
        </w:rPr>
        <w:t>R</w:t>
      </w:r>
      <w:r w:rsidRPr="00D073AB">
        <w:rPr>
          <w:rFonts w:ascii="Aptos" w:eastAsia="Times New Roman" w:hAnsi="Aptos" w:cstheme="majorHAnsi"/>
          <w:b/>
          <w:bCs/>
          <w:sz w:val="72"/>
          <w:szCs w:val="72"/>
          <w:lang w:val="en-AU"/>
        </w:rPr>
        <w:t>eport 202</w:t>
      </w:r>
      <w:r w:rsidR="00AE697D" w:rsidRPr="00D073AB">
        <w:rPr>
          <w:rFonts w:ascii="Aptos" w:eastAsia="Times New Roman" w:hAnsi="Aptos" w:cstheme="majorHAnsi"/>
          <w:b/>
          <w:bCs/>
          <w:sz w:val="72"/>
          <w:szCs w:val="72"/>
          <w:lang w:val="en-AU"/>
        </w:rPr>
        <w:t>4</w:t>
      </w:r>
    </w:p>
    <w:p w14:paraId="24E5DD1C" w14:textId="176EA931" w:rsidR="3099D773" w:rsidRPr="00D073AB" w:rsidRDefault="3099D773" w:rsidP="3099D773">
      <w:pPr>
        <w:ind w:left="2160"/>
        <w:rPr>
          <w:rFonts w:ascii="Aptos" w:eastAsia="Courier New" w:hAnsi="Aptos" w:cs="Courier New"/>
          <w:color w:val="7030A0"/>
          <w:sz w:val="52"/>
          <w:szCs w:val="52"/>
          <w:lang w:val="en-AU"/>
        </w:rPr>
      </w:pPr>
    </w:p>
    <w:p w14:paraId="46BE7C6C" w14:textId="4728E5E2" w:rsidR="3099D773" w:rsidRPr="00D073AB" w:rsidRDefault="3099D773" w:rsidP="3099D773">
      <w:pPr>
        <w:ind w:left="2160"/>
        <w:rPr>
          <w:rFonts w:ascii="Aptos" w:eastAsia="Courier New" w:hAnsi="Aptos" w:cs="Courier New"/>
          <w:color w:val="BFBFBF" w:themeColor="background1" w:themeShade="BF"/>
          <w:sz w:val="52"/>
          <w:szCs w:val="52"/>
          <w:lang w:val="en-AU"/>
        </w:rPr>
      </w:pPr>
    </w:p>
    <w:p w14:paraId="48952A2B" w14:textId="6917208B" w:rsidR="3099D773" w:rsidRPr="00D073AB" w:rsidRDefault="3099D773" w:rsidP="3099D773">
      <w:pPr>
        <w:ind w:left="2160"/>
        <w:rPr>
          <w:rFonts w:ascii="Aptos" w:eastAsia="Courier New" w:hAnsi="Aptos" w:cs="Courier New"/>
          <w:color w:val="BFBFBF" w:themeColor="background1" w:themeShade="BF"/>
          <w:sz w:val="52"/>
          <w:szCs w:val="52"/>
          <w:lang w:val="en-AU"/>
        </w:rPr>
      </w:pPr>
    </w:p>
    <w:p w14:paraId="0EE467D4" w14:textId="77777777" w:rsidR="002641EA" w:rsidRPr="00D073AB" w:rsidRDefault="002641EA" w:rsidP="3099D773">
      <w:pPr>
        <w:ind w:left="2160"/>
        <w:rPr>
          <w:rFonts w:ascii="Aptos" w:eastAsia="Courier New" w:hAnsi="Aptos" w:cs="Courier New"/>
          <w:color w:val="BFBFBF" w:themeColor="background1" w:themeShade="BF"/>
          <w:sz w:val="52"/>
          <w:szCs w:val="52"/>
          <w:lang w:val="en-AU"/>
        </w:rPr>
      </w:pPr>
    </w:p>
    <w:p w14:paraId="4B5B5ADA" w14:textId="44764B74" w:rsidR="3099D773" w:rsidRPr="00D073AB" w:rsidRDefault="3099D773" w:rsidP="002641EA">
      <w:pPr>
        <w:rPr>
          <w:rFonts w:ascii="Aptos" w:eastAsia="Courier New" w:hAnsi="Aptos" w:cs="Courier New"/>
          <w:color w:val="BFBFBF" w:themeColor="background1" w:themeShade="BF"/>
          <w:sz w:val="52"/>
          <w:szCs w:val="52"/>
          <w:lang w:val="en-AU"/>
        </w:rPr>
      </w:pPr>
    </w:p>
    <w:p w14:paraId="389F9599" w14:textId="4D91C960" w:rsidR="006C19A5" w:rsidRPr="00D073AB" w:rsidRDefault="00E72D64" w:rsidP="002641EA">
      <w:pPr>
        <w:jc w:val="center"/>
        <w:rPr>
          <w:rFonts w:ascii="Aptos" w:hAnsi="Aptos"/>
          <w:b/>
          <w:bCs/>
          <w:color w:val="002060"/>
          <w:sz w:val="72"/>
          <w:szCs w:val="72"/>
          <w:lang w:val="en-AU"/>
        </w:rPr>
      </w:pPr>
      <w:r w:rsidRPr="00D073AB">
        <w:rPr>
          <w:rFonts w:ascii="Aptos" w:hAnsi="Aptos"/>
          <w:noProof/>
        </w:rPr>
        <w:drawing>
          <wp:inline distT="0" distB="0" distL="0" distR="0" wp14:anchorId="1DB7A6D2" wp14:editId="443B8999">
            <wp:extent cx="557273" cy="112395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7273" cy="1123950"/>
                    </a:xfrm>
                    <a:prstGeom prst="rect">
                      <a:avLst/>
                    </a:prstGeom>
                  </pic:spPr>
                </pic:pic>
              </a:graphicData>
            </a:graphic>
          </wp:inline>
        </w:drawing>
      </w:r>
      <w:r w:rsidRPr="00D073AB">
        <w:rPr>
          <w:rFonts w:ascii="Aptos" w:hAnsi="Aptos"/>
          <w:noProof/>
        </w:rPr>
        <w:drawing>
          <wp:inline distT="0" distB="0" distL="0" distR="0" wp14:anchorId="3E31F72D" wp14:editId="778BC1AF">
            <wp:extent cx="1200985" cy="1133475"/>
            <wp:effectExtent l="0" t="0" r="0" b="0"/>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0411" cy="1142371"/>
                    </a:xfrm>
                    <a:prstGeom prst="rect">
                      <a:avLst/>
                    </a:prstGeom>
                  </pic:spPr>
                </pic:pic>
              </a:graphicData>
            </a:graphic>
          </wp:inline>
        </w:drawing>
      </w:r>
    </w:p>
    <w:p w14:paraId="78DFBBAF" w14:textId="3EF25AE0" w:rsidR="006C19A5" w:rsidRPr="00D073AB" w:rsidRDefault="002641EA" w:rsidP="002641EA">
      <w:pPr>
        <w:jc w:val="center"/>
        <w:rPr>
          <w:rFonts w:ascii="Aptos" w:hAnsi="Aptos"/>
          <w:b/>
          <w:bCs/>
          <w:color w:val="002060"/>
          <w:sz w:val="24"/>
          <w:szCs w:val="24"/>
          <w:lang w:val="en-AU"/>
        </w:rPr>
      </w:pPr>
      <w:r w:rsidRPr="00D073AB">
        <w:rPr>
          <w:rFonts w:ascii="Aptos" w:hAnsi="Aptos"/>
          <w:noProof/>
        </w:rPr>
        <w:lastRenderedPageBreak/>
        <w:drawing>
          <wp:inline distT="0" distB="0" distL="0" distR="0" wp14:anchorId="1601E26A" wp14:editId="2D69EF5E">
            <wp:extent cx="3086100" cy="762362"/>
            <wp:effectExtent l="0" t="0" r="0" b="0"/>
            <wp:docPr id="1769150065" name="Picture 4"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150065" name="Picture 4" descr="A logo of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8497" cy="767895"/>
                    </a:xfrm>
                    <a:prstGeom prst="rect">
                      <a:avLst/>
                    </a:prstGeom>
                    <a:noFill/>
                    <a:ln>
                      <a:noFill/>
                    </a:ln>
                  </pic:spPr>
                </pic:pic>
              </a:graphicData>
            </a:graphic>
          </wp:inline>
        </w:drawing>
      </w:r>
    </w:p>
    <w:p w14:paraId="3CF92199" w14:textId="3C8AB2D0" w:rsidR="007F4FDF" w:rsidRPr="00D073AB" w:rsidRDefault="007F4FDF" w:rsidP="006C19A5">
      <w:pPr>
        <w:jc w:val="center"/>
        <w:rPr>
          <w:rFonts w:ascii="Aptos" w:hAnsi="Aptos"/>
          <w:b/>
          <w:bCs/>
          <w:color w:val="002060"/>
          <w:sz w:val="24"/>
          <w:szCs w:val="24"/>
          <w:lang w:val="en-AU"/>
        </w:rPr>
      </w:pPr>
    </w:p>
    <w:p w14:paraId="2FFAB34D" w14:textId="0CF76719" w:rsidR="007F4FDF" w:rsidRPr="00D073AB" w:rsidRDefault="0080499B" w:rsidP="007F4FDF">
      <w:pPr>
        <w:rPr>
          <w:rFonts w:ascii="Aptos" w:hAnsi="Aptos"/>
          <w:sz w:val="24"/>
          <w:szCs w:val="24"/>
          <w:lang w:val="en-AU"/>
        </w:rPr>
      </w:pPr>
      <w:r w:rsidRPr="00D073AB">
        <w:rPr>
          <w:rFonts w:ascii="Aptos" w:hAnsi="Aptos"/>
          <w:b/>
          <w:bCs/>
          <w:sz w:val="24"/>
          <w:szCs w:val="24"/>
          <w:lang w:val="en-AU"/>
        </w:rPr>
        <w:t>VISION</w:t>
      </w:r>
      <w:r w:rsidR="00CC6B7A" w:rsidRPr="00D073AB">
        <w:rPr>
          <w:rFonts w:ascii="Aptos" w:hAnsi="Aptos"/>
          <w:b/>
          <w:bCs/>
          <w:sz w:val="24"/>
          <w:szCs w:val="24"/>
          <w:lang w:val="en-AU"/>
        </w:rPr>
        <w:t>:</w:t>
      </w:r>
      <w:r w:rsidRPr="00D073AB">
        <w:rPr>
          <w:rFonts w:ascii="Aptos" w:hAnsi="Aptos"/>
          <w:b/>
          <w:bCs/>
          <w:sz w:val="24"/>
          <w:szCs w:val="24"/>
          <w:lang w:val="en-AU"/>
        </w:rPr>
        <w:tab/>
      </w:r>
      <w:r w:rsidRPr="00D073AB">
        <w:rPr>
          <w:rFonts w:ascii="Aptos" w:hAnsi="Aptos"/>
          <w:sz w:val="24"/>
          <w:szCs w:val="24"/>
          <w:lang w:val="en-AU"/>
        </w:rPr>
        <w:t xml:space="preserve">An </w:t>
      </w:r>
      <w:r w:rsidR="00CC6B7A" w:rsidRPr="00D073AB">
        <w:rPr>
          <w:rFonts w:ascii="Aptos" w:hAnsi="Aptos"/>
          <w:sz w:val="24"/>
          <w:szCs w:val="24"/>
          <w:lang w:val="en-AU"/>
        </w:rPr>
        <w:t>empowered, safe and respectful community</w:t>
      </w:r>
    </w:p>
    <w:p w14:paraId="12800406" w14:textId="6B370C65" w:rsidR="00CC6B7A" w:rsidRPr="00D073AB" w:rsidRDefault="0080499B" w:rsidP="00CD1ED7">
      <w:pPr>
        <w:spacing w:line="360" w:lineRule="auto"/>
        <w:rPr>
          <w:rFonts w:ascii="Aptos" w:hAnsi="Aptos"/>
          <w:sz w:val="24"/>
          <w:szCs w:val="24"/>
          <w:lang w:val="en-AU"/>
        </w:rPr>
      </w:pPr>
      <w:r w:rsidRPr="00D073AB">
        <w:rPr>
          <w:rFonts w:ascii="Aptos" w:hAnsi="Aptos"/>
          <w:b/>
          <w:bCs/>
          <w:sz w:val="24"/>
          <w:szCs w:val="24"/>
          <w:lang w:val="en-AU"/>
        </w:rPr>
        <w:t>MISSION</w:t>
      </w:r>
      <w:r w:rsidR="00CC6B7A" w:rsidRPr="00D073AB">
        <w:rPr>
          <w:rFonts w:ascii="Aptos" w:hAnsi="Aptos"/>
          <w:b/>
          <w:bCs/>
          <w:sz w:val="24"/>
          <w:szCs w:val="24"/>
          <w:lang w:val="en-AU"/>
        </w:rPr>
        <w:t>:</w:t>
      </w:r>
      <w:r w:rsidR="0F484826" w:rsidRPr="00D073AB">
        <w:rPr>
          <w:rFonts w:ascii="Aptos" w:hAnsi="Aptos"/>
          <w:b/>
          <w:bCs/>
          <w:sz w:val="24"/>
          <w:szCs w:val="24"/>
          <w:lang w:val="en-AU"/>
        </w:rPr>
        <w:t xml:space="preserve">         </w:t>
      </w:r>
      <w:r w:rsidR="0F484826" w:rsidRPr="00D073AB">
        <w:rPr>
          <w:rFonts w:ascii="Aptos" w:hAnsi="Aptos"/>
          <w:sz w:val="24"/>
          <w:szCs w:val="24"/>
          <w:lang w:val="en-AU"/>
        </w:rPr>
        <w:t>To champion</w:t>
      </w:r>
      <w:r w:rsidR="00CD1ED7" w:rsidRPr="00D073AB">
        <w:rPr>
          <w:rFonts w:ascii="Aptos" w:hAnsi="Aptos"/>
          <w:sz w:val="24"/>
          <w:szCs w:val="24"/>
          <w:lang w:val="en-AU"/>
        </w:rPr>
        <w:t xml:space="preserve"> a respectful and connected community through:</w:t>
      </w:r>
    </w:p>
    <w:p w14:paraId="3BEB285E" w14:textId="4F3B6167" w:rsidR="00CD1ED7" w:rsidRPr="00D073AB" w:rsidRDefault="00124B2F" w:rsidP="3099D773">
      <w:pPr>
        <w:spacing w:line="360" w:lineRule="auto"/>
        <w:ind w:left="720" w:firstLine="720"/>
        <w:rPr>
          <w:rFonts w:ascii="Aptos" w:hAnsi="Aptos"/>
          <w:sz w:val="24"/>
          <w:szCs w:val="24"/>
          <w:lang w:val="en-AU"/>
        </w:rPr>
      </w:pPr>
      <w:r w:rsidRPr="00D073AB">
        <w:rPr>
          <w:rFonts w:ascii="Aptos" w:hAnsi="Aptos"/>
          <w:sz w:val="24"/>
          <w:szCs w:val="24"/>
          <w:lang w:val="en-AU"/>
        </w:rPr>
        <w:t>The promotion of equity, human rights and social justice</w:t>
      </w:r>
    </w:p>
    <w:p w14:paraId="341488F5" w14:textId="7A8D99EB" w:rsidR="00124B2F" w:rsidRPr="00D073AB" w:rsidRDefault="00124B2F" w:rsidP="3099D773">
      <w:pPr>
        <w:spacing w:line="360" w:lineRule="auto"/>
        <w:ind w:left="720" w:firstLine="720"/>
        <w:rPr>
          <w:rFonts w:ascii="Aptos" w:hAnsi="Aptos"/>
          <w:sz w:val="24"/>
          <w:szCs w:val="24"/>
          <w:lang w:val="en-AU"/>
        </w:rPr>
      </w:pPr>
      <w:r w:rsidRPr="00D073AB">
        <w:rPr>
          <w:rFonts w:ascii="Aptos" w:hAnsi="Aptos"/>
          <w:sz w:val="24"/>
          <w:szCs w:val="24"/>
          <w:lang w:val="en-AU"/>
        </w:rPr>
        <w:t>Strategic community connections and partnerships</w:t>
      </w:r>
    </w:p>
    <w:p w14:paraId="2556BBCB" w14:textId="2C15EA42" w:rsidR="002B7B8C" w:rsidRPr="00D073AB" w:rsidRDefault="005A62EF" w:rsidP="3099D773">
      <w:pPr>
        <w:spacing w:line="360" w:lineRule="auto"/>
        <w:ind w:left="720" w:firstLine="720"/>
        <w:rPr>
          <w:rFonts w:ascii="Aptos" w:hAnsi="Aptos"/>
          <w:sz w:val="24"/>
          <w:szCs w:val="24"/>
          <w:lang w:val="en-AU"/>
        </w:rPr>
      </w:pPr>
      <w:r w:rsidRPr="00D073AB">
        <w:rPr>
          <w:rFonts w:ascii="Aptos" w:hAnsi="Aptos"/>
          <w:sz w:val="24"/>
          <w:szCs w:val="24"/>
          <w:lang w:val="en-AU"/>
        </w:rPr>
        <w:t>Professionalism and accountability in all we do</w:t>
      </w:r>
    </w:p>
    <w:p w14:paraId="316F4B6B" w14:textId="34D5DE48" w:rsidR="005A62EF" w:rsidRPr="00D073AB" w:rsidRDefault="005A62EF" w:rsidP="3099D773">
      <w:pPr>
        <w:spacing w:line="360" w:lineRule="auto"/>
        <w:ind w:left="720" w:firstLine="720"/>
        <w:rPr>
          <w:rFonts w:ascii="Aptos" w:hAnsi="Aptos"/>
          <w:sz w:val="24"/>
          <w:szCs w:val="24"/>
          <w:lang w:val="en-AU"/>
        </w:rPr>
      </w:pPr>
      <w:r w:rsidRPr="00D073AB">
        <w:rPr>
          <w:rFonts w:ascii="Aptos" w:hAnsi="Aptos"/>
          <w:sz w:val="24"/>
          <w:szCs w:val="24"/>
          <w:lang w:val="en-AU"/>
        </w:rPr>
        <w:t>Proficient and responsible service provision</w:t>
      </w:r>
    </w:p>
    <w:p w14:paraId="0BBD4DF9" w14:textId="01AFBBCB" w:rsidR="005A62EF" w:rsidRPr="00D073AB" w:rsidRDefault="00E01F93" w:rsidP="3099D773">
      <w:pPr>
        <w:ind w:left="720" w:firstLine="720"/>
        <w:rPr>
          <w:rFonts w:ascii="Aptos" w:hAnsi="Aptos"/>
          <w:sz w:val="24"/>
          <w:szCs w:val="24"/>
          <w:lang w:val="en-AU"/>
        </w:rPr>
      </w:pPr>
      <w:bookmarkStart w:id="0" w:name="_Hlk82522408"/>
      <w:r w:rsidRPr="00D073AB">
        <w:rPr>
          <w:rFonts w:ascii="Aptos" w:hAnsi="Aptos"/>
          <w:sz w:val="24"/>
          <w:szCs w:val="24"/>
          <w:lang w:val="en-AU"/>
        </w:rPr>
        <w:t>Lea</w:t>
      </w:r>
      <w:bookmarkEnd w:id="0"/>
      <w:r w:rsidRPr="00D073AB">
        <w:rPr>
          <w:rFonts w:ascii="Aptos" w:hAnsi="Aptos"/>
          <w:sz w:val="24"/>
          <w:szCs w:val="24"/>
          <w:lang w:val="en-AU"/>
        </w:rPr>
        <w:t>dership in community development and advocacy</w:t>
      </w:r>
    </w:p>
    <w:p w14:paraId="5C0D19F2" w14:textId="75A7BA82" w:rsidR="0080499B" w:rsidRPr="00D073AB" w:rsidRDefault="0080499B" w:rsidP="007F4FDF">
      <w:pPr>
        <w:rPr>
          <w:rFonts w:ascii="Aptos" w:hAnsi="Aptos"/>
          <w:b/>
          <w:bCs/>
          <w:sz w:val="24"/>
          <w:szCs w:val="24"/>
          <w:lang w:val="en-AU"/>
        </w:rPr>
      </w:pPr>
      <w:r w:rsidRPr="00D073AB">
        <w:rPr>
          <w:rFonts w:ascii="Aptos" w:hAnsi="Aptos"/>
          <w:b/>
          <w:bCs/>
          <w:sz w:val="24"/>
          <w:szCs w:val="24"/>
          <w:lang w:val="en-AU"/>
        </w:rPr>
        <w:t>VALUES</w:t>
      </w:r>
    </w:p>
    <w:p w14:paraId="510B973A" w14:textId="44B968C4" w:rsidR="0063286F" w:rsidRPr="00D073AB" w:rsidRDefault="006C6929" w:rsidP="00B10BF5">
      <w:pPr>
        <w:spacing w:line="360" w:lineRule="auto"/>
        <w:rPr>
          <w:rFonts w:ascii="Aptos" w:hAnsi="Aptos"/>
          <w:sz w:val="24"/>
          <w:szCs w:val="24"/>
          <w:lang w:val="en-AU"/>
        </w:rPr>
      </w:pPr>
      <w:r w:rsidRPr="00D073AB">
        <w:rPr>
          <w:rFonts w:ascii="Aptos" w:hAnsi="Aptos"/>
          <w:sz w:val="24"/>
          <w:szCs w:val="24"/>
          <w:lang w:val="en-AU"/>
        </w:rPr>
        <w:t xml:space="preserve">Our </w:t>
      </w:r>
      <w:r w:rsidR="0063286F" w:rsidRPr="00D073AB">
        <w:rPr>
          <w:rFonts w:ascii="Aptos" w:hAnsi="Aptos"/>
          <w:sz w:val="24"/>
          <w:szCs w:val="24"/>
          <w:lang w:val="en-AU"/>
        </w:rPr>
        <w:t>values are based on the principles of respect, empowerment and participation</w:t>
      </w:r>
      <w:r w:rsidR="00B10BF5" w:rsidRPr="00D073AB">
        <w:rPr>
          <w:rFonts w:ascii="Aptos" w:hAnsi="Aptos"/>
          <w:sz w:val="24"/>
          <w:szCs w:val="24"/>
          <w:lang w:val="en-AU"/>
        </w:rPr>
        <w:t>.</w:t>
      </w:r>
    </w:p>
    <w:p w14:paraId="17F4EF10" w14:textId="64805122" w:rsidR="00FB505D" w:rsidRPr="00D073AB" w:rsidRDefault="00FB505D" w:rsidP="00B10BF5">
      <w:pPr>
        <w:spacing w:line="360" w:lineRule="auto"/>
        <w:rPr>
          <w:rFonts w:ascii="Aptos" w:hAnsi="Aptos"/>
          <w:sz w:val="24"/>
          <w:szCs w:val="24"/>
          <w:lang w:val="en-AU"/>
        </w:rPr>
      </w:pPr>
      <w:r w:rsidRPr="00D073AB">
        <w:rPr>
          <w:rFonts w:ascii="Aptos" w:hAnsi="Aptos"/>
          <w:sz w:val="24"/>
          <w:szCs w:val="24"/>
          <w:lang w:val="en-AU"/>
        </w:rPr>
        <w:t>Our organisation will operate effectively and efficiently at all times as a ‘centre of excellence’</w:t>
      </w:r>
    </w:p>
    <w:p w14:paraId="29B5742C" w14:textId="1953C87F" w:rsidR="00FB505D" w:rsidRPr="00D073AB" w:rsidRDefault="00FB505D" w:rsidP="00B10BF5">
      <w:pPr>
        <w:spacing w:line="360" w:lineRule="auto"/>
        <w:rPr>
          <w:rFonts w:ascii="Aptos" w:hAnsi="Aptos"/>
          <w:sz w:val="24"/>
          <w:szCs w:val="24"/>
          <w:lang w:val="en-AU"/>
        </w:rPr>
      </w:pPr>
      <w:r w:rsidRPr="00D073AB">
        <w:rPr>
          <w:rFonts w:ascii="Aptos" w:hAnsi="Aptos"/>
          <w:sz w:val="24"/>
          <w:szCs w:val="24"/>
          <w:lang w:val="en-AU"/>
        </w:rPr>
        <w:t xml:space="preserve">Our work practice </w:t>
      </w:r>
      <w:r w:rsidR="005A654E" w:rsidRPr="00D073AB">
        <w:rPr>
          <w:rFonts w:ascii="Aptos" w:hAnsi="Aptos"/>
          <w:sz w:val="24"/>
          <w:szCs w:val="24"/>
          <w:lang w:val="en-AU"/>
        </w:rPr>
        <w:t>will be effective, efficient, compassionate and confidential</w:t>
      </w:r>
    </w:p>
    <w:p w14:paraId="3E3F7C90" w14:textId="59F0FC81" w:rsidR="005A654E" w:rsidRPr="00D073AB" w:rsidRDefault="005A654E" w:rsidP="00B10BF5">
      <w:pPr>
        <w:spacing w:line="360" w:lineRule="auto"/>
        <w:rPr>
          <w:rFonts w:ascii="Aptos" w:hAnsi="Aptos"/>
          <w:sz w:val="24"/>
          <w:szCs w:val="24"/>
          <w:lang w:val="en-AU"/>
        </w:rPr>
      </w:pPr>
      <w:r w:rsidRPr="00D073AB">
        <w:rPr>
          <w:rFonts w:ascii="Aptos" w:hAnsi="Aptos"/>
          <w:sz w:val="24"/>
          <w:szCs w:val="24"/>
          <w:lang w:val="en-AU"/>
        </w:rPr>
        <w:t>Our workers are respected as skilled and compassionate professionals</w:t>
      </w:r>
    </w:p>
    <w:p w14:paraId="0D13B6E2" w14:textId="24BB0B1A" w:rsidR="005A654E" w:rsidRPr="00D073AB" w:rsidRDefault="00947C02" w:rsidP="00B10BF5">
      <w:pPr>
        <w:spacing w:line="360" w:lineRule="auto"/>
        <w:rPr>
          <w:rFonts w:ascii="Aptos" w:hAnsi="Aptos"/>
          <w:sz w:val="24"/>
          <w:szCs w:val="24"/>
          <w:lang w:val="en-AU"/>
        </w:rPr>
      </w:pPr>
      <w:r w:rsidRPr="00D073AB">
        <w:rPr>
          <w:rFonts w:ascii="Aptos" w:hAnsi="Aptos"/>
          <w:sz w:val="24"/>
          <w:szCs w:val="24"/>
          <w:lang w:val="en-AU"/>
        </w:rPr>
        <w:t>Our clients will be treated respectfully, and be provided with information that supports informed choices and decisions</w:t>
      </w:r>
    </w:p>
    <w:p w14:paraId="36A5B179" w14:textId="51BD4566" w:rsidR="00947C02" w:rsidRPr="00D073AB" w:rsidRDefault="00434563" w:rsidP="00B10BF5">
      <w:pPr>
        <w:spacing w:line="360" w:lineRule="auto"/>
        <w:rPr>
          <w:rFonts w:ascii="Aptos" w:hAnsi="Aptos"/>
          <w:sz w:val="24"/>
          <w:szCs w:val="24"/>
          <w:lang w:val="en-AU"/>
        </w:rPr>
      </w:pPr>
      <w:r w:rsidRPr="00D073AB">
        <w:rPr>
          <w:rFonts w:ascii="Aptos" w:hAnsi="Aptos"/>
          <w:sz w:val="24"/>
          <w:szCs w:val="24"/>
          <w:lang w:val="en-AU"/>
        </w:rPr>
        <w:t xml:space="preserve">Our stakeholders will receive quality service delivery, efficient and quality for money, and </w:t>
      </w:r>
      <w:r w:rsidR="00045716" w:rsidRPr="00D073AB">
        <w:rPr>
          <w:rFonts w:ascii="Aptos" w:hAnsi="Aptos"/>
          <w:sz w:val="24"/>
          <w:szCs w:val="24"/>
          <w:lang w:val="en-AU"/>
        </w:rPr>
        <w:t>be provided with timely and accurate information.</w:t>
      </w:r>
    </w:p>
    <w:p w14:paraId="651C2FEC" w14:textId="056750B9" w:rsidR="00FB39BD" w:rsidRPr="00D073AB" w:rsidRDefault="00FB39BD" w:rsidP="00B10BF5">
      <w:pPr>
        <w:spacing w:line="360" w:lineRule="auto"/>
        <w:rPr>
          <w:rFonts w:ascii="Aptos" w:hAnsi="Aptos"/>
          <w:color w:val="002060"/>
          <w:sz w:val="24"/>
          <w:szCs w:val="24"/>
          <w:lang w:val="en-AU"/>
        </w:rPr>
      </w:pPr>
    </w:p>
    <w:p w14:paraId="01444333" w14:textId="77777777" w:rsidR="00FF4227" w:rsidRPr="00D073AB" w:rsidRDefault="00FF4227">
      <w:pPr>
        <w:rPr>
          <w:rFonts w:ascii="Aptos" w:hAnsi="Aptos"/>
          <w:color w:val="002060"/>
          <w:sz w:val="24"/>
          <w:szCs w:val="24"/>
          <w:lang w:val="en-AU"/>
        </w:rPr>
      </w:pPr>
    </w:p>
    <w:p w14:paraId="210CC17B" w14:textId="77777777" w:rsidR="002641EA" w:rsidRPr="00D073AB" w:rsidRDefault="002641EA">
      <w:pPr>
        <w:rPr>
          <w:rFonts w:ascii="Aptos" w:hAnsi="Aptos"/>
          <w:color w:val="002060"/>
          <w:sz w:val="24"/>
          <w:szCs w:val="24"/>
          <w:lang w:val="en-AU"/>
        </w:rPr>
      </w:pPr>
    </w:p>
    <w:p w14:paraId="5787EB6C" w14:textId="77777777" w:rsidR="00FF4227" w:rsidRPr="00D073AB" w:rsidRDefault="00FF4227">
      <w:pPr>
        <w:rPr>
          <w:rFonts w:ascii="Aptos" w:hAnsi="Aptos"/>
          <w:color w:val="002060"/>
          <w:sz w:val="24"/>
          <w:szCs w:val="24"/>
          <w:lang w:val="en-AU"/>
        </w:rPr>
      </w:pPr>
    </w:p>
    <w:p w14:paraId="5BDDAA0B" w14:textId="721C87A6" w:rsidR="00A9204E" w:rsidRPr="00D073AB" w:rsidRDefault="0047765B">
      <w:pPr>
        <w:rPr>
          <w:rFonts w:ascii="Aptos" w:hAnsi="Aptos"/>
          <w:b/>
          <w:bCs/>
          <w:sz w:val="24"/>
          <w:szCs w:val="24"/>
          <w:u w:val="single"/>
          <w:lang w:val="en-AU"/>
        </w:rPr>
      </w:pPr>
      <w:r w:rsidRPr="00D073AB">
        <w:rPr>
          <w:rFonts w:ascii="Aptos" w:hAnsi="Aptos"/>
          <w:b/>
          <w:bCs/>
          <w:sz w:val="24"/>
          <w:szCs w:val="24"/>
          <w:u w:val="single"/>
          <w:lang w:val="en-AU"/>
        </w:rPr>
        <w:t>BOARD AND STAFF TEAMS 202</w:t>
      </w:r>
      <w:r w:rsidR="00FB36A9" w:rsidRPr="00D073AB">
        <w:rPr>
          <w:rFonts w:ascii="Aptos" w:hAnsi="Aptos"/>
          <w:b/>
          <w:bCs/>
          <w:sz w:val="24"/>
          <w:szCs w:val="24"/>
          <w:u w:val="single"/>
          <w:lang w:val="en-AU"/>
        </w:rPr>
        <w:t>3-2024</w:t>
      </w:r>
    </w:p>
    <w:p w14:paraId="2C0D7DAE" w14:textId="01336500" w:rsidR="0047765B" w:rsidRPr="00D073AB" w:rsidRDefault="0047765B" w:rsidP="3099D773">
      <w:pPr>
        <w:rPr>
          <w:rFonts w:ascii="Aptos" w:hAnsi="Aptos"/>
          <w:b/>
          <w:bCs/>
          <w:u w:val="single"/>
          <w:lang w:val="en-AU"/>
        </w:rPr>
      </w:pPr>
      <w:r w:rsidRPr="00D073AB">
        <w:rPr>
          <w:rFonts w:ascii="Aptos" w:hAnsi="Aptos"/>
          <w:b/>
          <w:bCs/>
          <w:u w:val="single"/>
          <w:lang w:val="en-AU"/>
        </w:rPr>
        <w:t xml:space="preserve">BOARD </w:t>
      </w:r>
      <w:r w:rsidR="007B7638" w:rsidRPr="00D073AB">
        <w:rPr>
          <w:rFonts w:ascii="Aptos" w:hAnsi="Aptos"/>
          <w:b/>
          <w:bCs/>
          <w:u w:val="single"/>
          <w:lang w:val="en-AU"/>
        </w:rPr>
        <w:t>MEMBERS</w:t>
      </w:r>
    </w:p>
    <w:p w14:paraId="0ADD1E63" w14:textId="6F1DDF33" w:rsidR="004F54F1" w:rsidRPr="00D073AB" w:rsidRDefault="004F54F1" w:rsidP="002801F9">
      <w:pPr>
        <w:rPr>
          <w:rFonts w:ascii="Aptos" w:hAnsi="Aptos"/>
          <w:b/>
          <w:bCs/>
          <w:lang w:val="en-AU"/>
        </w:rPr>
      </w:pPr>
      <w:r w:rsidRPr="00D073AB">
        <w:rPr>
          <w:rFonts w:ascii="Aptos" w:hAnsi="Aptos"/>
          <w:b/>
          <w:bCs/>
          <w:lang w:val="en-AU"/>
        </w:rPr>
        <w:t>Executive</w:t>
      </w:r>
      <w:r w:rsidR="006C0991" w:rsidRPr="00D073AB">
        <w:rPr>
          <w:rFonts w:ascii="Aptos" w:hAnsi="Aptos"/>
          <w:b/>
          <w:bCs/>
          <w:lang w:val="en-AU"/>
        </w:rPr>
        <w:t>:</w:t>
      </w:r>
      <w:r w:rsidRPr="00D073AB">
        <w:rPr>
          <w:rFonts w:ascii="Aptos" w:hAnsi="Aptos"/>
          <w:b/>
          <w:bCs/>
          <w:lang w:val="en-AU"/>
        </w:rPr>
        <w:t xml:space="preserve"> </w:t>
      </w:r>
    </w:p>
    <w:p w14:paraId="4275C452" w14:textId="7298A594" w:rsidR="0047765B" w:rsidRPr="00D073AB" w:rsidRDefault="0047765B" w:rsidP="3099D773">
      <w:pPr>
        <w:spacing w:line="360" w:lineRule="auto"/>
        <w:ind w:left="720" w:firstLine="720"/>
        <w:rPr>
          <w:rFonts w:ascii="Aptos" w:hAnsi="Aptos"/>
          <w:b/>
          <w:bCs/>
          <w:lang w:val="en-AU"/>
        </w:rPr>
      </w:pPr>
      <w:r w:rsidRPr="00D073AB">
        <w:rPr>
          <w:rFonts w:ascii="Aptos" w:hAnsi="Aptos"/>
          <w:b/>
          <w:bCs/>
          <w:lang w:val="en-AU"/>
        </w:rPr>
        <w:t>Andrea Broadfoot – Chairperson</w:t>
      </w:r>
    </w:p>
    <w:p w14:paraId="7BABC567" w14:textId="3EDBDFA1" w:rsidR="00E9645C" w:rsidRPr="00D073AB" w:rsidRDefault="00E9645C" w:rsidP="3099D773">
      <w:pPr>
        <w:spacing w:line="360" w:lineRule="auto"/>
        <w:ind w:left="720" w:firstLine="720"/>
        <w:rPr>
          <w:rFonts w:ascii="Aptos" w:hAnsi="Aptos"/>
          <w:highlight w:val="yellow"/>
          <w:lang w:val="en-AU"/>
        </w:rPr>
      </w:pPr>
      <w:r w:rsidRPr="00D073AB">
        <w:rPr>
          <w:rFonts w:ascii="Aptos" w:hAnsi="Aptos"/>
          <w:b/>
          <w:bCs/>
          <w:lang w:val="en-AU"/>
        </w:rPr>
        <w:t>Lesley Kirkwood – Vice Chair</w:t>
      </w:r>
      <w:r w:rsidR="7A201824" w:rsidRPr="00D073AB">
        <w:rPr>
          <w:rFonts w:ascii="Aptos" w:hAnsi="Aptos"/>
          <w:b/>
          <w:bCs/>
          <w:lang w:val="en-AU"/>
        </w:rPr>
        <w:t xml:space="preserve"> </w:t>
      </w:r>
      <w:r w:rsidR="7A201824" w:rsidRPr="00D073AB">
        <w:rPr>
          <w:rFonts w:ascii="Aptos" w:hAnsi="Aptos"/>
          <w:lang w:val="en-AU"/>
        </w:rPr>
        <w:t>(</w:t>
      </w:r>
      <w:r w:rsidR="7A201824" w:rsidRPr="00D073AB">
        <w:rPr>
          <w:rFonts w:ascii="Aptos" w:hAnsi="Aptos"/>
          <w:i/>
          <w:iCs/>
          <w:lang w:val="en-AU"/>
        </w:rPr>
        <w:t>from January 2023</w:t>
      </w:r>
      <w:r w:rsidR="7A201824" w:rsidRPr="00D073AB">
        <w:rPr>
          <w:rFonts w:ascii="Aptos" w:hAnsi="Aptos"/>
          <w:lang w:val="en-AU"/>
        </w:rPr>
        <w:t>)</w:t>
      </w:r>
    </w:p>
    <w:p w14:paraId="2FE87B0A" w14:textId="3693BA77" w:rsidR="0047765B" w:rsidRPr="00D073AB" w:rsidRDefault="0047765B" w:rsidP="3099D773">
      <w:pPr>
        <w:spacing w:line="360" w:lineRule="auto"/>
        <w:ind w:left="720" w:firstLine="720"/>
        <w:rPr>
          <w:rFonts w:ascii="Aptos" w:hAnsi="Aptos"/>
          <w:b/>
          <w:bCs/>
          <w:lang w:val="en-AU"/>
        </w:rPr>
      </w:pPr>
      <w:r w:rsidRPr="00D073AB">
        <w:rPr>
          <w:rFonts w:ascii="Aptos" w:hAnsi="Aptos"/>
          <w:b/>
          <w:bCs/>
          <w:lang w:val="en-AU"/>
        </w:rPr>
        <w:t>Cameron Foster – Treasurer</w:t>
      </w:r>
    </w:p>
    <w:p w14:paraId="006D9D5C" w14:textId="118D9481" w:rsidR="0047765B" w:rsidRPr="00D073AB" w:rsidRDefault="007B7638" w:rsidP="002801F9">
      <w:pPr>
        <w:spacing w:line="360" w:lineRule="auto"/>
        <w:rPr>
          <w:rFonts w:ascii="Aptos" w:hAnsi="Aptos"/>
          <w:b/>
          <w:bCs/>
          <w:lang w:val="en-AU"/>
        </w:rPr>
      </w:pPr>
      <w:r w:rsidRPr="00D073AB">
        <w:rPr>
          <w:rFonts w:ascii="Aptos" w:hAnsi="Aptos"/>
          <w:b/>
          <w:bCs/>
          <w:lang w:val="en-AU"/>
        </w:rPr>
        <w:t>Board Member</w:t>
      </w:r>
      <w:r w:rsidR="0047765B" w:rsidRPr="00D073AB">
        <w:rPr>
          <w:rFonts w:ascii="Aptos" w:hAnsi="Aptos"/>
          <w:b/>
          <w:bCs/>
          <w:lang w:val="en-AU"/>
        </w:rPr>
        <w:t>s:</w:t>
      </w:r>
    </w:p>
    <w:p w14:paraId="3AEBA3C5" w14:textId="77777777" w:rsidR="00DE0E44" w:rsidRPr="00D073AB" w:rsidRDefault="00DE0E44" w:rsidP="00DE0E44">
      <w:pPr>
        <w:spacing w:line="360" w:lineRule="auto"/>
        <w:ind w:left="1440"/>
        <w:rPr>
          <w:rFonts w:ascii="Aptos" w:hAnsi="Aptos"/>
          <w:b/>
          <w:bCs/>
          <w:lang w:val="en-AU"/>
        </w:rPr>
      </w:pPr>
      <w:r w:rsidRPr="00D073AB">
        <w:rPr>
          <w:rFonts w:ascii="Aptos" w:hAnsi="Aptos"/>
          <w:b/>
          <w:bCs/>
          <w:lang w:val="en-AU"/>
        </w:rPr>
        <w:t>Phil Lessue</w:t>
      </w:r>
    </w:p>
    <w:p w14:paraId="0389543D" w14:textId="3C119A42" w:rsidR="00DE0E44" w:rsidRPr="00D073AB" w:rsidRDefault="00DE0E44" w:rsidP="6148D271">
      <w:pPr>
        <w:spacing w:line="360" w:lineRule="auto"/>
        <w:ind w:left="1440"/>
        <w:rPr>
          <w:rFonts w:ascii="Aptos" w:hAnsi="Aptos"/>
          <w:highlight w:val="yellow"/>
          <w:lang w:val="en-AU"/>
        </w:rPr>
      </w:pPr>
      <w:r w:rsidRPr="00D073AB">
        <w:rPr>
          <w:rFonts w:ascii="Aptos" w:hAnsi="Aptos"/>
          <w:b/>
          <w:bCs/>
          <w:lang w:val="en-AU"/>
        </w:rPr>
        <w:t xml:space="preserve">Janene Piip </w:t>
      </w:r>
    </w:p>
    <w:p w14:paraId="2AFED128" w14:textId="5D7A95DB" w:rsidR="0047765B" w:rsidRPr="00D073AB" w:rsidRDefault="002641EA" w:rsidP="6148D271">
      <w:pPr>
        <w:spacing w:line="360" w:lineRule="auto"/>
        <w:ind w:left="1440"/>
        <w:rPr>
          <w:rFonts w:ascii="Aptos" w:hAnsi="Aptos"/>
          <w:i/>
          <w:iCs/>
          <w:lang w:val="en-AU"/>
        </w:rPr>
      </w:pPr>
      <w:r w:rsidRPr="00D073AB">
        <w:rPr>
          <w:rFonts w:ascii="Aptos" w:hAnsi="Aptos"/>
          <w:b/>
          <w:bCs/>
          <w:lang w:val="en-AU"/>
        </w:rPr>
        <w:t xml:space="preserve">Bethany Lohmeyer </w:t>
      </w:r>
      <w:r w:rsidRPr="00D073AB">
        <w:rPr>
          <w:rFonts w:ascii="Aptos" w:hAnsi="Aptos"/>
          <w:i/>
          <w:iCs/>
          <w:lang w:val="en-AU"/>
        </w:rPr>
        <w:t xml:space="preserve">(From </w:t>
      </w:r>
      <w:r w:rsidR="00374EF9" w:rsidRPr="00D073AB">
        <w:rPr>
          <w:rFonts w:ascii="Aptos" w:hAnsi="Aptos"/>
          <w:i/>
          <w:iCs/>
          <w:lang w:val="en-AU"/>
        </w:rPr>
        <w:t>October 2023)</w:t>
      </w:r>
    </w:p>
    <w:p w14:paraId="0A7D1778" w14:textId="77777777" w:rsidR="00374EF9" w:rsidRPr="00D073AB" w:rsidRDefault="002641EA" w:rsidP="00374EF9">
      <w:pPr>
        <w:spacing w:line="360" w:lineRule="auto"/>
        <w:ind w:left="1440"/>
        <w:rPr>
          <w:rFonts w:ascii="Aptos" w:hAnsi="Aptos"/>
          <w:i/>
          <w:iCs/>
          <w:lang w:val="en-AU"/>
        </w:rPr>
      </w:pPr>
      <w:r w:rsidRPr="00D073AB">
        <w:rPr>
          <w:rFonts w:ascii="Aptos" w:hAnsi="Aptos"/>
          <w:b/>
          <w:bCs/>
          <w:lang w:val="en-AU"/>
        </w:rPr>
        <w:t xml:space="preserve">Sharon Bilney </w:t>
      </w:r>
      <w:r w:rsidR="00374EF9" w:rsidRPr="00D073AB">
        <w:rPr>
          <w:rFonts w:ascii="Aptos" w:hAnsi="Aptos"/>
          <w:i/>
          <w:iCs/>
          <w:lang w:val="en-AU"/>
        </w:rPr>
        <w:t>(From August 2023)</w:t>
      </w:r>
    </w:p>
    <w:p w14:paraId="678CA9D2" w14:textId="1DA628EF" w:rsidR="00DD47E8" w:rsidRPr="00D073AB" w:rsidRDefault="00EF7925" w:rsidP="00374EF9">
      <w:pPr>
        <w:spacing w:line="360" w:lineRule="auto"/>
        <w:ind w:left="1440"/>
        <w:rPr>
          <w:rFonts w:ascii="Aptos" w:hAnsi="Aptos"/>
          <w:i/>
          <w:iCs/>
          <w:lang w:val="en-AU"/>
        </w:rPr>
      </w:pPr>
      <w:r w:rsidRPr="00D073AB">
        <w:rPr>
          <w:rFonts w:ascii="Aptos" w:hAnsi="Aptos"/>
          <w:b/>
          <w:bCs/>
          <w:lang w:val="en-AU"/>
        </w:rPr>
        <w:t xml:space="preserve">Mish Di Pinto </w:t>
      </w:r>
      <w:r w:rsidRPr="00D073AB">
        <w:rPr>
          <w:rFonts w:ascii="Aptos" w:hAnsi="Aptos"/>
          <w:lang w:val="en-AU"/>
        </w:rPr>
        <w:t>(</w:t>
      </w:r>
      <w:r w:rsidRPr="00D073AB">
        <w:rPr>
          <w:rFonts w:ascii="Aptos" w:hAnsi="Aptos"/>
          <w:i/>
          <w:iCs/>
          <w:lang w:val="en-AU"/>
        </w:rPr>
        <w:t>ex Officio)</w:t>
      </w:r>
    </w:p>
    <w:p w14:paraId="4186B00A" w14:textId="77D20643" w:rsidR="00374EF9" w:rsidRPr="00D073AB" w:rsidRDefault="00374EF9" w:rsidP="00374EF9">
      <w:pPr>
        <w:spacing w:line="360" w:lineRule="auto"/>
        <w:ind w:left="1440"/>
        <w:rPr>
          <w:rFonts w:ascii="Aptos" w:hAnsi="Aptos"/>
          <w:i/>
          <w:iCs/>
          <w:lang w:val="en-AU"/>
        </w:rPr>
      </w:pPr>
      <w:r w:rsidRPr="00D073AB">
        <w:rPr>
          <w:rFonts w:ascii="Aptos" w:hAnsi="Aptos"/>
          <w:b/>
          <w:bCs/>
          <w:lang w:val="en-AU"/>
        </w:rPr>
        <w:t xml:space="preserve">Heather Channon </w:t>
      </w:r>
      <w:r w:rsidRPr="00D073AB">
        <w:rPr>
          <w:rFonts w:ascii="Aptos" w:hAnsi="Aptos"/>
          <w:i/>
          <w:iCs/>
          <w:lang w:val="en-AU"/>
        </w:rPr>
        <w:t>(ex Officio)</w:t>
      </w:r>
    </w:p>
    <w:p w14:paraId="76B647D4" w14:textId="77777777" w:rsidR="00374EF9" w:rsidRPr="00D073AB" w:rsidRDefault="00374EF9" w:rsidP="00374EF9">
      <w:pPr>
        <w:spacing w:line="360" w:lineRule="auto"/>
        <w:ind w:left="1440"/>
        <w:rPr>
          <w:rFonts w:ascii="Aptos" w:hAnsi="Aptos"/>
          <w:i/>
          <w:iCs/>
          <w:highlight w:val="yellow"/>
          <w:lang w:val="en-AU"/>
        </w:rPr>
      </w:pPr>
    </w:p>
    <w:p w14:paraId="6DFCA2C6" w14:textId="765F20FA" w:rsidR="00DD47E8" w:rsidRPr="00D073AB" w:rsidRDefault="00DD47E8" w:rsidP="00DD47E8">
      <w:pPr>
        <w:rPr>
          <w:rFonts w:ascii="Aptos" w:hAnsi="Aptos"/>
          <w:b/>
          <w:bCs/>
          <w:u w:val="single"/>
          <w:lang w:val="en-AU"/>
        </w:rPr>
      </w:pPr>
      <w:r w:rsidRPr="00D073AB">
        <w:rPr>
          <w:rFonts w:ascii="Aptos" w:hAnsi="Aptos"/>
          <w:b/>
          <w:bCs/>
          <w:u w:val="single"/>
          <w:lang w:val="en-AU"/>
        </w:rPr>
        <w:t>VOLUNTEERS – OTHER AS AT 30/6/202</w:t>
      </w:r>
      <w:r w:rsidR="00FB36A9" w:rsidRPr="00D073AB">
        <w:rPr>
          <w:rFonts w:ascii="Aptos" w:hAnsi="Aptos"/>
          <w:b/>
          <w:bCs/>
          <w:u w:val="single"/>
          <w:lang w:val="en-AU"/>
        </w:rPr>
        <w:t>4</w:t>
      </w:r>
    </w:p>
    <w:p w14:paraId="0B40A16A" w14:textId="1FAA2A5F" w:rsidR="00DD47E8" w:rsidRPr="00D073AB" w:rsidRDefault="00DD47E8" w:rsidP="3099D773">
      <w:pPr>
        <w:spacing w:line="360" w:lineRule="auto"/>
        <w:ind w:left="720" w:firstLine="720"/>
        <w:rPr>
          <w:rFonts w:ascii="Aptos" w:hAnsi="Aptos"/>
          <w:lang w:val="en-AU"/>
        </w:rPr>
      </w:pPr>
      <w:r w:rsidRPr="00D073AB">
        <w:rPr>
          <w:rFonts w:ascii="Aptos" w:hAnsi="Aptos"/>
          <w:b/>
          <w:bCs/>
          <w:lang w:val="en-AU"/>
        </w:rPr>
        <w:t>IT Support</w:t>
      </w:r>
      <w:r w:rsidRPr="00D073AB">
        <w:rPr>
          <w:rFonts w:ascii="Aptos" w:hAnsi="Aptos"/>
          <w:lang w:val="en-AU"/>
        </w:rPr>
        <w:t xml:space="preserve"> </w:t>
      </w:r>
      <w:r w:rsidRPr="00D073AB">
        <w:rPr>
          <w:rFonts w:ascii="Aptos" w:hAnsi="Aptos"/>
        </w:rPr>
        <w:tab/>
      </w:r>
      <w:r w:rsidRPr="00D073AB">
        <w:rPr>
          <w:rFonts w:ascii="Aptos" w:hAnsi="Aptos"/>
        </w:rPr>
        <w:tab/>
      </w:r>
      <w:r w:rsidRPr="00D073AB">
        <w:rPr>
          <w:rFonts w:ascii="Aptos" w:hAnsi="Aptos"/>
        </w:rPr>
        <w:tab/>
      </w:r>
      <w:r w:rsidR="00687990">
        <w:rPr>
          <w:rFonts w:ascii="Aptos" w:hAnsi="Aptos"/>
        </w:rPr>
        <w:tab/>
      </w:r>
      <w:r w:rsidRPr="00D073AB">
        <w:rPr>
          <w:rFonts w:ascii="Aptos" w:hAnsi="Aptos"/>
          <w:lang w:val="en-AU"/>
        </w:rPr>
        <w:t>Brock Jantke</w:t>
      </w:r>
      <w:r w:rsidRPr="00D073AB">
        <w:rPr>
          <w:rFonts w:ascii="Aptos" w:hAnsi="Aptos"/>
        </w:rPr>
        <w:tab/>
      </w:r>
      <w:r w:rsidRPr="00D073AB">
        <w:rPr>
          <w:rFonts w:ascii="Aptos" w:hAnsi="Aptos"/>
          <w:lang w:val="en-AU"/>
        </w:rPr>
        <w:t xml:space="preserve">  </w:t>
      </w:r>
      <w:r w:rsidRPr="00D073AB">
        <w:rPr>
          <w:rFonts w:ascii="Aptos" w:hAnsi="Aptos"/>
        </w:rPr>
        <w:tab/>
      </w:r>
    </w:p>
    <w:p w14:paraId="5DC1458E" w14:textId="5E283210" w:rsidR="00DD47E8" w:rsidRPr="00D073AB" w:rsidRDefault="00DD47E8" w:rsidP="3099D773">
      <w:pPr>
        <w:spacing w:line="360" w:lineRule="auto"/>
        <w:ind w:left="720" w:firstLine="720"/>
        <w:rPr>
          <w:rFonts w:ascii="Aptos" w:hAnsi="Aptos"/>
          <w:lang w:val="en-AU"/>
        </w:rPr>
      </w:pPr>
      <w:r w:rsidRPr="00D073AB">
        <w:rPr>
          <w:rFonts w:ascii="Aptos" w:hAnsi="Aptos"/>
          <w:b/>
          <w:bCs/>
          <w:lang w:val="en-AU"/>
        </w:rPr>
        <w:t>Chocolate Sales</w:t>
      </w:r>
      <w:r w:rsidRPr="00D073AB">
        <w:rPr>
          <w:rFonts w:ascii="Aptos" w:hAnsi="Aptos"/>
          <w:lang w:val="en-AU"/>
        </w:rPr>
        <w:t xml:space="preserve"> </w:t>
      </w:r>
      <w:r w:rsidRPr="00D073AB">
        <w:rPr>
          <w:rFonts w:ascii="Aptos" w:hAnsi="Aptos"/>
        </w:rPr>
        <w:tab/>
      </w:r>
      <w:r w:rsidRPr="00D073AB">
        <w:rPr>
          <w:rFonts w:ascii="Aptos" w:hAnsi="Aptos"/>
        </w:rPr>
        <w:tab/>
      </w:r>
      <w:r w:rsidR="00687990">
        <w:rPr>
          <w:rFonts w:ascii="Aptos" w:hAnsi="Aptos"/>
        </w:rPr>
        <w:tab/>
      </w:r>
      <w:r w:rsidRPr="00D073AB">
        <w:rPr>
          <w:rFonts w:ascii="Aptos" w:hAnsi="Aptos"/>
          <w:lang w:val="en-AU"/>
        </w:rPr>
        <w:t>Carol O’Malley</w:t>
      </w:r>
      <w:r w:rsidRPr="00D073AB">
        <w:rPr>
          <w:rFonts w:ascii="Aptos" w:hAnsi="Aptos"/>
        </w:rPr>
        <w:tab/>
      </w:r>
      <w:r w:rsidRPr="00D073AB">
        <w:rPr>
          <w:rFonts w:ascii="Aptos" w:hAnsi="Aptos"/>
        </w:rPr>
        <w:tab/>
      </w:r>
    </w:p>
    <w:p w14:paraId="2F927A8B" w14:textId="47156874" w:rsidR="001A1905" w:rsidRPr="00D073AB" w:rsidRDefault="00DD47E8" w:rsidP="3099D773">
      <w:pPr>
        <w:spacing w:line="360" w:lineRule="auto"/>
        <w:ind w:left="720" w:firstLine="720"/>
        <w:rPr>
          <w:rFonts w:ascii="Aptos" w:hAnsi="Aptos"/>
          <w:lang w:val="en-AU"/>
        </w:rPr>
      </w:pPr>
      <w:r w:rsidRPr="00D073AB">
        <w:rPr>
          <w:rFonts w:ascii="Aptos" w:hAnsi="Aptos"/>
          <w:b/>
          <w:bCs/>
          <w:lang w:val="en-AU"/>
        </w:rPr>
        <w:t xml:space="preserve">Other Volunteer </w:t>
      </w:r>
      <w:r w:rsidR="00FB36A9" w:rsidRPr="00D073AB">
        <w:rPr>
          <w:rFonts w:ascii="Aptos" w:hAnsi="Aptos"/>
          <w:b/>
          <w:bCs/>
          <w:lang w:val="en-AU"/>
        </w:rPr>
        <w:t>Support</w:t>
      </w:r>
      <w:r w:rsidR="00FB36A9" w:rsidRPr="00D073AB">
        <w:rPr>
          <w:rFonts w:ascii="Aptos" w:hAnsi="Aptos"/>
          <w:lang w:val="en-AU"/>
        </w:rPr>
        <w:t xml:space="preserve"> </w:t>
      </w:r>
      <w:r w:rsidR="00FB36A9" w:rsidRPr="00D073AB">
        <w:rPr>
          <w:rFonts w:ascii="Aptos" w:hAnsi="Aptos"/>
          <w:lang w:val="en-AU"/>
        </w:rPr>
        <w:tab/>
      </w:r>
      <w:r w:rsidR="00687990">
        <w:rPr>
          <w:rFonts w:ascii="Aptos" w:hAnsi="Aptos"/>
          <w:lang w:val="en-AU"/>
        </w:rPr>
        <w:tab/>
      </w:r>
      <w:r w:rsidRPr="00D073AB">
        <w:rPr>
          <w:rFonts w:ascii="Aptos" w:hAnsi="Aptos"/>
          <w:lang w:val="en-AU"/>
        </w:rPr>
        <w:t>Reg Potts, Alex Di Pinto</w:t>
      </w:r>
      <w:r w:rsidR="5B8B32A6" w:rsidRPr="00D073AB">
        <w:rPr>
          <w:rFonts w:ascii="Aptos" w:hAnsi="Aptos"/>
          <w:lang w:val="en-AU"/>
        </w:rPr>
        <w:t>, Jessica Di Pinto</w:t>
      </w:r>
    </w:p>
    <w:p w14:paraId="48CF31E7" w14:textId="027A543E" w:rsidR="0047765B" w:rsidRPr="00D073AB" w:rsidRDefault="0047765B" w:rsidP="3099D773">
      <w:pPr>
        <w:rPr>
          <w:rFonts w:ascii="Aptos" w:hAnsi="Aptos"/>
          <w:b/>
          <w:bCs/>
          <w:u w:val="single"/>
          <w:lang w:val="en-AU"/>
        </w:rPr>
      </w:pPr>
      <w:r w:rsidRPr="00D073AB">
        <w:rPr>
          <w:rFonts w:ascii="Aptos" w:hAnsi="Aptos"/>
          <w:b/>
          <w:bCs/>
          <w:u w:val="single"/>
          <w:lang w:val="en-AU"/>
        </w:rPr>
        <w:t>STAFF TEAM</w:t>
      </w:r>
      <w:r w:rsidR="00DD47E8" w:rsidRPr="00D073AB">
        <w:rPr>
          <w:rFonts w:ascii="Aptos" w:hAnsi="Aptos"/>
          <w:b/>
          <w:bCs/>
          <w:u w:val="single"/>
          <w:lang w:val="en-AU"/>
        </w:rPr>
        <w:t>S</w:t>
      </w:r>
      <w:r w:rsidRPr="00D073AB">
        <w:rPr>
          <w:rFonts w:ascii="Aptos" w:hAnsi="Aptos"/>
          <w:b/>
          <w:bCs/>
          <w:u w:val="single"/>
          <w:lang w:val="en-AU"/>
        </w:rPr>
        <w:t xml:space="preserve"> AS AT 30/6/202</w:t>
      </w:r>
      <w:r w:rsidR="00FB36A9" w:rsidRPr="00D073AB">
        <w:rPr>
          <w:rFonts w:ascii="Aptos" w:hAnsi="Aptos"/>
          <w:b/>
          <w:bCs/>
          <w:u w:val="single"/>
          <w:lang w:val="en-AU"/>
        </w:rPr>
        <w:t>4</w:t>
      </w:r>
    </w:p>
    <w:p w14:paraId="5FFCE756" w14:textId="0111D012" w:rsidR="0047765B" w:rsidRPr="00D073AB" w:rsidRDefault="0047765B" w:rsidP="3099D773">
      <w:pPr>
        <w:spacing w:line="360" w:lineRule="auto"/>
        <w:ind w:left="720" w:firstLine="720"/>
        <w:rPr>
          <w:rFonts w:ascii="Aptos" w:hAnsi="Aptos"/>
          <w:b/>
          <w:bCs/>
          <w:u w:val="single"/>
          <w:lang w:val="en-AU"/>
        </w:rPr>
      </w:pPr>
      <w:r w:rsidRPr="00D073AB">
        <w:rPr>
          <w:rFonts w:ascii="Aptos" w:hAnsi="Aptos"/>
          <w:b/>
          <w:bCs/>
          <w:u w:val="single"/>
          <w:lang w:val="en-AU"/>
        </w:rPr>
        <w:t>ADMIN</w:t>
      </w:r>
    </w:p>
    <w:p w14:paraId="20D9E3D1" w14:textId="39A54668" w:rsidR="0047765B" w:rsidRPr="00D073AB" w:rsidRDefault="00FB36A9" w:rsidP="3099D773">
      <w:pPr>
        <w:spacing w:line="360" w:lineRule="auto"/>
        <w:ind w:left="720" w:firstLine="720"/>
        <w:rPr>
          <w:rFonts w:ascii="Aptos" w:hAnsi="Aptos"/>
          <w:lang w:val="en-AU"/>
        </w:rPr>
      </w:pPr>
      <w:r w:rsidRPr="00D073AB">
        <w:rPr>
          <w:rFonts w:ascii="Aptos" w:hAnsi="Aptos"/>
          <w:b/>
          <w:bCs/>
          <w:lang w:val="en-AU"/>
        </w:rPr>
        <w:t xml:space="preserve">Chief </w:t>
      </w:r>
      <w:r w:rsidR="0047765B" w:rsidRPr="00D073AB">
        <w:rPr>
          <w:rFonts w:ascii="Aptos" w:hAnsi="Aptos"/>
          <w:b/>
          <w:bCs/>
          <w:lang w:val="en-AU"/>
        </w:rPr>
        <w:t xml:space="preserve">Executive Officer </w:t>
      </w:r>
      <w:r w:rsidR="0047765B" w:rsidRPr="00D073AB">
        <w:rPr>
          <w:rFonts w:ascii="Aptos" w:hAnsi="Aptos"/>
        </w:rPr>
        <w:tab/>
      </w:r>
      <w:r w:rsidR="0047765B" w:rsidRPr="00D073AB">
        <w:rPr>
          <w:rFonts w:ascii="Aptos" w:hAnsi="Aptos"/>
        </w:rPr>
        <w:tab/>
      </w:r>
      <w:r w:rsidRPr="00D073AB">
        <w:rPr>
          <w:rFonts w:ascii="Aptos" w:hAnsi="Aptos"/>
        </w:rPr>
        <w:t>Mishelle Di Pinto</w:t>
      </w:r>
    </w:p>
    <w:p w14:paraId="6E20E56F" w14:textId="0DA34B09" w:rsidR="0047765B" w:rsidRPr="00D073AB" w:rsidRDefault="0047765B" w:rsidP="3099D773">
      <w:pPr>
        <w:spacing w:line="360" w:lineRule="auto"/>
        <w:ind w:left="720" w:firstLine="720"/>
        <w:rPr>
          <w:rFonts w:ascii="Aptos" w:hAnsi="Aptos"/>
          <w:lang w:val="en-AU"/>
        </w:rPr>
      </w:pPr>
      <w:r w:rsidRPr="00D073AB">
        <w:rPr>
          <w:rFonts w:ascii="Aptos" w:hAnsi="Aptos"/>
          <w:b/>
          <w:bCs/>
          <w:lang w:val="en-AU"/>
        </w:rPr>
        <w:t>Admin – Accounts Contractor</w:t>
      </w:r>
      <w:r w:rsidRPr="00D073AB">
        <w:rPr>
          <w:rFonts w:ascii="Aptos" w:hAnsi="Aptos"/>
          <w:lang w:val="en-AU"/>
        </w:rPr>
        <w:t xml:space="preserve"> </w:t>
      </w:r>
      <w:r w:rsidRPr="00D073AB">
        <w:rPr>
          <w:rFonts w:ascii="Aptos" w:hAnsi="Aptos"/>
        </w:rPr>
        <w:tab/>
      </w:r>
      <w:r w:rsidR="008D5B86" w:rsidRPr="00D073AB">
        <w:rPr>
          <w:rFonts w:ascii="Aptos" w:hAnsi="Aptos"/>
          <w:lang w:val="en-AU"/>
        </w:rPr>
        <w:t>Johanna Park</w:t>
      </w:r>
      <w:r w:rsidR="000B349B" w:rsidRPr="00D073AB">
        <w:rPr>
          <w:rFonts w:ascii="Aptos" w:hAnsi="Aptos"/>
          <w:lang w:val="en-AU"/>
        </w:rPr>
        <w:t xml:space="preserve">   </w:t>
      </w:r>
    </w:p>
    <w:p w14:paraId="7AB518CE" w14:textId="012FB7CA" w:rsidR="0047765B" w:rsidRPr="00D073AB" w:rsidRDefault="0047765B" w:rsidP="3099D773">
      <w:pPr>
        <w:spacing w:line="360" w:lineRule="auto"/>
        <w:ind w:left="720" w:firstLine="720"/>
        <w:rPr>
          <w:rFonts w:ascii="Aptos" w:hAnsi="Aptos"/>
          <w:lang w:val="en-AU"/>
        </w:rPr>
      </w:pPr>
      <w:r w:rsidRPr="00D073AB">
        <w:rPr>
          <w:rFonts w:ascii="Aptos" w:hAnsi="Aptos"/>
          <w:b/>
          <w:bCs/>
          <w:lang w:val="en-AU"/>
        </w:rPr>
        <w:t xml:space="preserve">Admin </w:t>
      </w:r>
      <w:r w:rsidR="00FB36A9" w:rsidRPr="00D073AB">
        <w:rPr>
          <w:rFonts w:ascii="Aptos" w:hAnsi="Aptos"/>
          <w:b/>
          <w:bCs/>
          <w:lang w:val="en-AU"/>
        </w:rPr>
        <w:t>Support</w:t>
      </w:r>
      <w:r w:rsidR="00FB36A9" w:rsidRPr="00D073AB">
        <w:rPr>
          <w:rFonts w:ascii="Aptos" w:hAnsi="Aptos"/>
          <w:b/>
          <w:bCs/>
          <w:lang w:val="en-AU"/>
        </w:rPr>
        <w:tab/>
      </w:r>
      <w:r w:rsidR="00474677" w:rsidRPr="00D073AB">
        <w:rPr>
          <w:rFonts w:ascii="Aptos" w:hAnsi="Aptos"/>
        </w:rPr>
        <w:tab/>
      </w:r>
      <w:r w:rsidR="00F142BD" w:rsidRPr="00D073AB">
        <w:rPr>
          <w:rFonts w:ascii="Aptos" w:hAnsi="Aptos"/>
        </w:rPr>
        <w:tab/>
      </w:r>
      <w:r w:rsidR="00374EF9" w:rsidRPr="00D073AB">
        <w:rPr>
          <w:rFonts w:ascii="Aptos" w:hAnsi="Aptos"/>
          <w:lang w:val="en-AU"/>
        </w:rPr>
        <w:t xml:space="preserve">Rachel Sherry </w:t>
      </w:r>
    </w:p>
    <w:p w14:paraId="7CF84435" w14:textId="77777777" w:rsidR="008F3703" w:rsidRPr="00D073AB" w:rsidRDefault="008F3703" w:rsidP="0047765B">
      <w:pPr>
        <w:spacing w:line="360" w:lineRule="auto"/>
        <w:ind w:left="720"/>
        <w:rPr>
          <w:rFonts w:ascii="Aptos" w:hAnsi="Aptos"/>
          <w:b/>
          <w:bCs/>
          <w:u w:val="single"/>
          <w:lang w:val="en-AU"/>
        </w:rPr>
      </w:pPr>
    </w:p>
    <w:p w14:paraId="33EEBC40" w14:textId="77777777" w:rsidR="008F3703" w:rsidRPr="00D073AB" w:rsidRDefault="008F3703" w:rsidP="0047765B">
      <w:pPr>
        <w:spacing w:line="360" w:lineRule="auto"/>
        <w:ind w:left="720"/>
        <w:rPr>
          <w:rFonts w:ascii="Aptos" w:hAnsi="Aptos"/>
          <w:b/>
          <w:bCs/>
          <w:u w:val="single"/>
          <w:lang w:val="en-AU"/>
        </w:rPr>
      </w:pPr>
    </w:p>
    <w:p w14:paraId="7AF6C9C3" w14:textId="40E4FA55" w:rsidR="0047765B" w:rsidRPr="00D073AB" w:rsidRDefault="0047765B" w:rsidP="00FB36A9">
      <w:pPr>
        <w:spacing w:line="360" w:lineRule="auto"/>
        <w:ind w:left="720"/>
        <w:rPr>
          <w:rFonts w:ascii="Aptos" w:hAnsi="Aptos"/>
          <w:b/>
          <w:bCs/>
          <w:u w:val="single"/>
          <w:lang w:val="en-AU"/>
        </w:rPr>
      </w:pPr>
      <w:r w:rsidRPr="00D073AB">
        <w:rPr>
          <w:rFonts w:ascii="Aptos" w:hAnsi="Aptos"/>
          <w:b/>
          <w:bCs/>
          <w:u w:val="single"/>
          <w:lang w:val="en-AU"/>
        </w:rPr>
        <w:t>DFV PROGRAM</w:t>
      </w:r>
    </w:p>
    <w:p w14:paraId="79C12725" w14:textId="0ADDF3C7" w:rsidR="00531DA8" w:rsidRPr="00D073AB" w:rsidRDefault="00531DA8" w:rsidP="0047765B">
      <w:pPr>
        <w:spacing w:line="360" w:lineRule="auto"/>
        <w:ind w:left="1440"/>
        <w:rPr>
          <w:rFonts w:ascii="Aptos" w:hAnsi="Aptos"/>
          <w:lang w:val="en-AU"/>
        </w:rPr>
      </w:pPr>
      <w:r w:rsidRPr="00D073AB">
        <w:rPr>
          <w:rFonts w:ascii="Aptos" w:hAnsi="Aptos"/>
          <w:b/>
          <w:bCs/>
          <w:lang w:val="en-AU"/>
        </w:rPr>
        <w:t xml:space="preserve">Heather Channon </w:t>
      </w:r>
      <w:r w:rsidRPr="00D073AB">
        <w:rPr>
          <w:rFonts w:ascii="Aptos" w:hAnsi="Aptos"/>
        </w:rPr>
        <w:tab/>
      </w:r>
      <w:r w:rsidR="00374EF9" w:rsidRPr="00D073AB">
        <w:rPr>
          <w:rFonts w:ascii="Aptos" w:hAnsi="Aptos"/>
          <w:lang w:val="en-AU"/>
        </w:rPr>
        <w:t>DFV Team Leader</w:t>
      </w:r>
      <w:r w:rsidR="00F142BD" w:rsidRPr="00D073AB">
        <w:rPr>
          <w:rFonts w:ascii="Aptos" w:hAnsi="Aptos"/>
          <w:lang w:val="en-AU"/>
        </w:rPr>
        <w:t>/</w:t>
      </w:r>
      <w:r w:rsidR="002801F9">
        <w:rPr>
          <w:rFonts w:ascii="Aptos" w:hAnsi="Aptos"/>
          <w:lang w:val="en-AU"/>
        </w:rPr>
        <w:t>supervisor/</w:t>
      </w:r>
      <w:r w:rsidR="00F142BD" w:rsidRPr="00D073AB">
        <w:rPr>
          <w:rFonts w:ascii="Aptos" w:hAnsi="Aptos"/>
          <w:lang w:val="en-AU"/>
        </w:rPr>
        <w:t>DVDS Lead</w:t>
      </w:r>
    </w:p>
    <w:p w14:paraId="336A936C" w14:textId="25B53433" w:rsidR="005F00A2" w:rsidRPr="00D073AB" w:rsidRDefault="005F00A2" w:rsidP="0047765B">
      <w:pPr>
        <w:spacing w:line="360" w:lineRule="auto"/>
        <w:ind w:left="1440"/>
        <w:rPr>
          <w:rFonts w:ascii="Aptos" w:hAnsi="Aptos"/>
          <w:lang w:val="en-AU"/>
        </w:rPr>
      </w:pPr>
      <w:r w:rsidRPr="00D073AB">
        <w:rPr>
          <w:rFonts w:ascii="Aptos" w:hAnsi="Aptos"/>
          <w:b/>
          <w:bCs/>
          <w:lang w:val="en-AU"/>
        </w:rPr>
        <w:t>Hayley West</w:t>
      </w:r>
      <w:r w:rsidRPr="00D073AB">
        <w:rPr>
          <w:rFonts w:ascii="Aptos" w:hAnsi="Aptos"/>
        </w:rPr>
        <w:tab/>
      </w:r>
      <w:r w:rsidRPr="00D073AB">
        <w:rPr>
          <w:rFonts w:ascii="Aptos" w:hAnsi="Aptos"/>
        </w:rPr>
        <w:tab/>
      </w:r>
      <w:r w:rsidRPr="00D073AB">
        <w:rPr>
          <w:rFonts w:ascii="Aptos" w:hAnsi="Aptos"/>
          <w:lang w:val="en-AU"/>
        </w:rPr>
        <w:t xml:space="preserve">DFV Case Management </w:t>
      </w:r>
      <w:r w:rsidR="00AE3BE6" w:rsidRPr="00D073AB">
        <w:rPr>
          <w:rFonts w:ascii="Aptos" w:hAnsi="Aptos"/>
          <w:lang w:val="en-AU"/>
        </w:rPr>
        <w:t xml:space="preserve">SAH Lead </w:t>
      </w:r>
      <w:r w:rsidRPr="00D073AB">
        <w:rPr>
          <w:rFonts w:ascii="Aptos" w:hAnsi="Aptos"/>
          <w:lang w:val="en-AU"/>
        </w:rPr>
        <w:t>and On Call</w:t>
      </w:r>
    </w:p>
    <w:p w14:paraId="32ED4321" w14:textId="5D15C12A" w:rsidR="00374EF9" w:rsidRPr="00D073AB" w:rsidRDefault="00374EF9" w:rsidP="0047765B">
      <w:pPr>
        <w:spacing w:line="360" w:lineRule="auto"/>
        <w:ind w:left="1440"/>
        <w:rPr>
          <w:rFonts w:ascii="Aptos" w:hAnsi="Aptos"/>
          <w:lang w:val="en-AU"/>
        </w:rPr>
      </w:pPr>
      <w:r w:rsidRPr="00D073AB">
        <w:rPr>
          <w:rFonts w:ascii="Aptos" w:hAnsi="Aptos"/>
          <w:b/>
          <w:bCs/>
          <w:lang w:val="en-AU"/>
        </w:rPr>
        <w:t xml:space="preserve">Michelle Wilson </w:t>
      </w:r>
      <w:r w:rsidRPr="00D073AB">
        <w:rPr>
          <w:rFonts w:ascii="Aptos" w:hAnsi="Aptos"/>
          <w:b/>
          <w:bCs/>
          <w:lang w:val="en-AU"/>
        </w:rPr>
        <w:tab/>
      </w:r>
      <w:r w:rsidRPr="00D073AB">
        <w:rPr>
          <w:rFonts w:ascii="Aptos" w:hAnsi="Aptos"/>
          <w:lang w:val="en-AU"/>
        </w:rPr>
        <w:t xml:space="preserve">DFV Case Manager </w:t>
      </w:r>
      <w:r w:rsidRPr="00D073AB">
        <w:rPr>
          <w:rFonts w:ascii="Aptos" w:hAnsi="Aptos"/>
          <w:i/>
          <w:iCs/>
          <w:lang w:val="en-AU"/>
        </w:rPr>
        <w:t>(From August 2023)</w:t>
      </w:r>
      <w:r w:rsidR="00AE3BE6" w:rsidRPr="00D073AB">
        <w:rPr>
          <w:rFonts w:ascii="Aptos" w:hAnsi="Aptos"/>
          <w:i/>
          <w:iCs/>
          <w:lang w:val="en-AU"/>
        </w:rPr>
        <w:t xml:space="preserve"> </w:t>
      </w:r>
      <w:r w:rsidR="00AE3BE6" w:rsidRPr="00D073AB">
        <w:rPr>
          <w:rFonts w:ascii="Aptos" w:hAnsi="Aptos"/>
          <w:lang w:val="en-AU"/>
        </w:rPr>
        <w:t xml:space="preserve">and On Call </w:t>
      </w:r>
    </w:p>
    <w:p w14:paraId="77E0212D" w14:textId="7CE71980" w:rsidR="00374EF9" w:rsidRPr="00D073AB" w:rsidRDefault="00374EF9" w:rsidP="0047765B">
      <w:pPr>
        <w:spacing w:line="360" w:lineRule="auto"/>
        <w:ind w:left="1440"/>
        <w:rPr>
          <w:rFonts w:ascii="Aptos" w:hAnsi="Aptos"/>
          <w:lang w:val="en-AU"/>
        </w:rPr>
      </w:pPr>
      <w:r w:rsidRPr="00D073AB">
        <w:rPr>
          <w:rFonts w:ascii="Aptos" w:hAnsi="Aptos"/>
          <w:b/>
          <w:bCs/>
          <w:lang w:val="en-AU"/>
        </w:rPr>
        <w:t xml:space="preserve">Chrissy Crawford </w:t>
      </w:r>
      <w:r w:rsidRPr="00D073AB">
        <w:rPr>
          <w:rFonts w:ascii="Aptos" w:hAnsi="Aptos"/>
          <w:b/>
          <w:bCs/>
          <w:lang w:val="en-AU"/>
        </w:rPr>
        <w:tab/>
      </w:r>
      <w:r w:rsidRPr="00D073AB">
        <w:rPr>
          <w:rFonts w:ascii="Aptos" w:hAnsi="Aptos"/>
          <w:lang w:val="en-AU"/>
        </w:rPr>
        <w:t xml:space="preserve">DFV Case Manager </w:t>
      </w:r>
      <w:r w:rsidRPr="00D073AB">
        <w:rPr>
          <w:rFonts w:ascii="Aptos" w:hAnsi="Aptos"/>
          <w:i/>
          <w:iCs/>
          <w:lang w:val="en-AU"/>
        </w:rPr>
        <w:t>(From March 2024)</w:t>
      </w:r>
      <w:r w:rsidR="00AE3BE6" w:rsidRPr="00D073AB">
        <w:rPr>
          <w:rFonts w:ascii="Aptos" w:hAnsi="Aptos"/>
          <w:lang w:val="en-AU"/>
        </w:rPr>
        <w:t xml:space="preserve"> and On Call </w:t>
      </w:r>
    </w:p>
    <w:p w14:paraId="5776EEDF" w14:textId="509AE6A9" w:rsidR="002801F9" w:rsidRPr="002801F9" w:rsidRDefault="00374EF9" w:rsidP="002801F9">
      <w:pPr>
        <w:spacing w:line="360" w:lineRule="auto"/>
        <w:ind w:left="1440"/>
        <w:rPr>
          <w:rFonts w:ascii="Aptos" w:hAnsi="Aptos"/>
          <w:lang w:val="en-AU"/>
        </w:rPr>
      </w:pPr>
      <w:r w:rsidRPr="00D073AB">
        <w:rPr>
          <w:rFonts w:ascii="Aptos" w:hAnsi="Aptos"/>
          <w:b/>
          <w:bCs/>
          <w:lang w:val="en-AU"/>
        </w:rPr>
        <w:t xml:space="preserve">Johana Page </w:t>
      </w:r>
      <w:r w:rsidRPr="00D073AB">
        <w:rPr>
          <w:rFonts w:ascii="Aptos" w:hAnsi="Aptos"/>
          <w:b/>
          <w:bCs/>
          <w:lang w:val="en-AU"/>
        </w:rPr>
        <w:tab/>
      </w:r>
      <w:r w:rsidRPr="00D073AB">
        <w:rPr>
          <w:rFonts w:ascii="Aptos" w:hAnsi="Aptos"/>
          <w:b/>
          <w:bCs/>
          <w:lang w:val="en-AU"/>
        </w:rPr>
        <w:tab/>
      </w:r>
      <w:r w:rsidRPr="00D073AB">
        <w:rPr>
          <w:rFonts w:ascii="Aptos" w:hAnsi="Aptos"/>
          <w:lang w:val="en-AU"/>
        </w:rPr>
        <w:t xml:space="preserve">DFV Case Manager </w:t>
      </w:r>
      <w:r w:rsidRPr="00D073AB">
        <w:rPr>
          <w:rFonts w:ascii="Aptos" w:hAnsi="Aptos"/>
          <w:i/>
          <w:iCs/>
          <w:lang w:val="en-AU"/>
        </w:rPr>
        <w:t>(From March 2024)</w:t>
      </w:r>
      <w:r w:rsidR="00AE3BE6" w:rsidRPr="00D073AB">
        <w:rPr>
          <w:rFonts w:ascii="Aptos" w:hAnsi="Aptos"/>
          <w:i/>
          <w:iCs/>
          <w:lang w:val="en-AU"/>
        </w:rPr>
        <w:t xml:space="preserve"> </w:t>
      </w:r>
      <w:r w:rsidR="00AE3BE6" w:rsidRPr="00D073AB">
        <w:rPr>
          <w:rFonts w:ascii="Aptos" w:hAnsi="Aptos"/>
          <w:lang w:val="en-AU"/>
        </w:rPr>
        <w:t xml:space="preserve">and On Call </w:t>
      </w:r>
    </w:p>
    <w:p w14:paraId="41DEDFB9" w14:textId="4AE1E765" w:rsidR="006C19A5" w:rsidRPr="00D073AB" w:rsidRDefault="006C19A5" w:rsidP="0047765B">
      <w:pPr>
        <w:spacing w:line="360" w:lineRule="auto"/>
        <w:ind w:left="1440"/>
        <w:rPr>
          <w:rFonts w:ascii="Aptos" w:hAnsi="Aptos"/>
          <w:lang w:val="en-AU"/>
        </w:rPr>
      </w:pPr>
      <w:r w:rsidRPr="00D073AB">
        <w:rPr>
          <w:rFonts w:ascii="Aptos" w:hAnsi="Aptos"/>
          <w:b/>
          <w:bCs/>
          <w:lang w:val="en-AU"/>
        </w:rPr>
        <w:t xml:space="preserve">Tania Jones </w:t>
      </w:r>
      <w:r w:rsidRPr="00D073AB">
        <w:rPr>
          <w:rFonts w:ascii="Aptos" w:hAnsi="Aptos"/>
        </w:rPr>
        <w:tab/>
      </w:r>
      <w:r w:rsidRPr="00D073AB">
        <w:rPr>
          <w:rFonts w:ascii="Aptos" w:hAnsi="Aptos"/>
        </w:rPr>
        <w:tab/>
      </w:r>
      <w:r w:rsidRPr="00D073AB">
        <w:rPr>
          <w:rFonts w:ascii="Aptos" w:hAnsi="Aptos"/>
          <w:lang w:val="en-AU"/>
        </w:rPr>
        <w:t>CWP Therapeutic Interventions</w:t>
      </w:r>
    </w:p>
    <w:p w14:paraId="056CBC44" w14:textId="310E5A82" w:rsidR="002801F9" w:rsidRPr="002801F9" w:rsidRDefault="00D579FE" w:rsidP="002801F9">
      <w:pPr>
        <w:spacing w:line="360" w:lineRule="auto"/>
        <w:ind w:left="1440"/>
        <w:rPr>
          <w:rFonts w:ascii="Aptos" w:hAnsi="Aptos"/>
          <w:lang w:val="en-AU"/>
        </w:rPr>
      </w:pPr>
      <w:r w:rsidRPr="00D073AB">
        <w:rPr>
          <w:rFonts w:ascii="Aptos" w:hAnsi="Aptos"/>
          <w:b/>
          <w:bCs/>
          <w:lang w:val="en-AU"/>
        </w:rPr>
        <w:t xml:space="preserve">Joanne Wilkins </w:t>
      </w:r>
      <w:r w:rsidRPr="00D073AB">
        <w:rPr>
          <w:rFonts w:ascii="Aptos" w:hAnsi="Aptos"/>
        </w:rPr>
        <w:tab/>
      </w:r>
      <w:r w:rsidRPr="00D073AB">
        <w:rPr>
          <w:rFonts w:ascii="Aptos" w:hAnsi="Aptos"/>
          <w:lang w:val="en-AU"/>
        </w:rPr>
        <w:t>CWP Therapeutic Interventions</w:t>
      </w:r>
    </w:p>
    <w:p w14:paraId="03EDA7DA" w14:textId="618280DF" w:rsidR="005F00A2" w:rsidRPr="00D073AB" w:rsidRDefault="005F00A2" w:rsidP="005F00A2">
      <w:pPr>
        <w:spacing w:line="360" w:lineRule="auto"/>
        <w:ind w:left="1440"/>
        <w:rPr>
          <w:rFonts w:ascii="Aptos" w:hAnsi="Aptos"/>
          <w:lang w:val="en-AU"/>
        </w:rPr>
      </w:pPr>
      <w:r w:rsidRPr="00D073AB">
        <w:rPr>
          <w:rFonts w:ascii="Aptos" w:hAnsi="Aptos"/>
          <w:b/>
          <w:bCs/>
          <w:lang w:val="en-AU"/>
        </w:rPr>
        <w:t>Marie Klander</w:t>
      </w:r>
      <w:r w:rsidRPr="00D073AB">
        <w:rPr>
          <w:rFonts w:ascii="Aptos" w:hAnsi="Aptos"/>
        </w:rPr>
        <w:tab/>
      </w:r>
      <w:r w:rsidRPr="00D073AB">
        <w:rPr>
          <w:rFonts w:ascii="Aptos" w:hAnsi="Aptos"/>
        </w:rPr>
        <w:tab/>
      </w:r>
      <w:r w:rsidR="001C23D0" w:rsidRPr="00D073AB">
        <w:rPr>
          <w:rFonts w:ascii="Aptos" w:hAnsi="Aptos"/>
          <w:lang w:val="en-AU"/>
        </w:rPr>
        <w:t>Women’s Wellbeing</w:t>
      </w:r>
      <w:r w:rsidR="00AE3BE6" w:rsidRPr="00D073AB">
        <w:rPr>
          <w:rFonts w:ascii="Aptos" w:hAnsi="Aptos"/>
          <w:lang w:val="en-AU"/>
        </w:rPr>
        <w:t xml:space="preserve"> @34 </w:t>
      </w:r>
      <w:r w:rsidR="001C23D0" w:rsidRPr="00D073AB">
        <w:rPr>
          <w:rFonts w:ascii="Aptos" w:hAnsi="Aptos"/>
          <w:lang w:val="en-AU"/>
        </w:rPr>
        <w:t xml:space="preserve">/ </w:t>
      </w:r>
      <w:r w:rsidR="00374EF9" w:rsidRPr="00D073AB">
        <w:rPr>
          <w:rFonts w:ascii="Aptos" w:hAnsi="Aptos"/>
          <w:lang w:val="en-AU"/>
        </w:rPr>
        <w:t>DV</w:t>
      </w:r>
      <w:r w:rsidR="002801F9">
        <w:rPr>
          <w:rFonts w:ascii="Aptos" w:hAnsi="Aptos"/>
          <w:lang w:val="en-AU"/>
        </w:rPr>
        <w:t xml:space="preserve">DS support </w:t>
      </w:r>
    </w:p>
    <w:p w14:paraId="6A33BAB9" w14:textId="4296C230" w:rsidR="00062DAC" w:rsidRPr="00D073AB" w:rsidRDefault="00F53AA8" w:rsidP="3099D773">
      <w:pPr>
        <w:spacing w:line="360" w:lineRule="auto"/>
        <w:ind w:left="1440"/>
        <w:rPr>
          <w:rFonts w:ascii="Aptos" w:hAnsi="Aptos"/>
          <w:lang w:val="en-AU"/>
        </w:rPr>
      </w:pPr>
      <w:r w:rsidRPr="00D073AB">
        <w:rPr>
          <w:rFonts w:ascii="Aptos" w:hAnsi="Aptos"/>
          <w:b/>
          <w:bCs/>
          <w:lang w:val="en-AU"/>
        </w:rPr>
        <w:t xml:space="preserve">Alicia Walker </w:t>
      </w:r>
      <w:r w:rsidRPr="00D073AB">
        <w:rPr>
          <w:rFonts w:ascii="Aptos" w:hAnsi="Aptos"/>
        </w:rPr>
        <w:tab/>
      </w:r>
      <w:r w:rsidRPr="00D073AB">
        <w:rPr>
          <w:rFonts w:ascii="Aptos" w:hAnsi="Aptos"/>
        </w:rPr>
        <w:tab/>
      </w:r>
      <w:r w:rsidR="00374EF9" w:rsidRPr="00D073AB">
        <w:rPr>
          <w:rFonts w:ascii="Aptos" w:hAnsi="Aptos"/>
          <w:lang w:val="en-AU"/>
        </w:rPr>
        <w:t>Women’s Wellbeing</w:t>
      </w:r>
      <w:r w:rsidR="00AE3BE6" w:rsidRPr="00D073AB">
        <w:rPr>
          <w:rFonts w:ascii="Aptos" w:hAnsi="Aptos"/>
          <w:lang w:val="en-AU"/>
        </w:rPr>
        <w:t xml:space="preserve"> @34 </w:t>
      </w:r>
    </w:p>
    <w:p w14:paraId="7556AE00" w14:textId="5ABC9E59" w:rsidR="0093240B" w:rsidRPr="00D073AB" w:rsidRDefault="0093240B" w:rsidP="0093240B">
      <w:pPr>
        <w:spacing w:line="360" w:lineRule="auto"/>
        <w:ind w:left="1440"/>
        <w:rPr>
          <w:rFonts w:ascii="Aptos" w:hAnsi="Aptos"/>
          <w:lang w:val="en-AU"/>
        </w:rPr>
      </w:pPr>
    </w:p>
    <w:p w14:paraId="6B9D7A4D" w14:textId="477F8ACF" w:rsidR="0047765B" w:rsidRPr="00D073AB" w:rsidRDefault="0047765B">
      <w:pPr>
        <w:rPr>
          <w:rFonts w:ascii="Aptos" w:hAnsi="Aptos"/>
          <w:lang w:val="en-AU"/>
        </w:rPr>
      </w:pPr>
    </w:p>
    <w:p w14:paraId="108EA04D" w14:textId="77777777" w:rsidR="008F3703" w:rsidRPr="00D073AB" w:rsidRDefault="008F3703">
      <w:pPr>
        <w:rPr>
          <w:rFonts w:ascii="Aptos" w:hAnsi="Aptos"/>
          <w:lang w:val="en-AU"/>
        </w:rPr>
      </w:pPr>
    </w:p>
    <w:p w14:paraId="380D36D7" w14:textId="77777777" w:rsidR="008F3703" w:rsidRPr="00D073AB" w:rsidRDefault="008F3703">
      <w:pPr>
        <w:rPr>
          <w:rFonts w:ascii="Aptos" w:hAnsi="Aptos"/>
          <w:lang w:val="en-AU"/>
        </w:rPr>
      </w:pPr>
    </w:p>
    <w:p w14:paraId="345CF63D" w14:textId="77777777" w:rsidR="008F3703" w:rsidRPr="00D073AB" w:rsidRDefault="008F3703">
      <w:pPr>
        <w:rPr>
          <w:rFonts w:ascii="Aptos" w:hAnsi="Aptos"/>
          <w:lang w:val="en-AU"/>
        </w:rPr>
      </w:pPr>
    </w:p>
    <w:p w14:paraId="7DD5039E" w14:textId="77777777" w:rsidR="008F3703" w:rsidRPr="00D073AB" w:rsidRDefault="008F3703">
      <w:pPr>
        <w:rPr>
          <w:rFonts w:ascii="Aptos" w:hAnsi="Aptos"/>
          <w:lang w:val="en-AU"/>
        </w:rPr>
      </w:pPr>
    </w:p>
    <w:p w14:paraId="35339E59" w14:textId="77777777" w:rsidR="008F3703" w:rsidRPr="00D073AB" w:rsidRDefault="008F3703">
      <w:pPr>
        <w:rPr>
          <w:rFonts w:ascii="Aptos" w:hAnsi="Aptos"/>
          <w:lang w:val="en-AU"/>
        </w:rPr>
      </w:pPr>
    </w:p>
    <w:p w14:paraId="1A1D6513" w14:textId="77777777" w:rsidR="008F3703" w:rsidRPr="00D073AB" w:rsidRDefault="008F3703">
      <w:pPr>
        <w:rPr>
          <w:rFonts w:ascii="Aptos" w:hAnsi="Aptos"/>
          <w:lang w:val="en-AU"/>
        </w:rPr>
      </w:pPr>
    </w:p>
    <w:p w14:paraId="4D42CE84" w14:textId="77777777" w:rsidR="008F3703" w:rsidRPr="00D073AB" w:rsidRDefault="008F3703">
      <w:pPr>
        <w:rPr>
          <w:rFonts w:ascii="Aptos" w:hAnsi="Aptos"/>
          <w:lang w:val="en-AU"/>
        </w:rPr>
      </w:pPr>
    </w:p>
    <w:p w14:paraId="7A4A85DD" w14:textId="77777777" w:rsidR="008F3703" w:rsidRPr="00D073AB" w:rsidRDefault="008F3703">
      <w:pPr>
        <w:rPr>
          <w:rFonts w:ascii="Aptos" w:hAnsi="Aptos"/>
          <w:lang w:val="en-AU"/>
        </w:rPr>
      </w:pPr>
    </w:p>
    <w:p w14:paraId="17F3958E" w14:textId="77777777" w:rsidR="008F3703" w:rsidRPr="00D073AB" w:rsidRDefault="008F3703">
      <w:pPr>
        <w:rPr>
          <w:rFonts w:ascii="Aptos" w:hAnsi="Aptos"/>
          <w:lang w:val="en-AU"/>
        </w:rPr>
      </w:pPr>
    </w:p>
    <w:p w14:paraId="51FE2B8F" w14:textId="77777777" w:rsidR="008F3703" w:rsidRPr="00D073AB" w:rsidRDefault="008F3703">
      <w:pPr>
        <w:rPr>
          <w:rFonts w:ascii="Aptos" w:hAnsi="Aptos"/>
          <w:lang w:val="en-AU"/>
        </w:rPr>
      </w:pPr>
    </w:p>
    <w:p w14:paraId="29241D4C" w14:textId="77777777" w:rsidR="008F3703" w:rsidRPr="00D073AB" w:rsidRDefault="008F3703">
      <w:pPr>
        <w:rPr>
          <w:rFonts w:ascii="Aptos" w:hAnsi="Aptos"/>
          <w:lang w:val="en-AU"/>
        </w:rPr>
      </w:pPr>
    </w:p>
    <w:p w14:paraId="5DE72B91" w14:textId="176161D5" w:rsidR="4C76C4B2" w:rsidRPr="00D073AB" w:rsidRDefault="4C76C4B2" w:rsidP="4C76C4B2">
      <w:pPr>
        <w:rPr>
          <w:rFonts w:ascii="Aptos" w:hAnsi="Aptos"/>
          <w:b/>
          <w:bCs/>
          <w:sz w:val="24"/>
          <w:szCs w:val="24"/>
          <w:u w:val="single"/>
          <w:lang w:val="en-AU"/>
        </w:rPr>
      </w:pPr>
    </w:p>
    <w:p w14:paraId="56D12FB9" w14:textId="4031AB7B" w:rsidR="001D1716" w:rsidRPr="00D073AB" w:rsidRDefault="00EF0D83" w:rsidP="3099D773">
      <w:pPr>
        <w:rPr>
          <w:rFonts w:ascii="Aptos" w:hAnsi="Aptos"/>
          <w:b/>
          <w:bCs/>
          <w:sz w:val="24"/>
          <w:szCs w:val="24"/>
          <w:u w:val="single"/>
          <w:lang w:val="en-AU"/>
        </w:rPr>
        <w:sectPr w:rsidR="001D1716" w:rsidRPr="00D073AB" w:rsidSect="006A0A08">
          <w:footerReference w:type="default" r:id="rId14"/>
          <w:pgSz w:w="12240" w:h="15840"/>
          <w:pgMar w:top="1440" w:right="1440" w:bottom="1440" w:left="1440" w:header="720" w:footer="720" w:gutter="0"/>
          <w:cols w:space="720"/>
          <w:titlePg/>
          <w:docGrid w:linePitch="360"/>
        </w:sectPr>
      </w:pPr>
      <w:r w:rsidRPr="00D073AB">
        <w:rPr>
          <w:rFonts w:ascii="Aptos" w:hAnsi="Aptos"/>
          <w:b/>
          <w:bCs/>
          <w:sz w:val="24"/>
          <w:szCs w:val="24"/>
          <w:u w:val="single"/>
          <w:lang w:val="en-AU"/>
        </w:rPr>
        <w:t>MEMBERS</w:t>
      </w:r>
    </w:p>
    <w:p w14:paraId="02D23E60" w14:textId="73DC24E7" w:rsidR="00A321E1" w:rsidRPr="00D073AB" w:rsidRDefault="00EF0D83" w:rsidP="135B030F">
      <w:pPr>
        <w:rPr>
          <w:rFonts w:ascii="Aptos" w:hAnsi="Aptos"/>
          <w:b/>
          <w:bCs/>
          <w:u w:val="single"/>
          <w:lang w:val="en-AU"/>
        </w:rPr>
        <w:sectPr w:rsidR="00A321E1" w:rsidRPr="00D073AB" w:rsidSect="001D1716">
          <w:type w:val="continuous"/>
          <w:pgSz w:w="12240" w:h="15840"/>
          <w:pgMar w:top="1440" w:right="1440" w:bottom="1440" w:left="1440" w:header="720" w:footer="720" w:gutter="0"/>
          <w:cols w:num="3" w:space="720"/>
          <w:titlePg/>
          <w:docGrid w:linePitch="360"/>
        </w:sectPr>
      </w:pPr>
      <w:r w:rsidRPr="00D073AB">
        <w:rPr>
          <w:rFonts w:ascii="Aptos" w:hAnsi="Aptos"/>
          <w:b/>
          <w:bCs/>
          <w:u w:val="single"/>
          <w:lang w:val="en-AU"/>
        </w:rPr>
        <w:t>Life Members</w:t>
      </w:r>
    </w:p>
    <w:p w14:paraId="3BAE9DD9" w14:textId="77777777" w:rsidR="00FF4227" w:rsidRPr="00D073AB" w:rsidRDefault="00B45AFF" w:rsidP="00EF0D83">
      <w:pPr>
        <w:rPr>
          <w:rFonts w:ascii="Aptos" w:hAnsi="Aptos"/>
        </w:rPr>
      </w:pPr>
      <w:r w:rsidRPr="00D073AB">
        <w:rPr>
          <w:rFonts w:ascii="Aptos" w:hAnsi="Aptos"/>
          <w:lang w:val="en-AU"/>
        </w:rPr>
        <w:t>DALZIEL Hanna</w:t>
      </w:r>
      <w:r w:rsidRPr="00D073AB">
        <w:rPr>
          <w:rFonts w:ascii="Aptos" w:hAnsi="Aptos"/>
        </w:rPr>
        <w:tab/>
      </w:r>
    </w:p>
    <w:p w14:paraId="0DCF3F68" w14:textId="5F0AC82F" w:rsidR="00B45AFF" w:rsidRPr="00D073AB" w:rsidRDefault="10427350" w:rsidP="00EF0D83">
      <w:pPr>
        <w:rPr>
          <w:rFonts w:ascii="Aptos" w:hAnsi="Aptos"/>
          <w:lang w:val="en-AU"/>
        </w:rPr>
      </w:pPr>
      <w:r w:rsidRPr="00D073AB">
        <w:rPr>
          <w:rFonts w:ascii="Aptos" w:hAnsi="Aptos"/>
          <w:lang w:val="en-AU"/>
        </w:rPr>
        <w:t>OCTOMAN Mary</w:t>
      </w:r>
    </w:p>
    <w:p w14:paraId="4918A790" w14:textId="77777777" w:rsidR="00FF4227" w:rsidRPr="00D073AB" w:rsidRDefault="00B45AFF" w:rsidP="00EF0D83">
      <w:pPr>
        <w:rPr>
          <w:rFonts w:ascii="Aptos" w:hAnsi="Aptos"/>
        </w:rPr>
      </w:pPr>
      <w:r w:rsidRPr="00D073AB">
        <w:rPr>
          <w:rFonts w:ascii="Aptos" w:hAnsi="Aptos"/>
          <w:lang w:val="en-AU"/>
        </w:rPr>
        <w:t>EBERT Leonie</w:t>
      </w:r>
    </w:p>
    <w:p w14:paraId="788AEF33" w14:textId="665795BF" w:rsidR="00B45AFF" w:rsidRPr="00D073AB" w:rsidRDefault="350FBFC6" w:rsidP="00EF0D83">
      <w:pPr>
        <w:rPr>
          <w:rFonts w:ascii="Aptos" w:hAnsi="Aptos"/>
          <w:lang w:val="en-AU"/>
        </w:rPr>
      </w:pPr>
      <w:r w:rsidRPr="00D073AB">
        <w:rPr>
          <w:rFonts w:ascii="Aptos" w:hAnsi="Aptos"/>
          <w:lang w:val="en-AU"/>
        </w:rPr>
        <w:t xml:space="preserve">POPE Jenny </w:t>
      </w:r>
    </w:p>
    <w:p w14:paraId="689ECE52" w14:textId="77777777" w:rsidR="00FF4227" w:rsidRPr="00D073AB" w:rsidRDefault="00B45AFF" w:rsidP="00EF0D83">
      <w:pPr>
        <w:rPr>
          <w:rFonts w:ascii="Aptos" w:hAnsi="Aptos"/>
        </w:rPr>
      </w:pPr>
      <w:r w:rsidRPr="00D073AB">
        <w:rPr>
          <w:rFonts w:ascii="Aptos" w:hAnsi="Aptos"/>
          <w:lang w:val="en-AU"/>
        </w:rPr>
        <w:t xml:space="preserve">HOOKINGS Helen </w:t>
      </w:r>
    </w:p>
    <w:p w14:paraId="1C9147ED" w14:textId="4ADBAD93" w:rsidR="00B45AFF" w:rsidRPr="00D073AB" w:rsidRDefault="4D5B5564" w:rsidP="00EF0D83">
      <w:pPr>
        <w:rPr>
          <w:rFonts w:ascii="Aptos" w:hAnsi="Aptos"/>
          <w:lang w:val="en-AU"/>
        </w:rPr>
      </w:pPr>
      <w:r w:rsidRPr="00D073AB">
        <w:rPr>
          <w:rFonts w:ascii="Aptos" w:hAnsi="Aptos"/>
          <w:lang w:val="en-AU"/>
        </w:rPr>
        <w:t xml:space="preserve">POTTS Sharyn </w:t>
      </w:r>
    </w:p>
    <w:p w14:paraId="70C5A121" w14:textId="77777777" w:rsidR="00FF4227" w:rsidRPr="00D073AB" w:rsidRDefault="00B45AFF" w:rsidP="00EF0D83">
      <w:pPr>
        <w:rPr>
          <w:rFonts w:ascii="Aptos" w:hAnsi="Aptos"/>
        </w:rPr>
      </w:pPr>
      <w:r w:rsidRPr="00D073AB">
        <w:rPr>
          <w:rFonts w:ascii="Aptos" w:hAnsi="Aptos"/>
          <w:lang w:val="en-AU"/>
        </w:rPr>
        <w:t>JANTKE Bev</w:t>
      </w:r>
      <w:r w:rsidRPr="00D073AB">
        <w:rPr>
          <w:rFonts w:ascii="Aptos" w:hAnsi="Aptos"/>
        </w:rPr>
        <w:tab/>
      </w:r>
    </w:p>
    <w:p w14:paraId="4E006820" w14:textId="64E999FE" w:rsidR="00B45AFF" w:rsidRPr="00D073AB" w:rsidRDefault="3DBA2576" w:rsidP="00EF0D83">
      <w:pPr>
        <w:rPr>
          <w:rFonts w:ascii="Aptos" w:hAnsi="Aptos"/>
          <w:lang w:val="en-AU"/>
        </w:rPr>
      </w:pPr>
      <w:r w:rsidRPr="00D073AB">
        <w:rPr>
          <w:rFonts w:ascii="Aptos" w:hAnsi="Aptos"/>
          <w:lang w:val="en-AU"/>
        </w:rPr>
        <w:t>RODDA Steven</w:t>
      </w:r>
    </w:p>
    <w:p w14:paraId="238D4DBC" w14:textId="77777777" w:rsidR="00FF4227" w:rsidRPr="00D073AB" w:rsidRDefault="00A10D92" w:rsidP="00EF0D83">
      <w:pPr>
        <w:rPr>
          <w:rFonts w:ascii="Aptos" w:hAnsi="Aptos"/>
        </w:rPr>
      </w:pPr>
      <w:r w:rsidRPr="00D073AB">
        <w:rPr>
          <w:rFonts w:ascii="Aptos" w:hAnsi="Aptos"/>
          <w:lang w:val="en-AU"/>
        </w:rPr>
        <w:t xml:space="preserve">JETTNER Christine </w:t>
      </w:r>
    </w:p>
    <w:p w14:paraId="0FA8F841" w14:textId="1D0352D4" w:rsidR="00B45AFF" w:rsidRPr="00D073AB" w:rsidRDefault="54C9BCC3" w:rsidP="00EF0D83">
      <w:pPr>
        <w:rPr>
          <w:rFonts w:ascii="Aptos" w:hAnsi="Aptos"/>
          <w:lang w:val="en-AU"/>
        </w:rPr>
      </w:pPr>
      <w:r w:rsidRPr="00D073AB">
        <w:rPr>
          <w:rFonts w:ascii="Aptos" w:hAnsi="Aptos"/>
          <w:lang w:val="en-AU"/>
        </w:rPr>
        <w:t>SHERRY Rachel</w:t>
      </w:r>
    </w:p>
    <w:p w14:paraId="490470BC" w14:textId="77777777" w:rsidR="00194816" w:rsidRPr="00D073AB" w:rsidRDefault="00A10D92" w:rsidP="00EF0D83">
      <w:pPr>
        <w:rPr>
          <w:rFonts w:ascii="Aptos" w:hAnsi="Aptos"/>
        </w:rPr>
      </w:pPr>
      <w:r w:rsidRPr="00D073AB">
        <w:rPr>
          <w:rFonts w:ascii="Aptos" w:hAnsi="Aptos"/>
          <w:lang w:val="en-AU"/>
        </w:rPr>
        <w:t>LEE-McCLEERY Debra</w:t>
      </w:r>
    </w:p>
    <w:p w14:paraId="02BD6BBD" w14:textId="356A45CC" w:rsidR="00A10D92" w:rsidRPr="00D073AB" w:rsidRDefault="64AF3C69" w:rsidP="00EF0D83">
      <w:pPr>
        <w:rPr>
          <w:rFonts w:ascii="Aptos" w:hAnsi="Aptos"/>
          <w:lang w:val="en-AU"/>
        </w:rPr>
      </w:pPr>
      <w:r w:rsidRPr="00D073AB">
        <w:rPr>
          <w:rFonts w:ascii="Aptos" w:hAnsi="Aptos"/>
          <w:lang w:val="en-AU"/>
        </w:rPr>
        <w:t xml:space="preserve">VOUMARD Bob </w:t>
      </w:r>
    </w:p>
    <w:p w14:paraId="1313B1E7" w14:textId="77777777" w:rsidR="00FF4227" w:rsidRPr="00D073AB" w:rsidRDefault="2D3BEA05" w:rsidP="3099D773">
      <w:pPr>
        <w:rPr>
          <w:rFonts w:ascii="Aptos" w:hAnsi="Aptos"/>
        </w:rPr>
      </w:pPr>
      <w:r w:rsidRPr="00D073AB">
        <w:rPr>
          <w:rFonts w:ascii="Aptos" w:hAnsi="Aptos"/>
          <w:lang w:val="en-AU"/>
        </w:rPr>
        <w:t xml:space="preserve">SHANNON Moira </w:t>
      </w:r>
      <w:r w:rsidR="27D334B6" w:rsidRPr="00D073AB">
        <w:rPr>
          <w:rFonts w:ascii="Aptos" w:hAnsi="Aptos"/>
          <w:lang w:val="en-AU"/>
        </w:rPr>
        <w:t>†</w:t>
      </w:r>
    </w:p>
    <w:p w14:paraId="376D3A09" w14:textId="4F949B39" w:rsidR="00C121E6" w:rsidRPr="00D073AB" w:rsidRDefault="667819E7" w:rsidP="3099D773">
      <w:pPr>
        <w:rPr>
          <w:rFonts w:ascii="Aptos" w:hAnsi="Aptos"/>
          <w:lang w:val="en-AU"/>
        </w:rPr>
      </w:pPr>
      <w:r w:rsidRPr="00D073AB">
        <w:rPr>
          <w:rFonts w:ascii="Aptos" w:hAnsi="Aptos"/>
          <w:lang w:val="en-AU"/>
        </w:rPr>
        <w:t>DENNIS Jenny †</w:t>
      </w:r>
    </w:p>
    <w:p w14:paraId="3D695AC9" w14:textId="77777777" w:rsidR="00FF4227" w:rsidRPr="00D073AB" w:rsidRDefault="00A321E1" w:rsidP="3099D773">
      <w:pPr>
        <w:rPr>
          <w:rFonts w:ascii="Aptos" w:hAnsi="Aptos"/>
        </w:rPr>
      </w:pPr>
      <w:r w:rsidRPr="00D073AB">
        <w:rPr>
          <w:rFonts w:ascii="Aptos" w:hAnsi="Aptos"/>
          <w:lang w:val="en-AU"/>
        </w:rPr>
        <w:t>REID Jean †</w:t>
      </w:r>
      <w:r w:rsidRPr="00D073AB">
        <w:rPr>
          <w:rFonts w:ascii="Aptos" w:hAnsi="Aptos"/>
        </w:rPr>
        <w:tab/>
      </w:r>
    </w:p>
    <w:p w14:paraId="0A765800" w14:textId="0872F68E" w:rsidR="00EF0D83" w:rsidRPr="00D073AB" w:rsidRDefault="56A24799" w:rsidP="3099D773">
      <w:pPr>
        <w:rPr>
          <w:rFonts w:ascii="Aptos" w:hAnsi="Aptos"/>
          <w:lang w:val="en-AU"/>
        </w:rPr>
      </w:pPr>
      <w:r w:rsidRPr="00D073AB">
        <w:rPr>
          <w:rFonts w:ascii="Aptos" w:hAnsi="Aptos"/>
          <w:lang w:val="en-AU"/>
        </w:rPr>
        <w:t>WEBER Gwenneth †</w:t>
      </w:r>
    </w:p>
    <w:p w14:paraId="0F706BFE" w14:textId="3E893E02" w:rsidR="00EF0D83" w:rsidRPr="00D073AB" w:rsidRDefault="00EF0D83" w:rsidP="3099D773">
      <w:pPr>
        <w:rPr>
          <w:rFonts w:ascii="Aptos" w:hAnsi="Aptos"/>
          <w:lang w:val="en-AU"/>
        </w:rPr>
      </w:pPr>
    </w:p>
    <w:p w14:paraId="283F2F31" w14:textId="77777777" w:rsidR="00A321E1" w:rsidRPr="00D073AB" w:rsidRDefault="00A321E1" w:rsidP="00EF0D83">
      <w:pPr>
        <w:rPr>
          <w:rFonts w:ascii="Aptos" w:hAnsi="Aptos"/>
          <w:b/>
          <w:bCs/>
          <w:u w:val="single"/>
          <w:lang w:val="en-AU"/>
        </w:rPr>
        <w:sectPr w:rsidR="00A321E1" w:rsidRPr="00D073AB" w:rsidSect="001D1716">
          <w:type w:val="continuous"/>
          <w:pgSz w:w="12240" w:h="15840"/>
          <w:pgMar w:top="1440" w:right="1440" w:bottom="1440" w:left="1440" w:header="720" w:footer="720" w:gutter="0"/>
          <w:cols w:num="3" w:space="720"/>
          <w:titlePg/>
          <w:docGrid w:linePitch="360"/>
        </w:sectPr>
      </w:pPr>
    </w:p>
    <w:p w14:paraId="776541B7" w14:textId="56AF9049" w:rsidR="00EF0D83" w:rsidRPr="00D073AB" w:rsidRDefault="00EF0D83" w:rsidP="00EF0D83">
      <w:pPr>
        <w:rPr>
          <w:rFonts w:ascii="Aptos" w:hAnsi="Aptos"/>
          <w:b/>
          <w:bCs/>
          <w:u w:val="single"/>
          <w:lang w:val="en-AU"/>
        </w:rPr>
      </w:pPr>
    </w:p>
    <w:p w14:paraId="0E72B9D8" w14:textId="4511ADC4" w:rsidR="00EF0D83" w:rsidRPr="00D073AB" w:rsidRDefault="00EF0D83" w:rsidP="00EF0D83">
      <w:pPr>
        <w:rPr>
          <w:rFonts w:ascii="Aptos" w:hAnsi="Aptos"/>
          <w:b/>
          <w:bCs/>
          <w:u w:val="single"/>
          <w:lang w:val="en-AU"/>
        </w:rPr>
      </w:pPr>
      <w:r w:rsidRPr="00D073AB">
        <w:rPr>
          <w:rFonts w:ascii="Aptos" w:hAnsi="Aptos"/>
          <w:b/>
          <w:bCs/>
          <w:u w:val="single"/>
          <w:lang w:val="en-AU"/>
        </w:rPr>
        <w:t xml:space="preserve">Financial Members </w:t>
      </w:r>
      <w:r w:rsidR="00B45AFF" w:rsidRPr="00D073AB">
        <w:rPr>
          <w:rFonts w:ascii="Aptos" w:hAnsi="Aptos"/>
          <w:b/>
          <w:bCs/>
          <w:u w:val="single"/>
          <w:lang w:val="en-AU"/>
        </w:rPr>
        <w:t>2</w:t>
      </w:r>
      <w:r w:rsidRPr="00D073AB">
        <w:rPr>
          <w:rFonts w:ascii="Aptos" w:hAnsi="Aptos"/>
          <w:b/>
          <w:bCs/>
          <w:u w:val="single"/>
          <w:lang w:val="en-AU"/>
        </w:rPr>
        <w:t>0</w:t>
      </w:r>
      <w:r w:rsidR="001D1716" w:rsidRPr="00D073AB">
        <w:rPr>
          <w:rFonts w:ascii="Aptos" w:hAnsi="Aptos"/>
          <w:b/>
          <w:bCs/>
          <w:u w:val="single"/>
          <w:lang w:val="en-AU"/>
        </w:rPr>
        <w:t>2</w:t>
      </w:r>
      <w:r w:rsidR="001D17CF">
        <w:rPr>
          <w:rFonts w:ascii="Aptos" w:hAnsi="Aptos"/>
          <w:b/>
          <w:bCs/>
          <w:u w:val="single"/>
          <w:lang w:val="en-AU"/>
        </w:rPr>
        <w:t>4-2025</w:t>
      </w:r>
    </w:p>
    <w:p w14:paraId="3F74EB8D" w14:textId="77777777" w:rsidR="00406B55" w:rsidRPr="00D073AB" w:rsidRDefault="00406B55" w:rsidP="00406B55">
      <w:pPr>
        <w:pStyle w:val="NoSpacing"/>
        <w:spacing w:line="360" w:lineRule="auto"/>
        <w:rPr>
          <w:rFonts w:ascii="Aptos" w:hAnsi="Aptos"/>
          <w:lang w:val="en-AU"/>
        </w:rPr>
        <w:sectPr w:rsidR="00406B55" w:rsidRPr="00D073AB" w:rsidSect="00921F73">
          <w:type w:val="continuous"/>
          <w:pgSz w:w="12240" w:h="15840"/>
          <w:pgMar w:top="1440" w:right="1440" w:bottom="1021" w:left="1440" w:header="720" w:footer="720" w:gutter="0"/>
          <w:cols w:space="720"/>
          <w:titlePg/>
          <w:docGrid w:linePitch="360"/>
        </w:sectPr>
      </w:pPr>
    </w:p>
    <w:p w14:paraId="307939ED" w14:textId="77777777" w:rsidR="00A32FEC" w:rsidRPr="00AF6024" w:rsidRDefault="00A32FEC" w:rsidP="00406B55">
      <w:pPr>
        <w:pStyle w:val="NoSpacing"/>
        <w:spacing w:line="360" w:lineRule="auto"/>
        <w:rPr>
          <w:rFonts w:ascii="Aptos" w:hAnsi="Aptos"/>
          <w:lang w:val="en-AU"/>
        </w:rPr>
      </w:pPr>
      <w:r w:rsidRPr="00AF6024">
        <w:rPr>
          <w:rFonts w:ascii="Aptos" w:hAnsi="Aptos"/>
          <w:lang w:val="en-AU"/>
        </w:rPr>
        <w:t xml:space="preserve">BROADFOOT Andrea </w:t>
      </w:r>
    </w:p>
    <w:p w14:paraId="25869F38" w14:textId="77777777" w:rsidR="003A4797" w:rsidRPr="00AF6024" w:rsidRDefault="00A32FEC" w:rsidP="00406B55">
      <w:pPr>
        <w:pStyle w:val="NoSpacing"/>
        <w:spacing w:line="360" w:lineRule="auto"/>
        <w:rPr>
          <w:rFonts w:ascii="Aptos" w:hAnsi="Aptos"/>
          <w:lang w:val="en-AU"/>
        </w:rPr>
      </w:pPr>
      <w:r w:rsidRPr="00AF6024">
        <w:rPr>
          <w:rFonts w:ascii="Aptos" w:hAnsi="Aptos"/>
          <w:lang w:val="en-AU"/>
        </w:rPr>
        <w:t xml:space="preserve">CHANNON Heather </w:t>
      </w:r>
    </w:p>
    <w:p w14:paraId="042DE525" w14:textId="4E9ABDBC" w:rsidR="00C70CE8" w:rsidRPr="001D17CF" w:rsidRDefault="670BA1D3" w:rsidP="00406B55">
      <w:pPr>
        <w:pStyle w:val="NoSpacing"/>
        <w:spacing w:line="360" w:lineRule="auto"/>
        <w:rPr>
          <w:rFonts w:ascii="Aptos" w:hAnsi="Aptos"/>
          <w:b/>
          <w:bCs/>
          <w:u w:val="single"/>
          <w:lang w:val="en-AU"/>
        </w:rPr>
      </w:pPr>
      <w:r w:rsidRPr="001D17CF">
        <w:rPr>
          <w:rFonts w:ascii="Aptos" w:hAnsi="Aptos"/>
          <w:lang w:val="en-AU"/>
        </w:rPr>
        <w:t>DI PINTO Alex</w:t>
      </w:r>
      <w:r w:rsidR="004203C8" w:rsidRPr="001D17CF">
        <w:rPr>
          <w:rFonts w:ascii="Aptos" w:hAnsi="Aptos"/>
          <w:lang w:val="en-AU"/>
        </w:rPr>
        <w:tab/>
      </w:r>
      <w:r w:rsidR="004203C8" w:rsidRPr="001D17CF">
        <w:rPr>
          <w:rFonts w:ascii="Aptos" w:hAnsi="Aptos"/>
          <w:lang w:val="en-AU"/>
        </w:rPr>
        <w:tab/>
      </w:r>
    </w:p>
    <w:p w14:paraId="51390552" w14:textId="77777777" w:rsidR="00A32FEC" w:rsidRPr="001D17CF" w:rsidRDefault="670BA1D3" w:rsidP="00406B55">
      <w:pPr>
        <w:pStyle w:val="NoSpacing"/>
        <w:spacing w:line="360" w:lineRule="auto"/>
        <w:rPr>
          <w:rFonts w:ascii="Aptos" w:hAnsi="Aptos"/>
          <w:lang w:val="en-AU"/>
        </w:rPr>
      </w:pPr>
      <w:r w:rsidRPr="001D17CF">
        <w:rPr>
          <w:rFonts w:ascii="Aptos" w:hAnsi="Aptos"/>
          <w:lang w:val="en-AU"/>
        </w:rPr>
        <w:t>DI Pinto Jessica</w:t>
      </w:r>
      <w:r w:rsidR="00A32FEC" w:rsidRPr="001D17CF">
        <w:rPr>
          <w:rFonts w:ascii="Aptos" w:hAnsi="Aptos"/>
          <w:lang w:val="en-AU"/>
        </w:rPr>
        <w:t xml:space="preserve"> </w:t>
      </w:r>
    </w:p>
    <w:p w14:paraId="313CD2B6" w14:textId="77777777" w:rsidR="00821674" w:rsidRPr="001D17CF" w:rsidRDefault="00A32FEC" w:rsidP="00406B55">
      <w:pPr>
        <w:pStyle w:val="NoSpacing"/>
        <w:spacing w:line="360" w:lineRule="auto"/>
        <w:rPr>
          <w:rFonts w:ascii="Aptos" w:hAnsi="Aptos"/>
          <w:lang w:val="en-AU"/>
        </w:rPr>
      </w:pPr>
      <w:r w:rsidRPr="001D17CF">
        <w:rPr>
          <w:rFonts w:ascii="Aptos" w:hAnsi="Aptos"/>
          <w:lang w:val="en-AU"/>
        </w:rPr>
        <w:t>DI PINTO Mish</w:t>
      </w:r>
      <w:r w:rsidR="00E41C96" w:rsidRPr="001D17CF">
        <w:rPr>
          <w:rFonts w:ascii="Aptos" w:hAnsi="Aptos"/>
          <w:lang w:val="en-AU"/>
        </w:rPr>
        <w:tab/>
      </w:r>
    </w:p>
    <w:p w14:paraId="6CCF7269" w14:textId="70EC3868" w:rsidR="00C70CE8" w:rsidRPr="001D17CF" w:rsidRDefault="00821674" w:rsidP="00406B55">
      <w:pPr>
        <w:pStyle w:val="NoSpacing"/>
        <w:spacing w:line="360" w:lineRule="auto"/>
        <w:rPr>
          <w:rFonts w:ascii="Aptos" w:hAnsi="Aptos"/>
          <w:color w:val="FF0000"/>
          <w:lang w:val="en-AU"/>
        </w:rPr>
      </w:pPr>
      <w:r w:rsidRPr="00AF6024">
        <w:rPr>
          <w:rFonts w:ascii="Aptos" w:hAnsi="Aptos"/>
          <w:lang w:val="en-AU"/>
        </w:rPr>
        <w:t>FOSTER Cameron</w:t>
      </w:r>
      <w:r w:rsidR="00E41C96" w:rsidRPr="001D17CF">
        <w:rPr>
          <w:rFonts w:ascii="Aptos" w:hAnsi="Aptos"/>
          <w:color w:val="FF0000"/>
          <w:lang w:val="en-AU"/>
        </w:rPr>
        <w:tab/>
      </w:r>
    </w:p>
    <w:p w14:paraId="7729973A" w14:textId="77777777" w:rsidR="00821674" w:rsidRPr="00AF6024" w:rsidRDefault="670BA1D3" w:rsidP="00406B55">
      <w:pPr>
        <w:pStyle w:val="NoSpacing"/>
        <w:spacing w:line="360" w:lineRule="auto"/>
        <w:rPr>
          <w:rFonts w:ascii="Aptos" w:hAnsi="Aptos"/>
          <w:lang w:val="en-AU"/>
        </w:rPr>
      </w:pPr>
      <w:r w:rsidRPr="00AF6024">
        <w:rPr>
          <w:rFonts w:ascii="Aptos" w:hAnsi="Aptos"/>
          <w:lang w:val="en-AU"/>
        </w:rPr>
        <w:t>JANTKE Brock</w:t>
      </w:r>
      <w:r w:rsidR="00821674" w:rsidRPr="00AF6024">
        <w:rPr>
          <w:rFonts w:ascii="Aptos" w:hAnsi="Aptos"/>
          <w:lang w:val="en-AU"/>
        </w:rPr>
        <w:t xml:space="preserve"> </w:t>
      </w:r>
    </w:p>
    <w:p w14:paraId="3077360C" w14:textId="07CDA46D" w:rsidR="00821674" w:rsidRPr="00AF6024" w:rsidRDefault="00821674" w:rsidP="00406B55">
      <w:pPr>
        <w:pStyle w:val="NoSpacing"/>
        <w:spacing w:line="360" w:lineRule="auto"/>
        <w:rPr>
          <w:rFonts w:ascii="Aptos" w:hAnsi="Aptos"/>
          <w:lang w:val="en-AU"/>
        </w:rPr>
      </w:pPr>
      <w:r w:rsidRPr="00AF6024">
        <w:rPr>
          <w:rFonts w:ascii="Aptos" w:hAnsi="Aptos"/>
          <w:lang w:val="en-AU"/>
        </w:rPr>
        <w:t>JONES Tania</w:t>
      </w:r>
    </w:p>
    <w:p w14:paraId="69F7B6BB" w14:textId="7591AAFC" w:rsidR="00821674" w:rsidRPr="00862530" w:rsidRDefault="00821674" w:rsidP="00406B55">
      <w:pPr>
        <w:pStyle w:val="NoSpacing"/>
        <w:spacing w:line="360" w:lineRule="auto"/>
        <w:rPr>
          <w:rFonts w:ascii="Aptos" w:hAnsi="Aptos"/>
          <w:lang w:val="en-AU"/>
        </w:rPr>
      </w:pPr>
      <w:r w:rsidRPr="00862530">
        <w:rPr>
          <w:rFonts w:ascii="Aptos" w:hAnsi="Aptos"/>
          <w:lang w:val="en-AU"/>
        </w:rPr>
        <w:t xml:space="preserve">KIRKWOOD Lesley </w:t>
      </w:r>
    </w:p>
    <w:p w14:paraId="640DD0AD" w14:textId="1283EBBF" w:rsidR="00C70CE8" w:rsidRPr="001D17CF" w:rsidRDefault="00821674" w:rsidP="00406B55">
      <w:pPr>
        <w:pStyle w:val="NoSpacing"/>
        <w:spacing w:line="360" w:lineRule="auto"/>
        <w:rPr>
          <w:rFonts w:ascii="Aptos" w:hAnsi="Aptos"/>
          <w:color w:val="FF0000"/>
          <w:lang w:val="en-AU"/>
        </w:rPr>
      </w:pPr>
      <w:r w:rsidRPr="00AF6024">
        <w:rPr>
          <w:rFonts w:ascii="Aptos" w:hAnsi="Aptos"/>
          <w:lang w:val="en-AU"/>
        </w:rPr>
        <w:t>KLANDER Marie</w:t>
      </w:r>
      <w:r w:rsidR="00E41C96" w:rsidRPr="001D17CF">
        <w:rPr>
          <w:rFonts w:ascii="Aptos" w:hAnsi="Aptos"/>
          <w:color w:val="FF0000"/>
          <w:lang w:val="en-AU"/>
        </w:rPr>
        <w:tab/>
      </w:r>
      <w:r w:rsidR="00E41C96" w:rsidRPr="001D17CF">
        <w:rPr>
          <w:rFonts w:ascii="Aptos" w:hAnsi="Aptos"/>
          <w:color w:val="FF0000"/>
          <w:lang w:val="en-AU"/>
        </w:rPr>
        <w:tab/>
      </w:r>
    </w:p>
    <w:p w14:paraId="6C2E9D91" w14:textId="77777777" w:rsidR="00356A14" w:rsidRPr="00AF6024" w:rsidRDefault="00356A14" w:rsidP="00406B55">
      <w:pPr>
        <w:pStyle w:val="NoSpacing"/>
        <w:spacing w:line="360" w:lineRule="auto"/>
        <w:rPr>
          <w:rFonts w:ascii="Aptos" w:hAnsi="Aptos"/>
          <w:lang w:val="en-AU"/>
        </w:rPr>
      </w:pPr>
      <w:r w:rsidRPr="00AF6024">
        <w:rPr>
          <w:rFonts w:ascii="Aptos" w:hAnsi="Aptos"/>
          <w:lang w:val="en-AU"/>
        </w:rPr>
        <w:t xml:space="preserve">LESSUE Phil </w:t>
      </w:r>
    </w:p>
    <w:p w14:paraId="77D5BC5F" w14:textId="2688E10E" w:rsidR="00821674" w:rsidRPr="00AF6024" w:rsidRDefault="00821674" w:rsidP="00406B55">
      <w:pPr>
        <w:pStyle w:val="NoSpacing"/>
        <w:spacing w:line="360" w:lineRule="auto"/>
        <w:rPr>
          <w:rFonts w:ascii="Aptos" w:hAnsi="Aptos"/>
          <w:lang w:val="en-AU"/>
        </w:rPr>
      </w:pPr>
      <w:r w:rsidRPr="00AF6024">
        <w:rPr>
          <w:rFonts w:ascii="Aptos" w:hAnsi="Aptos"/>
          <w:lang w:val="en-AU"/>
        </w:rPr>
        <w:t xml:space="preserve">LOHMEYER Beth </w:t>
      </w:r>
    </w:p>
    <w:p w14:paraId="50450FC9" w14:textId="596E4EE6" w:rsidR="00C70CE8" w:rsidRPr="00AF6024" w:rsidRDefault="670BA1D3" w:rsidP="00406B55">
      <w:pPr>
        <w:pStyle w:val="NoSpacing"/>
        <w:spacing w:line="360" w:lineRule="auto"/>
        <w:rPr>
          <w:rFonts w:ascii="Aptos" w:hAnsi="Aptos"/>
          <w:lang w:val="en-AU"/>
        </w:rPr>
      </w:pPr>
      <w:r w:rsidRPr="00AF6024">
        <w:rPr>
          <w:rFonts w:ascii="Aptos" w:hAnsi="Aptos"/>
          <w:lang w:val="en-AU"/>
        </w:rPr>
        <w:t>O’MALLEY Carol</w:t>
      </w:r>
      <w:r w:rsidR="00E41C96" w:rsidRPr="00AF6024">
        <w:rPr>
          <w:rFonts w:ascii="Aptos" w:hAnsi="Aptos"/>
          <w:lang w:val="en-AU"/>
        </w:rPr>
        <w:tab/>
      </w:r>
      <w:r w:rsidR="00E41C96" w:rsidRPr="00AF6024">
        <w:rPr>
          <w:rFonts w:ascii="Aptos" w:hAnsi="Aptos"/>
          <w:lang w:val="en-AU"/>
        </w:rPr>
        <w:tab/>
      </w:r>
    </w:p>
    <w:p w14:paraId="7EAD003D" w14:textId="7D20D12F" w:rsidR="00C70CE8" w:rsidRPr="001D17CF" w:rsidRDefault="00AF6024" w:rsidP="00406B55">
      <w:pPr>
        <w:pStyle w:val="NoSpacing"/>
        <w:spacing w:line="360" w:lineRule="auto"/>
        <w:rPr>
          <w:rFonts w:ascii="Aptos" w:hAnsi="Aptos"/>
          <w:color w:val="FF0000"/>
          <w:lang w:val="en-AU"/>
        </w:rPr>
      </w:pPr>
      <w:r w:rsidRPr="00AF6024">
        <w:rPr>
          <w:rFonts w:ascii="Aptos" w:hAnsi="Aptos"/>
          <w:lang w:val="en-AU"/>
        </w:rPr>
        <w:t>POTTS Reg</w:t>
      </w:r>
      <w:r w:rsidR="00554708" w:rsidRPr="00AF6024">
        <w:rPr>
          <w:rFonts w:ascii="Aptos" w:hAnsi="Aptos"/>
          <w:lang w:val="en-AU"/>
        </w:rPr>
        <w:tab/>
      </w:r>
    </w:p>
    <w:p w14:paraId="4682DC7C" w14:textId="6AD8CD7A" w:rsidR="00356A14" w:rsidRPr="001D17CF" w:rsidRDefault="00AF6024" w:rsidP="00406B55">
      <w:pPr>
        <w:pStyle w:val="NoSpacing"/>
        <w:spacing w:line="360" w:lineRule="auto"/>
        <w:rPr>
          <w:rFonts w:ascii="Aptos" w:hAnsi="Aptos"/>
          <w:color w:val="FF0000"/>
          <w:lang w:val="en-AU"/>
        </w:rPr>
      </w:pPr>
      <w:r>
        <w:rPr>
          <w:rFonts w:ascii="Aptos" w:hAnsi="Aptos"/>
          <w:lang w:val="en-AU"/>
        </w:rPr>
        <w:t>WEST Hayley</w:t>
      </w:r>
      <w:r w:rsidR="00554708" w:rsidRPr="001D17CF">
        <w:rPr>
          <w:rFonts w:ascii="Aptos" w:hAnsi="Aptos"/>
          <w:color w:val="FF0000"/>
          <w:lang w:val="en-AU"/>
        </w:rPr>
        <w:tab/>
      </w:r>
    </w:p>
    <w:p w14:paraId="74F27A36" w14:textId="3F2F27B7" w:rsidR="3099D773" w:rsidRPr="001D17CF" w:rsidRDefault="00356A14" w:rsidP="00406B55">
      <w:pPr>
        <w:pStyle w:val="NoSpacing"/>
        <w:spacing w:line="360" w:lineRule="auto"/>
        <w:rPr>
          <w:rFonts w:ascii="Aptos" w:hAnsi="Aptos"/>
          <w:color w:val="FF0000"/>
          <w:lang w:val="en-AU"/>
        </w:rPr>
        <w:sectPr w:rsidR="3099D773" w:rsidRPr="001D17CF" w:rsidSect="000A7C21">
          <w:type w:val="continuous"/>
          <w:pgSz w:w="12240" w:h="15840"/>
          <w:pgMar w:top="1440" w:right="1440" w:bottom="1021" w:left="1440" w:header="720" w:footer="720" w:gutter="0"/>
          <w:cols w:num="2" w:space="720"/>
          <w:titlePg/>
          <w:docGrid w:linePitch="360"/>
        </w:sectPr>
      </w:pPr>
      <w:r w:rsidRPr="00862530">
        <w:rPr>
          <w:rFonts w:ascii="Aptos" w:hAnsi="Aptos"/>
          <w:lang w:val="en-AU"/>
        </w:rPr>
        <w:t>WILKINS Jo</w:t>
      </w:r>
      <w:r w:rsidR="00554708" w:rsidRPr="001D17CF">
        <w:rPr>
          <w:rFonts w:ascii="Aptos" w:hAnsi="Aptos"/>
          <w:color w:val="FF0000"/>
          <w:lang w:val="en-AU"/>
        </w:rPr>
        <w:tab/>
      </w:r>
    </w:p>
    <w:p w14:paraId="51194265" w14:textId="50E07C83" w:rsidR="00722142" w:rsidRPr="00862530" w:rsidRDefault="00162B9F" w:rsidP="00406B55">
      <w:pPr>
        <w:pStyle w:val="NoSpacing"/>
        <w:spacing w:line="360" w:lineRule="auto"/>
        <w:rPr>
          <w:rFonts w:ascii="Aptos" w:hAnsi="Aptos"/>
          <w:lang w:val="en-AU"/>
        </w:rPr>
      </w:pPr>
      <w:r w:rsidRPr="00862530">
        <w:rPr>
          <w:rFonts w:ascii="Aptos" w:hAnsi="Aptos"/>
          <w:lang w:val="en-AU"/>
        </w:rPr>
        <w:t xml:space="preserve">WILSON Shelly </w:t>
      </w:r>
    </w:p>
    <w:p w14:paraId="0D337C80" w14:textId="7A4F0037" w:rsidR="007914CD" w:rsidRPr="001D17CF" w:rsidRDefault="00862530" w:rsidP="00406B55">
      <w:pPr>
        <w:pStyle w:val="NoSpacing"/>
        <w:spacing w:line="360" w:lineRule="auto"/>
        <w:rPr>
          <w:rFonts w:ascii="Aptos" w:hAnsi="Aptos"/>
          <w:color w:val="FF0000"/>
          <w:lang w:val="en-AU"/>
        </w:rPr>
      </w:pPr>
      <w:r w:rsidRPr="00862530">
        <w:rPr>
          <w:rFonts w:ascii="Aptos" w:hAnsi="Aptos"/>
          <w:lang w:val="en-AU"/>
        </w:rPr>
        <w:t>PARK Johanna</w:t>
      </w:r>
      <w:r w:rsidR="00162B9F" w:rsidRPr="00862530">
        <w:rPr>
          <w:rFonts w:ascii="Aptos" w:hAnsi="Aptos"/>
          <w:lang w:val="en-AU"/>
        </w:rPr>
        <w:tab/>
      </w:r>
      <w:r>
        <w:rPr>
          <w:rFonts w:ascii="Aptos" w:hAnsi="Aptos"/>
          <w:lang w:val="en-AU"/>
        </w:rPr>
        <w:tab/>
      </w:r>
      <w:r>
        <w:rPr>
          <w:rFonts w:ascii="Aptos" w:hAnsi="Aptos"/>
          <w:lang w:val="en-AU"/>
        </w:rPr>
        <w:tab/>
      </w:r>
      <w:r>
        <w:rPr>
          <w:rFonts w:ascii="Aptos" w:hAnsi="Aptos"/>
          <w:lang w:val="en-AU"/>
        </w:rPr>
        <w:tab/>
        <w:t xml:space="preserve">                        HENNESSY Ann</w:t>
      </w:r>
      <w:r w:rsidR="00162B9F" w:rsidRPr="001D17CF">
        <w:rPr>
          <w:rFonts w:ascii="Aptos" w:hAnsi="Aptos"/>
          <w:color w:val="FF0000"/>
          <w:lang w:val="en-AU"/>
        </w:rPr>
        <w:tab/>
        <w:t xml:space="preserve"> </w:t>
      </w:r>
    </w:p>
    <w:p w14:paraId="0097B945" w14:textId="6001CB1C" w:rsidR="00554708" w:rsidRPr="00862530" w:rsidRDefault="00862530" w:rsidP="00406B55">
      <w:pPr>
        <w:pStyle w:val="NoSpacing"/>
        <w:spacing w:line="360" w:lineRule="auto"/>
        <w:rPr>
          <w:rFonts w:ascii="Aptos" w:hAnsi="Aptos"/>
          <w:lang w:val="en-AU"/>
        </w:rPr>
      </w:pPr>
      <w:r w:rsidRPr="00862530">
        <w:rPr>
          <w:rFonts w:ascii="Aptos" w:hAnsi="Aptos"/>
          <w:lang w:val="en-AU"/>
        </w:rPr>
        <w:t>PAGE Johana</w:t>
      </w:r>
      <w:r w:rsidR="00FF3A18" w:rsidRPr="00862530">
        <w:rPr>
          <w:rFonts w:ascii="Aptos" w:hAnsi="Aptos"/>
          <w:lang w:val="en-AU"/>
        </w:rPr>
        <w:tab/>
      </w:r>
    </w:p>
    <w:p w14:paraId="42E60606" w14:textId="77777777" w:rsidR="00406B55" w:rsidRPr="00D073AB" w:rsidRDefault="00406B55" w:rsidP="00406B55">
      <w:pPr>
        <w:pStyle w:val="NoSpacing"/>
        <w:spacing w:line="360" w:lineRule="auto"/>
        <w:rPr>
          <w:rFonts w:ascii="Aptos" w:hAnsi="Aptos"/>
          <w:highlight w:val="yellow"/>
          <w:lang w:val="en-AU"/>
        </w:rPr>
        <w:sectPr w:rsidR="00406B55" w:rsidRPr="00D073AB" w:rsidSect="000A7C21">
          <w:type w:val="continuous"/>
          <w:pgSz w:w="12240" w:h="15840"/>
          <w:pgMar w:top="1440" w:right="1440" w:bottom="1021" w:left="1440" w:header="720" w:footer="720" w:gutter="0"/>
          <w:cols w:num="2" w:space="720"/>
          <w:titlePg/>
          <w:docGrid w:linePitch="360"/>
        </w:sectPr>
      </w:pPr>
    </w:p>
    <w:p w14:paraId="785B37DB" w14:textId="77777777" w:rsidR="00433E99" w:rsidRPr="00D073AB" w:rsidRDefault="00433E99" w:rsidP="00406B55">
      <w:pPr>
        <w:pStyle w:val="NoSpacing"/>
        <w:spacing w:line="360" w:lineRule="auto"/>
        <w:rPr>
          <w:rFonts w:ascii="Aptos" w:hAnsi="Aptos"/>
          <w:highlight w:val="yellow"/>
          <w:lang w:val="en-AU"/>
        </w:rPr>
      </w:pPr>
    </w:p>
    <w:p w14:paraId="28F41C3E" w14:textId="77777777" w:rsidR="00433E99" w:rsidRPr="00D073AB" w:rsidRDefault="00433E99" w:rsidP="3099D773">
      <w:pPr>
        <w:pStyle w:val="NoSpacing"/>
        <w:rPr>
          <w:rFonts w:ascii="Aptos" w:hAnsi="Aptos"/>
          <w:highlight w:val="yellow"/>
          <w:lang w:val="en-AU"/>
        </w:rPr>
      </w:pPr>
    </w:p>
    <w:p w14:paraId="7D640D84" w14:textId="77777777" w:rsidR="00433E99" w:rsidRPr="00D073AB" w:rsidRDefault="00433E99" w:rsidP="3099D773">
      <w:pPr>
        <w:pStyle w:val="NoSpacing"/>
        <w:rPr>
          <w:rFonts w:ascii="Aptos" w:hAnsi="Aptos"/>
          <w:highlight w:val="yellow"/>
          <w:lang w:val="en-AU"/>
        </w:rPr>
      </w:pPr>
    </w:p>
    <w:p w14:paraId="6F09E56F" w14:textId="77777777" w:rsidR="00162B9F" w:rsidRPr="00D073AB" w:rsidRDefault="00162B9F" w:rsidP="3099D773">
      <w:pPr>
        <w:pStyle w:val="NoSpacing"/>
        <w:rPr>
          <w:rFonts w:ascii="Aptos" w:hAnsi="Aptos"/>
          <w:highlight w:val="yellow"/>
          <w:lang w:val="en-AU"/>
        </w:rPr>
      </w:pPr>
    </w:p>
    <w:p w14:paraId="303FF0F7" w14:textId="77777777" w:rsidR="00162B9F" w:rsidRPr="00D073AB" w:rsidRDefault="00162B9F" w:rsidP="3099D773">
      <w:pPr>
        <w:pStyle w:val="NoSpacing"/>
        <w:rPr>
          <w:rFonts w:ascii="Aptos" w:hAnsi="Aptos"/>
          <w:highlight w:val="yellow"/>
          <w:lang w:val="en-AU"/>
        </w:rPr>
      </w:pPr>
    </w:p>
    <w:p w14:paraId="5968D033" w14:textId="2766E607" w:rsidR="00DC6FCF" w:rsidRPr="00D073AB" w:rsidRDefault="00DC6FCF" w:rsidP="3099D773">
      <w:pPr>
        <w:pStyle w:val="NoSpacing"/>
        <w:rPr>
          <w:rFonts w:ascii="Aptos" w:hAnsi="Aptos"/>
          <w:highlight w:val="yellow"/>
          <w:lang w:val="en-AU"/>
        </w:rPr>
      </w:pPr>
    </w:p>
    <w:p w14:paraId="4C8DF8E8" w14:textId="77777777" w:rsidR="000A7C21" w:rsidRPr="00D073AB" w:rsidRDefault="000A7C21" w:rsidP="000439E1">
      <w:pPr>
        <w:rPr>
          <w:rFonts w:ascii="Aptos" w:hAnsi="Aptos"/>
          <w:b/>
          <w:bCs/>
          <w:lang w:val="en-AU"/>
        </w:rPr>
        <w:sectPr w:rsidR="000A7C21" w:rsidRPr="00D073AB" w:rsidSect="000A7C21">
          <w:type w:val="continuous"/>
          <w:pgSz w:w="12240" w:h="15840"/>
          <w:pgMar w:top="1440" w:right="1440" w:bottom="1021" w:left="1440" w:header="720" w:footer="720" w:gutter="0"/>
          <w:cols w:num="2" w:space="720"/>
          <w:titlePg/>
          <w:docGrid w:linePitch="360"/>
        </w:sectPr>
      </w:pPr>
    </w:p>
    <w:p w14:paraId="51896176" w14:textId="77777777" w:rsidR="00C70CE8" w:rsidRPr="00D073AB" w:rsidRDefault="00C70CE8" w:rsidP="000439E1">
      <w:pPr>
        <w:rPr>
          <w:rFonts w:ascii="Aptos" w:hAnsi="Aptos"/>
          <w:b/>
          <w:bCs/>
          <w:lang w:val="en-AU"/>
        </w:rPr>
      </w:pPr>
    </w:p>
    <w:p w14:paraId="4C42F570" w14:textId="27127E8C" w:rsidR="00C70CE8" w:rsidRPr="00D073AB" w:rsidRDefault="00C70CE8" w:rsidP="00033694">
      <w:pPr>
        <w:jc w:val="center"/>
        <w:rPr>
          <w:rFonts w:ascii="Aptos" w:hAnsi="Aptos"/>
          <w:b/>
          <w:bCs/>
          <w:lang w:val="en-AU"/>
        </w:rPr>
      </w:pPr>
    </w:p>
    <w:p w14:paraId="3167590E" w14:textId="77777777" w:rsidR="003A4797" w:rsidRPr="00D073AB" w:rsidRDefault="003A4797" w:rsidP="61B604EF">
      <w:pPr>
        <w:jc w:val="center"/>
        <w:rPr>
          <w:rFonts w:ascii="Aptos" w:hAnsi="Aptos"/>
          <w:b/>
          <w:bCs/>
          <w:lang w:val="en-AU"/>
        </w:rPr>
        <w:sectPr w:rsidR="003A4797" w:rsidRPr="00D073AB" w:rsidSect="003A4797">
          <w:type w:val="continuous"/>
          <w:pgSz w:w="12240" w:h="15840"/>
          <w:pgMar w:top="1440" w:right="1440" w:bottom="1021" w:left="1440" w:header="720" w:footer="720" w:gutter="0"/>
          <w:cols w:space="720"/>
          <w:titlePg/>
          <w:docGrid w:linePitch="360"/>
        </w:sectPr>
      </w:pPr>
    </w:p>
    <w:p w14:paraId="7DA13DA8" w14:textId="7571DF39" w:rsidR="00C70CE8" w:rsidRPr="00D073AB" w:rsidRDefault="00C70CE8" w:rsidP="004E5D1C">
      <w:pPr>
        <w:rPr>
          <w:rFonts w:ascii="Aptos" w:hAnsi="Aptos"/>
          <w:b/>
          <w:bCs/>
          <w:lang w:val="en-AU"/>
        </w:rPr>
        <w:sectPr w:rsidR="00C70CE8" w:rsidRPr="00D073AB" w:rsidSect="00C70CE8">
          <w:type w:val="continuous"/>
          <w:pgSz w:w="12240" w:h="15840"/>
          <w:pgMar w:top="1440" w:right="1440" w:bottom="1021" w:left="1440" w:header="720" w:footer="720" w:gutter="0"/>
          <w:cols w:num="2" w:space="720"/>
          <w:titlePg/>
          <w:docGrid w:linePitch="360"/>
        </w:sectPr>
      </w:pPr>
    </w:p>
    <w:p w14:paraId="2761D46E" w14:textId="77777777" w:rsidR="00C70CE8" w:rsidRPr="00D073AB" w:rsidRDefault="00C70CE8" w:rsidP="004E5D1C">
      <w:pPr>
        <w:rPr>
          <w:rFonts w:ascii="Aptos" w:hAnsi="Aptos"/>
          <w:b/>
          <w:bCs/>
          <w:lang w:val="en-AU"/>
        </w:rPr>
      </w:pPr>
    </w:p>
    <w:p w14:paraId="72C300A2" w14:textId="4DF2BFD9" w:rsidR="00033694" w:rsidRPr="00D073AB" w:rsidRDefault="00033694" w:rsidP="004C2445">
      <w:pPr>
        <w:jc w:val="center"/>
        <w:rPr>
          <w:rFonts w:ascii="Aptos" w:hAnsi="Aptos"/>
          <w:b/>
          <w:bCs/>
          <w:lang w:val="en-AU"/>
        </w:rPr>
      </w:pPr>
      <w:r w:rsidRPr="00D073AB">
        <w:rPr>
          <w:rFonts w:ascii="Aptos" w:hAnsi="Aptos"/>
          <w:b/>
          <w:bCs/>
          <w:lang w:val="en-AU"/>
        </w:rPr>
        <w:t>YARREDI SERVICES INC</w:t>
      </w:r>
    </w:p>
    <w:p w14:paraId="711751DC" w14:textId="25E27A3E" w:rsidR="00033694" w:rsidRPr="00D073AB" w:rsidRDefault="00033694" w:rsidP="00033694">
      <w:pPr>
        <w:jc w:val="center"/>
        <w:rPr>
          <w:rFonts w:ascii="Aptos" w:hAnsi="Aptos"/>
          <w:b/>
          <w:bCs/>
          <w:lang w:val="en-AU"/>
        </w:rPr>
      </w:pPr>
      <w:r w:rsidRPr="00D073AB">
        <w:rPr>
          <w:rFonts w:ascii="Aptos" w:hAnsi="Aptos"/>
          <w:b/>
          <w:bCs/>
          <w:lang w:val="en-AU"/>
        </w:rPr>
        <w:t>ANNUAL GENNERAL MEETING</w:t>
      </w:r>
      <w:r w:rsidR="00E25085" w:rsidRPr="00D073AB">
        <w:rPr>
          <w:rFonts w:ascii="Aptos" w:hAnsi="Aptos"/>
          <w:b/>
          <w:bCs/>
          <w:lang w:val="en-AU"/>
        </w:rPr>
        <w:t xml:space="preserve"> 202</w:t>
      </w:r>
      <w:r w:rsidR="00DB3808">
        <w:rPr>
          <w:rFonts w:ascii="Aptos" w:hAnsi="Aptos"/>
          <w:b/>
          <w:bCs/>
          <w:lang w:val="en-AU"/>
        </w:rPr>
        <w:t>4</w:t>
      </w:r>
    </w:p>
    <w:p w14:paraId="71CEE2EB" w14:textId="49AA92AD" w:rsidR="00033694" w:rsidRPr="00D073AB" w:rsidRDefault="00033694" w:rsidP="135B030F">
      <w:pPr>
        <w:jc w:val="center"/>
        <w:rPr>
          <w:rFonts w:ascii="Aptos" w:hAnsi="Aptos"/>
          <w:lang w:val="en-AU"/>
        </w:rPr>
      </w:pPr>
      <w:r w:rsidRPr="00D073AB">
        <w:rPr>
          <w:rFonts w:ascii="Aptos" w:hAnsi="Aptos"/>
          <w:lang w:val="en-AU"/>
        </w:rPr>
        <w:t>To commence at 10</w:t>
      </w:r>
      <w:r w:rsidR="00FB36A9" w:rsidRPr="00D073AB">
        <w:rPr>
          <w:rFonts w:ascii="Aptos" w:hAnsi="Aptos"/>
          <w:lang w:val="en-AU"/>
        </w:rPr>
        <w:t>:30am on Monday the 21</w:t>
      </w:r>
      <w:r w:rsidR="00FB36A9" w:rsidRPr="00D073AB">
        <w:rPr>
          <w:rFonts w:ascii="Aptos" w:hAnsi="Aptos"/>
          <w:vertAlign w:val="superscript"/>
          <w:lang w:val="en-AU"/>
        </w:rPr>
        <w:t>st</w:t>
      </w:r>
      <w:r w:rsidR="00FB36A9" w:rsidRPr="00D073AB">
        <w:rPr>
          <w:rFonts w:ascii="Aptos" w:hAnsi="Aptos"/>
          <w:lang w:val="en-AU"/>
        </w:rPr>
        <w:t xml:space="preserve"> of October</w:t>
      </w:r>
    </w:p>
    <w:p w14:paraId="0E3AB044" w14:textId="7FDDC0B4" w:rsidR="3099D773" w:rsidRPr="002801F9" w:rsidRDefault="00033694" w:rsidP="002801F9">
      <w:pPr>
        <w:jc w:val="center"/>
        <w:rPr>
          <w:rFonts w:ascii="Aptos" w:hAnsi="Aptos"/>
          <w:lang w:val="en-AU"/>
        </w:rPr>
      </w:pPr>
      <w:r w:rsidRPr="00D073AB">
        <w:rPr>
          <w:rFonts w:ascii="Aptos" w:hAnsi="Aptos"/>
          <w:lang w:val="en-AU"/>
        </w:rPr>
        <w:t xml:space="preserve">at </w:t>
      </w:r>
      <w:r w:rsidR="00FB36A9" w:rsidRPr="00D073AB">
        <w:rPr>
          <w:rFonts w:ascii="Aptos" w:hAnsi="Aptos"/>
          <w:lang w:val="en-AU"/>
        </w:rPr>
        <w:t>Lighthouse Church</w:t>
      </w:r>
      <w:r w:rsidRPr="00D073AB">
        <w:rPr>
          <w:rFonts w:ascii="Aptos" w:hAnsi="Aptos"/>
          <w:lang w:val="en-AU"/>
        </w:rPr>
        <w:t xml:space="preserve">, </w:t>
      </w:r>
      <w:r w:rsidR="00FB36A9" w:rsidRPr="00D073AB">
        <w:rPr>
          <w:rFonts w:ascii="Aptos" w:hAnsi="Aptos"/>
          <w:lang w:val="en-AU"/>
        </w:rPr>
        <w:t xml:space="preserve">Dutton Street </w:t>
      </w:r>
      <w:r w:rsidRPr="00D073AB">
        <w:rPr>
          <w:rFonts w:ascii="Aptos" w:hAnsi="Aptos"/>
          <w:lang w:val="en-AU"/>
        </w:rPr>
        <w:t>Pt Lincoln</w:t>
      </w:r>
    </w:p>
    <w:p w14:paraId="5EC161BD" w14:textId="4AE6743C" w:rsidR="00033694" w:rsidRPr="00D073AB" w:rsidRDefault="00033694" w:rsidP="00033694">
      <w:pPr>
        <w:jc w:val="center"/>
        <w:rPr>
          <w:rFonts w:ascii="Aptos" w:hAnsi="Aptos"/>
          <w:b/>
          <w:bCs/>
          <w:lang w:val="en-AU"/>
        </w:rPr>
      </w:pPr>
      <w:r w:rsidRPr="00D073AB">
        <w:rPr>
          <w:rFonts w:ascii="Aptos" w:hAnsi="Aptos"/>
          <w:b/>
          <w:bCs/>
          <w:lang w:val="en-AU"/>
        </w:rPr>
        <w:t>AGENDA</w:t>
      </w:r>
    </w:p>
    <w:p w14:paraId="6B438D57" w14:textId="77777777" w:rsidR="00033694" w:rsidRPr="00D073AB" w:rsidRDefault="00033694" w:rsidP="00033694">
      <w:pPr>
        <w:numPr>
          <w:ilvl w:val="0"/>
          <w:numId w:val="27"/>
        </w:numPr>
        <w:rPr>
          <w:rFonts w:ascii="Aptos" w:hAnsi="Aptos"/>
          <w:b/>
          <w:lang w:val="en-AU"/>
        </w:rPr>
      </w:pPr>
      <w:r w:rsidRPr="00D073AB">
        <w:rPr>
          <w:rFonts w:ascii="Aptos" w:hAnsi="Aptos"/>
          <w:b/>
          <w:lang w:val="en-AU"/>
        </w:rPr>
        <w:t>Welcome and Acknowledgement</w:t>
      </w:r>
    </w:p>
    <w:p w14:paraId="1992237E" w14:textId="77777777" w:rsidR="00033694" w:rsidRPr="00D073AB" w:rsidRDefault="00033694" w:rsidP="00033694">
      <w:pPr>
        <w:numPr>
          <w:ilvl w:val="0"/>
          <w:numId w:val="27"/>
        </w:numPr>
        <w:rPr>
          <w:rFonts w:ascii="Aptos" w:hAnsi="Aptos"/>
          <w:b/>
          <w:lang w:val="en-AU"/>
        </w:rPr>
      </w:pPr>
      <w:r w:rsidRPr="00D073AB">
        <w:rPr>
          <w:rFonts w:ascii="Aptos" w:hAnsi="Aptos"/>
          <w:b/>
          <w:lang w:val="en-AU"/>
        </w:rPr>
        <w:t>Present</w:t>
      </w:r>
    </w:p>
    <w:p w14:paraId="16684702" w14:textId="77777777" w:rsidR="00033694" w:rsidRPr="00D073AB" w:rsidRDefault="00033694" w:rsidP="00033694">
      <w:pPr>
        <w:ind w:left="360"/>
        <w:rPr>
          <w:rFonts w:ascii="Aptos" w:hAnsi="Aptos"/>
          <w:bCs/>
          <w:lang w:val="en-AU"/>
        </w:rPr>
      </w:pPr>
      <w:r w:rsidRPr="00D073AB">
        <w:rPr>
          <w:rFonts w:ascii="Aptos" w:hAnsi="Aptos"/>
          <w:bCs/>
          <w:lang w:val="en-AU"/>
        </w:rPr>
        <w:t xml:space="preserve">Members:           </w:t>
      </w:r>
      <w:r w:rsidRPr="00D073AB">
        <w:rPr>
          <w:rFonts w:ascii="Aptos" w:hAnsi="Aptos"/>
          <w:bCs/>
          <w:lang w:val="en-AU"/>
        </w:rPr>
        <w:tab/>
      </w:r>
      <w:r w:rsidRPr="00D073AB">
        <w:rPr>
          <w:rFonts w:ascii="Aptos" w:hAnsi="Aptos"/>
          <w:bCs/>
          <w:lang w:val="en-AU"/>
        </w:rPr>
        <w:tab/>
      </w:r>
      <w:r w:rsidRPr="00D073AB">
        <w:rPr>
          <w:rFonts w:ascii="Aptos" w:hAnsi="Aptos"/>
          <w:bCs/>
          <w:lang w:val="en-AU"/>
        </w:rPr>
        <w:tab/>
      </w:r>
      <w:r w:rsidRPr="00D073AB">
        <w:rPr>
          <w:rFonts w:ascii="Aptos" w:hAnsi="Aptos"/>
          <w:bCs/>
          <w:lang w:val="en-AU"/>
        </w:rPr>
        <w:tab/>
      </w:r>
      <w:r w:rsidRPr="00D073AB">
        <w:rPr>
          <w:rFonts w:ascii="Aptos" w:hAnsi="Aptos"/>
          <w:bCs/>
          <w:lang w:val="en-AU"/>
        </w:rPr>
        <w:tab/>
      </w:r>
      <w:r w:rsidRPr="00D073AB">
        <w:rPr>
          <w:rFonts w:ascii="Aptos" w:hAnsi="Aptos"/>
          <w:bCs/>
          <w:lang w:val="en-AU"/>
        </w:rPr>
        <w:tab/>
      </w:r>
      <w:r w:rsidRPr="00D073AB">
        <w:rPr>
          <w:rFonts w:ascii="Aptos" w:hAnsi="Aptos"/>
          <w:bCs/>
          <w:lang w:val="en-AU"/>
        </w:rPr>
        <w:tab/>
      </w:r>
      <w:r w:rsidRPr="00D073AB">
        <w:rPr>
          <w:rFonts w:ascii="Aptos" w:hAnsi="Aptos"/>
          <w:bCs/>
          <w:lang w:val="en-AU"/>
        </w:rPr>
        <w:tab/>
      </w:r>
      <w:r w:rsidRPr="00D073AB">
        <w:rPr>
          <w:rFonts w:ascii="Aptos" w:hAnsi="Aptos"/>
          <w:bCs/>
          <w:lang w:val="en-AU"/>
        </w:rPr>
        <w:tab/>
      </w:r>
    </w:p>
    <w:p w14:paraId="3978CDFA" w14:textId="77777777" w:rsidR="00033694" w:rsidRPr="00D073AB" w:rsidRDefault="00033694" w:rsidP="00033694">
      <w:pPr>
        <w:ind w:left="360"/>
        <w:rPr>
          <w:rFonts w:ascii="Aptos" w:hAnsi="Aptos"/>
          <w:bCs/>
          <w:lang w:val="en-AU"/>
        </w:rPr>
      </w:pPr>
      <w:r w:rsidRPr="00D073AB">
        <w:rPr>
          <w:rFonts w:ascii="Aptos" w:hAnsi="Aptos"/>
          <w:bCs/>
          <w:lang w:val="en-AU"/>
        </w:rPr>
        <w:t xml:space="preserve">Guests:  </w:t>
      </w:r>
      <w:r w:rsidRPr="00D073AB">
        <w:rPr>
          <w:rFonts w:ascii="Aptos" w:hAnsi="Aptos"/>
          <w:bCs/>
          <w:lang w:val="en-AU"/>
        </w:rPr>
        <w:tab/>
      </w:r>
    </w:p>
    <w:p w14:paraId="6A82B6C6" w14:textId="7936A80E" w:rsidR="00033694" w:rsidRPr="00862530" w:rsidRDefault="00033694" w:rsidP="00862530">
      <w:pPr>
        <w:numPr>
          <w:ilvl w:val="0"/>
          <w:numId w:val="27"/>
        </w:numPr>
        <w:rPr>
          <w:rFonts w:ascii="Aptos" w:hAnsi="Aptos"/>
          <w:lang w:val="en-AU"/>
        </w:rPr>
      </w:pPr>
      <w:r w:rsidRPr="00D073AB">
        <w:rPr>
          <w:rFonts w:ascii="Aptos" w:hAnsi="Aptos"/>
          <w:b/>
          <w:bCs/>
          <w:lang w:val="en-AU"/>
        </w:rPr>
        <w:t>Apologies</w:t>
      </w:r>
      <w:r w:rsidR="00862530">
        <w:rPr>
          <w:rFonts w:ascii="Aptos" w:hAnsi="Aptos"/>
          <w:b/>
          <w:bCs/>
          <w:lang w:val="en-AU"/>
        </w:rPr>
        <w:t xml:space="preserve"> </w:t>
      </w:r>
      <w:r w:rsidR="00862530" w:rsidRPr="00862530">
        <w:rPr>
          <w:rFonts w:ascii="Aptos" w:hAnsi="Aptos"/>
          <w:lang w:val="en-AU"/>
        </w:rPr>
        <w:t>Bev Jantke, Hanna Dalziel, Helen Hookings, Kaaren Colwell, Kate Clarke, Reg Potts, Sharyn Potts, Sharon Bilney,</w:t>
      </w:r>
      <w:r w:rsidR="00862530">
        <w:rPr>
          <w:rFonts w:ascii="Aptos" w:hAnsi="Aptos"/>
          <w:lang w:val="en-AU"/>
        </w:rPr>
        <w:t xml:space="preserve"> Ann Hennes</w:t>
      </w:r>
      <w:r w:rsidR="002801F9">
        <w:rPr>
          <w:rFonts w:ascii="Aptos" w:hAnsi="Aptos"/>
          <w:lang w:val="en-AU"/>
        </w:rPr>
        <w:t>s</w:t>
      </w:r>
      <w:r w:rsidR="00862530">
        <w:rPr>
          <w:rFonts w:ascii="Aptos" w:hAnsi="Aptos"/>
          <w:lang w:val="en-AU"/>
        </w:rPr>
        <w:t>y</w:t>
      </w:r>
    </w:p>
    <w:p w14:paraId="33AACAA8" w14:textId="49390715" w:rsidR="00033694" w:rsidRPr="00D073AB" w:rsidRDefault="00033694" w:rsidP="6148D271">
      <w:pPr>
        <w:numPr>
          <w:ilvl w:val="0"/>
          <w:numId w:val="27"/>
        </w:numPr>
        <w:rPr>
          <w:rFonts w:ascii="Aptos" w:hAnsi="Aptos"/>
          <w:b/>
          <w:bCs/>
          <w:lang w:val="en-AU"/>
        </w:rPr>
      </w:pPr>
      <w:r w:rsidRPr="00D073AB">
        <w:rPr>
          <w:rFonts w:ascii="Aptos" w:hAnsi="Aptos"/>
          <w:b/>
          <w:bCs/>
          <w:lang w:val="en-AU"/>
        </w:rPr>
        <w:t xml:space="preserve">Acceptance of New Members      </w:t>
      </w:r>
    </w:p>
    <w:p w14:paraId="3A2D6B1E" w14:textId="49D4FFA6" w:rsidR="00033694" w:rsidRPr="00D073AB" w:rsidRDefault="00033694" w:rsidP="6148D271">
      <w:pPr>
        <w:numPr>
          <w:ilvl w:val="0"/>
          <w:numId w:val="27"/>
        </w:numPr>
        <w:rPr>
          <w:rFonts w:ascii="Aptos" w:hAnsi="Aptos"/>
          <w:lang w:val="en-AU"/>
        </w:rPr>
      </w:pPr>
      <w:r w:rsidRPr="00D073AB">
        <w:rPr>
          <w:rFonts w:ascii="Aptos" w:hAnsi="Aptos"/>
          <w:b/>
          <w:bCs/>
          <w:lang w:val="en-AU"/>
        </w:rPr>
        <w:t xml:space="preserve">Minutes of Previous AGM </w:t>
      </w:r>
      <w:r w:rsidRPr="00D073AB">
        <w:rPr>
          <w:rFonts w:ascii="Aptos" w:hAnsi="Aptos"/>
          <w:lang w:val="en-AU"/>
        </w:rPr>
        <w:t xml:space="preserve">held </w:t>
      </w:r>
      <w:r w:rsidR="00FB36A9" w:rsidRPr="00D073AB">
        <w:rPr>
          <w:rFonts w:ascii="Aptos" w:hAnsi="Aptos"/>
          <w:lang w:val="en-AU"/>
        </w:rPr>
        <w:t>10</w:t>
      </w:r>
      <w:r w:rsidRPr="00D073AB">
        <w:rPr>
          <w:rFonts w:ascii="Aptos" w:hAnsi="Aptos"/>
          <w:lang w:val="en-AU"/>
        </w:rPr>
        <w:t>/10/202</w:t>
      </w:r>
      <w:r w:rsidR="00FB36A9" w:rsidRPr="00D073AB">
        <w:rPr>
          <w:rFonts w:ascii="Aptos" w:hAnsi="Aptos"/>
          <w:lang w:val="en-AU"/>
        </w:rPr>
        <w:t>3</w:t>
      </w:r>
      <w:r w:rsidRPr="00D073AB">
        <w:rPr>
          <w:rFonts w:ascii="Aptos" w:hAnsi="Aptos"/>
          <w:lang w:val="en-AU"/>
        </w:rPr>
        <w:t xml:space="preserve"> to be confirmed – see addendum 5.a</w:t>
      </w:r>
    </w:p>
    <w:p w14:paraId="7B7340CD" w14:textId="77777777" w:rsidR="00033694" w:rsidRPr="00D073AB" w:rsidRDefault="00033694" w:rsidP="00033694">
      <w:pPr>
        <w:numPr>
          <w:ilvl w:val="0"/>
          <w:numId w:val="27"/>
        </w:numPr>
        <w:rPr>
          <w:rFonts w:ascii="Aptos" w:hAnsi="Aptos"/>
          <w:b/>
          <w:lang w:val="en-AU"/>
        </w:rPr>
      </w:pPr>
      <w:r w:rsidRPr="00D073AB">
        <w:rPr>
          <w:rFonts w:ascii="Aptos" w:hAnsi="Aptos"/>
          <w:b/>
          <w:lang w:val="en-AU"/>
        </w:rPr>
        <w:t>Business</w:t>
      </w:r>
    </w:p>
    <w:p w14:paraId="0F89EFB0" w14:textId="77777777" w:rsidR="00033694" w:rsidRPr="00D073AB" w:rsidRDefault="00033694" w:rsidP="002801F9">
      <w:pPr>
        <w:ind w:left="360"/>
        <w:rPr>
          <w:rFonts w:ascii="Aptos" w:hAnsi="Aptos"/>
          <w:b/>
          <w:lang w:val="en-AU"/>
        </w:rPr>
      </w:pPr>
      <w:r w:rsidRPr="00D073AB">
        <w:rPr>
          <w:rFonts w:ascii="Aptos" w:hAnsi="Aptos"/>
          <w:b/>
          <w:lang w:val="en-AU"/>
        </w:rPr>
        <w:t>6.1</w:t>
      </w:r>
      <w:r w:rsidRPr="00D073AB">
        <w:rPr>
          <w:rFonts w:ascii="Aptos" w:hAnsi="Aptos"/>
          <w:b/>
          <w:lang w:val="en-AU"/>
        </w:rPr>
        <w:tab/>
        <w:t>Reports</w:t>
      </w:r>
    </w:p>
    <w:p w14:paraId="39BCE61D" w14:textId="77777777" w:rsidR="00033694" w:rsidRPr="00D073AB" w:rsidRDefault="00033694" w:rsidP="00033694">
      <w:pPr>
        <w:ind w:left="1440"/>
        <w:rPr>
          <w:rFonts w:ascii="Aptos" w:hAnsi="Aptos"/>
          <w:bCs/>
          <w:lang w:val="en-AU"/>
        </w:rPr>
      </w:pPr>
      <w:r w:rsidRPr="00D073AB">
        <w:rPr>
          <w:rFonts w:ascii="Aptos" w:hAnsi="Aptos"/>
          <w:b/>
          <w:lang w:val="en-AU"/>
        </w:rPr>
        <w:t>6.1.1</w:t>
      </w:r>
      <w:r w:rsidRPr="00D073AB">
        <w:rPr>
          <w:rFonts w:ascii="Aptos" w:hAnsi="Aptos"/>
          <w:b/>
          <w:lang w:val="en-AU"/>
        </w:rPr>
        <w:tab/>
        <w:t>Chairperson</w:t>
      </w:r>
      <w:r w:rsidRPr="00D073AB">
        <w:rPr>
          <w:rFonts w:ascii="Aptos" w:hAnsi="Aptos"/>
          <w:b/>
          <w:lang w:val="en-AU"/>
        </w:rPr>
        <w:tab/>
      </w:r>
    </w:p>
    <w:p w14:paraId="1ED4C2B3" w14:textId="77777777" w:rsidR="00033694" w:rsidRPr="00D073AB" w:rsidRDefault="00033694" w:rsidP="00033694">
      <w:pPr>
        <w:ind w:left="1440"/>
        <w:rPr>
          <w:rFonts w:ascii="Aptos" w:hAnsi="Aptos"/>
          <w:b/>
          <w:lang w:val="en-AU"/>
        </w:rPr>
      </w:pPr>
      <w:r w:rsidRPr="00D073AB">
        <w:rPr>
          <w:rFonts w:ascii="Aptos" w:hAnsi="Aptos"/>
          <w:b/>
          <w:lang w:val="en-AU"/>
        </w:rPr>
        <w:t>6.1.2</w:t>
      </w:r>
      <w:r w:rsidRPr="00D073AB">
        <w:rPr>
          <w:rFonts w:ascii="Aptos" w:hAnsi="Aptos"/>
          <w:b/>
          <w:lang w:val="en-AU"/>
        </w:rPr>
        <w:tab/>
        <w:t xml:space="preserve">Executive Officer   </w:t>
      </w:r>
    </w:p>
    <w:p w14:paraId="633E1089" w14:textId="77777777" w:rsidR="00033694" w:rsidRPr="00D073AB" w:rsidRDefault="00033694" w:rsidP="00033694">
      <w:pPr>
        <w:ind w:left="1440"/>
        <w:rPr>
          <w:rFonts w:ascii="Aptos" w:hAnsi="Aptos"/>
          <w:bCs/>
          <w:lang w:val="en-AU"/>
        </w:rPr>
      </w:pPr>
      <w:r w:rsidRPr="00D073AB">
        <w:rPr>
          <w:rFonts w:ascii="Aptos" w:hAnsi="Aptos"/>
          <w:b/>
          <w:lang w:val="en-AU"/>
        </w:rPr>
        <w:t>6.1.3</w:t>
      </w:r>
      <w:r w:rsidRPr="00D073AB">
        <w:rPr>
          <w:rFonts w:ascii="Aptos" w:hAnsi="Aptos"/>
          <w:b/>
          <w:lang w:val="en-AU"/>
        </w:rPr>
        <w:tab/>
        <w:t xml:space="preserve">Financial Report   </w:t>
      </w:r>
    </w:p>
    <w:p w14:paraId="09E3D669" w14:textId="0DCA230F" w:rsidR="00033694" w:rsidRPr="00D073AB" w:rsidRDefault="00033694" w:rsidP="00033694">
      <w:pPr>
        <w:numPr>
          <w:ilvl w:val="1"/>
          <w:numId w:val="27"/>
        </w:numPr>
        <w:rPr>
          <w:rFonts w:ascii="Aptos" w:hAnsi="Aptos"/>
          <w:b/>
          <w:lang w:val="en-AU"/>
        </w:rPr>
      </w:pPr>
      <w:r w:rsidRPr="00D073AB">
        <w:rPr>
          <w:rFonts w:ascii="Aptos" w:hAnsi="Aptos"/>
          <w:b/>
          <w:bCs/>
          <w:lang w:val="en-AU"/>
        </w:rPr>
        <w:t xml:space="preserve">Acceptance of Reports </w:t>
      </w:r>
    </w:p>
    <w:p w14:paraId="1BFDB3C3" w14:textId="444ADFD1" w:rsidR="00033694" w:rsidRPr="00D073AB" w:rsidRDefault="00033694" w:rsidP="00033694">
      <w:pPr>
        <w:numPr>
          <w:ilvl w:val="1"/>
          <w:numId w:val="27"/>
        </w:numPr>
        <w:rPr>
          <w:rFonts w:ascii="Aptos" w:hAnsi="Aptos"/>
          <w:b/>
          <w:lang w:val="en-AU"/>
        </w:rPr>
      </w:pPr>
      <w:r w:rsidRPr="00D073AB">
        <w:rPr>
          <w:rFonts w:ascii="Aptos" w:hAnsi="Aptos"/>
          <w:b/>
          <w:lang w:val="en-AU"/>
        </w:rPr>
        <w:t xml:space="preserve">Election of the </w:t>
      </w:r>
      <w:r w:rsidR="00FC5AC5" w:rsidRPr="00D073AB">
        <w:rPr>
          <w:rFonts w:ascii="Aptos" w:hAnsi="Aptos"/>
          <w:b/>
          <w:lang w:val="en-AU"/>
        </w:rPr>
        <w:t>Board (</w:t>
      </w:r>
      <w:r w:rsidRPr="00D073AB">
        <w:rPr>
          <w:rFonts w:ascii="Aptos" w:hAnsi="Aptos"/>
          <w:b/>
          <w:lang w:val="en-AU"/>
        </w:rPr>
        <w:t>Returning Officer)</w:t>
      </w:r>
    </w:p>
    <w:p w14:paraId="295EF87A" w14:textId="77777777" w:rsidR="002801F9" w:rsidRDefault="00033694" w:rsidP="002801F9">
      <w:pPr>
        <w:pStyle w:val="NoSpacing"/>
        <w:ind w:firstLine="720"/>
        <w:rPr>
          <w:lang w:val="en-AU"/>
        </w:rPr>
      </w:pPr>
      <w:r w:rsidRPr="00D073AB">
        <w:rPr>
          <w:lang w:val="en-AU"/>
        </w:rPr>
        <w:t>Standing Members</w:t>
      </w:r>
      <w:r w:rsidR="5C7CCC62" w:rsidRPr="00D073AB">
        <w:rPr>
          <w:lang w:val="en-AU"/>
        </w:rPr>
        <w:t>:</w:t>
      </w:r>
    </w:p>
    <w:p w14:paraId="4121388D" w14:textId="77777777" w:rsidR="002801F9" w:rsidRDefault="002801F9" w:rsidP="002801F9">
      <w:pPr>
        <w:pStyle w:val="NoSpacing"/>
        <w:ind w:firstLine="720"/>
        <w:rPr>
          <w:lang w:val="en-AU"/>
        </w:rPr>
      </w:pPr>
    </w:p>
    <w:p w14:paraId="6EE61182" w14:textId="036B296F" w:rsidR="00033694" w:rsidRPr="00D073AB" w:rsidRDefault="00033694" w:rsidP="002801F9">
      <w:pPr>
        <w:pStyle w:val="NoSpacing"/>
        <w:ind w:firstLine="720"/>
        <w:rPr>
          <w:lang w:val="en-AU"/>
        </w:rPr>
      </w:pPr>
      <w:r w:rsidRPr="00D073AB">
        <w:rPr>
          <w:lang w:val="en-AU"/>
        </w:rPr>
        <w:t>Positions held to AGM 202</w:t>
      </w:r>
      <w:r w:rsidR="00D871B9" w:rsidRPr="00D073AB">
        <w:rPr>
          <w:lang w:val="en-AU"/>
        </w:rPr>
        <w:t>4</w:t>
      </w:r>
    </w:p>
    <w:p w14:paraId="7507A81C" w14:textId="77777777" w:rsidR="002801F9" w:rsidRDefault="00033694" w:rsidP="003E33A6">
      <w:pPr>
        <w:pStyle w:val="NoSpacing"/>
        <w:rPr>
          <w:lang w:val="en-AU"/>
        </w:rPr>
      </w:pPr>
      <w:r w:rsidRPr="00D073AB">
        <w:rPr>
          <w:lang w:val="en-AU"/>
        </w:rPr>
        <w:tab/>
      </w:r>
    </w:p>
    <w:p w14:paraId="644B167B" w14:textId="32836007" w:rsidR="00033694" w:rsidRDefault="00D871B9" w:rsidP="002801F9">
      <w:pPr>
        <w:pStyle w:val="NoSpacing"/>
        <w:ind w:firstLine="720"/>
        <w:rPr>
          <w:lang w:val="en-AU"/>
        </w:rPr>
      </w:pPr>
      <w:r w:rsidRPr="00D073AB">
        <w:rPr>
          <w:lang w:val="en-AU"/>
        </w:rPr>
        <w:t>Lesley Kirkwood</w:t>
      </w:r>
      <w:r w:rsidR="004C2445" w:rsidRPr="00D073AB">
        <w:rPr>
          <w:lang w:val="en-AU"/>
        </w:rPr>
        <w:tab/>
      </w:r>
      <w:r w:rsidRPr="00D073AB">
        <w:rPr>
          <w:lang w:val="en-AU"/>
        </w:rPr>
        <w:t>Vice Chair</w:t>
      </w:r>
    </w:p>
    <w:p w14:paraId="2EFDDD89" w14:textId="41C92385" w:rsidR="00DB3808" w:rsidRDefault="00DB3808" w:rsidP="003E33A6">
      <w:pPr>
        <w:pStyle w:val="NoSpacing"/>
        <w:ind w:firstLine="720"/>
        <w:rPr>
          <w:lang w:val="en-AU"/>
        </w:rPr>
      </w:pPr>
      <w:r w:rsidRPr="002801F9">
        <w:rPr>
          <w:lang w:val="en-AU"/>
        </w:rPr>
        <w:t xml:space="preserve">Renominated by </w:t>
      </w:r>
      <w:r w:rsidR="002801F9">
        <w:rPr>
          <w:lang w:val="en-AU"/>
        </w:rPr>
        <w:t>Hayley West, Seconded by Johana Page</w:t>
      </w:r>
      <w:r w:rsidR="002801F9">
        <w:rPr>
          <w:lang w:val="en-AU"/>
        </w:rPr>
        <w:tab/>
      </w:r>
    </w:p>
    <w:p w14:paraId="18ADD957" w14:textId="77777777" w:rsidR="002801F9" w:rsidRPr="002801F9" w:rsidRDefault="002801F9" w:rsidP="003E33A6">
      <w:pPr>
        <w:pStyle w:val="NoSpacing"/>
        <w:ind w:firstLine="720"/>
        <w:rPr>
          <w:lang w:val="en-AU"/>
        </w:rPr>
      </w:pPr>
    </w:p>
    <w:p w14:paraId="1DA2CCF6" w14:textId="7B001A75" w:rsidR="00D871B9" w:rsidRDefault="00033694" w:rsidP="003E33A6">
      <w:pPr>
        <w:pStyle w:val="NoSpacing"/>
        <w:rPr>
          <w:lang w:val="en-AU"/>
        </w:rPr>
      </w:pPr>
      <w:r w:rsidRPr="00D073AB">
        <w:rPr>
          <w:lang w:val="en-AU"/>
        </w:rPr>
        <w:tab/>
      </w:r>
      <w:r w:rsidR="00D871B9" w:rsidRPr="00D073AB">
        <w:rPr>
          <w:lang w:val="en-AU"/>
        </w:rPr>
        <w:t>Cameron Foster</w:t>
      </w:r>
      <w:r w:rsidR="004C2445" w:rsidRPr="00D073AB">
        <w:rPr>
          <w:lang w:val="en-AU"/>
        </w:rPr>
        <w:tab/>
      </w:r>
      <w:r w:rsidR="003E33A6">
        <w:rPr>
          <w:lang w:val="en-AU"/>
        </w:rPr>
        <w:tab/>
      </w:r>
      <w:r w:rsidR="00D871B9" w:rsidRPr="00D073AB">
        <w:rPr>
          <w:lang w:val="en-AU"/>
        </w:rPr>
        <w:t xml:space="preserve">Treasurer </w:t>
      </w:r>
    </w:p>
    <w:p w14:paraId="19758539" w14:textId="16DAD5D3" w:rsidR="00DB3808" w:rsidRDefault="003E33A6" w:rsidP="003E33A6">
      <w:pPr>
        <w:pStyle w:val="NoSpacing"/>
        <w:ind w:firstLine="720"/>
        <w:rPr>
          <w:lang w:val="en-AU"/>
        </w:rPr>
      </w:pPr>
      <w:r w:rsidRPr="003E33A6">
        <w:rPr>
          <w:lang w:val="en-AU"/>
        </w:rPr>
        <w:t>Renominated by Chrissy Cra</w:t>
      </w:r>
      <w:r>
        <w:rPr>
          <w:lang w:val="en-AU"/>
        </w:rPr>
        <w:t>w</w:t>
      </w:r>
      <w:r w:rsidRPr="003E33A6">
        <w:rPr>
          <w:lang w:val="en-AU"/>
        </w:rPr>
        <w:t xml:space="preserve">ford, Seconded by Heather Channon </w:t>
      </w:r>
    </w:p>
    <w:p w14:paraId="69119FEF" w14:textId="77777777" w:rsidR="002801F9" w:rsidRPr="003E33A6" w:rsidRDefault="002801F9" w:rsidP="003E33A6">
      <w:pPr>
        <w:pStyle w:val="NoSpacing"/>
        <w:ind w:firstLine="720"/>
        <w:rPr>
          <w:lang w:val="en-AU"/>
        </w:rPr>
      </w:pPr>
    </w:p>
    <w:p w14:paraId="22EFCC57" w14:textId="4E03F5C3" w:rsidR="00DB3808" w:rsidRDefault="00A00226" w:rsidP="003E33A6">
      <w:pPr>
        <w:pStyle w:val="NoSpacing"/>
        <w:ind w:firstLine="720"/>
        <w:rPr>
          <w:lang w:val="en-AU"/>
        </w:rPr>
      </w:pPr>
      <w:r w:rsidRPr="00D073AB">
        <w:rPr>
          <w:lang w:val="en-AU"/>
        </w:rPr>
        <w:t xml:space="preserve">Phil Lessue </w:t>
      </w:r>
      <w:r w:rsidR="004C2445" w:rsidRPr="00D073AB">
        <w:rPr>
          <w:lang w:val="en-AU"/>
        </w:rPr>
        <w:tab/>
      </w:r>
      <w:r w:rsidR="003E33A6">
        <w:rPr>
          <w:lang w:val="en-AU"/>
        </w:rPr>
        <w:tab/>
      </w:r>
      <w:r w:rsidR="004C2445" w:rsidRPr="00D073AB">
        <w:rPr>
          <w:lang w:val="en-AU"/>
        </w:rPr>
        <w:t>Member</w:t>
      </w:r>
    </w:p>
    <w:p w14:paraId="58DB5253" w14:textId="77777777" w:rsidR="002801F9" w:rsidRDefault="00DB3808" w:rsidP="003E33A6">
      <w:pPr>
        <w:pStyle w:val="NoSpacing"/>
        <w:rPr>
          <w:lang w:val="en-AU"/>
        </w:rPr>
      </w:pPr>
      <w:r w:rsidRPr="00687990">
        <w:rPr>
          <w:lang w:val="en-AU"/>
        </w:rPr>
        <w:t xml:space="preserve">      </w:t>
      </w:r>
      <w:r w:rsidR="003E33A6">
        <w:rPr>
          <w:lang w:val="en-AU"/>
        </w:rPr>
        <w:tab/>
      </w:r>
      <w:r w:rsidR="00687990" w:rsidRPr="00687990">
        <w:rPr>
          <w:lang w:val="en-AU"/>
        </w:rPr>
        <w:t>Renominated by Marie Klander, Seconded by Johana Page</w:t>
      </w:r>
      <w:r w:rsidRPr="00687990">
        <w:rPr>
          <w:lang w:val="en-AU"/>
        </w:rPr>
        <w:t xml:space="preserve"> </w:t>
      </w:r>
    </w:p>
    <w:p w14:paraId="2FAA65C5" w14:textId="64317827" w:rsidR="00033694" w:rsidRPr="00DB3808" w:rsidRDefault="00A00226" w:rsidP="003E33A6">
      <w:pPr>
        <w:pStyle w:val="NoSpacing"/>
        <w:rPr>
          <w:color w:val="FF0000"/>
          <w:lang w:val="en-AU"/>
        </w:rPr>
      </w:pPr>
      <w:r w:rsidRPr="00DB3808">
        <w:rPr>
          <w:color w:val="FF0000"/>
        </w:rPr>
        <w:tab/>
      </w:r>
    </w:p>
    <w:p w14:paraId="370EFE6C" w14:textId="7CCB2F3D" w:rsidR="00033694" w:rsidRDefault="00A00226" w:rsidP="003E33A6">
      <w:pPr>
        <w:pStyle w:val="NoSpacing"/>
        <w:ind w:firstLine="720"/>
        <w:rPr>
          <w:lang w:val="en-AU"/>
        </w:rPr>
      </w:pPr>
      <w:r w:rsidRPr="00D073AB">
        <w:rPr>
          <w:lang w:val="en-AU"/>
        </w:rPr>
        <w:t>Janene Piip</w:t>
      </w:r>
      <w:r w:rsidRPr="00D073AB">
        <w:rPr>
          <w:lang w:val="en-AU"/>
        </w:rPr>
        <w:tab/>
      </w:r>
      <w:r w:rsidR="00033694" w:rsidRPr="00D073AB">
        <w:rPr>
          <w:lang w:val="en-AU"/>
        </w:rPr>
        <w:tab/>
      </w:r>
      <w:r w:rsidR="004C2445" w:rsidRPr="00D073AB">
        <w:rPr>
          <w:lang w:val="en-AU"/>
        </w:rPr>
        <w:t>Member</w:t>
      </w:r>
    </w:p>
    <w:p w14:paraId="4ADA4E43" w14:textId="05DDF47E" w:rsidR="00DB3808" w:rsidRDefault="00DB3808" w:rsidP="003E33A6">
      <w:pPr>
        <w:pStyle w:val="NoSpacing"/>
        <w:ind w:firstLine="720"/>
        <w:rPr>
          <w:lang w:val="en-AU"/>
        </w:rPr>
      </w:pPr>
      <w:r w:rsidRPr="002801F9">
        <w:rPr>
          <w:lang w:val="en-AU"/>
        </w:rPr>
        <w:t xml:space="preserve">Renominated by </w:t>
      </w:r>
      <w:r w:rsidR="002801F9">
        <w:rPr>
          <w:lang w:val="en-AU"/>
        </w:rPr>
        <w:t>Heather Channon, Seconded by Marie Klander</w:t>
      </w:r>
    </w:p>
    <w:p w14:paraId="11AB0C50" w14:textId="77777777" w:rsidR="002801F9" w:rsidRDefault="002801F9" w:rsidP="003E33A6">
      <w:pPr>
        <w:pStyle w:val="NoSpacing"/>
        <w:ind w:firstLine="720"/>
        <w:rPr>
          <w:lang w:val="en-AU"/>
        </w:rPr>
      </w:pPr>
    </w:p>
    <w:p w14:paraId="371FEA4A" w14:textId="77777777" w:rsidR="002801F9" w:rsidRPr="002801F9" w:rsidRDefault="002801F9" w:rsidP="003E33A6">
      <w:pPr>
        <w:pStyle w:val="NoSpacing"/>
        <w:ind w:firstLine="720"/>
        <w:rPr>
          <w:lang w:val="en-AU"/>
        </w:rPr>
      </w:pPr>
    </w:p>
    <w:p w14:paraId="594AD292" w14:textId="05978C6D" w:rsidR="00AA1DE3" w:rsidRPr="00D073AB" w:rsidRDefault="00AA1DE3" w:rsidP="003E33A6">
      <w:pPr>
        <w:ind w:firstLine="720"/>
        <w:rPr>
          <w:rFonts w:ascii="Aptos" w:hAnsi="Aptos"/>
          <w:u w:val="single"/>
          <w:lang w:val="en-AU"/>
        </w:rPr>
      </w:pPr>
      <w:r w:rsidRPr="00D073AB">
        <w:rPr>
          <w:rFonts w:ascii="Aptos" w:hAnsi="Aptos"/>
          <w:u w:val="single"/>
          <w:lang w:val="en-AU"/>
        </w:rPr>
        <w:lastRenderedPageBreak/>
        <w:t>Positions held to AGM 2025</w:t>
      </w:r>
    </w:p>
    <w:p w14:paraId="41C0AE75" w14:textId="2EF29913" w:rsidR="00AA1DE3" w:rsidRPr="00D073AB" w:rsidRDefault="00AA1DE3" w:rsidP="003E33A6">
      <w:pPr>
        <w:pStyle w:val="NoSpacing"/>
        <w:ind w:firstLine="720"/>
        <w:rPr>
          <w:lang w:val="en-AU"/>
        </w:rPr>
      </w:pPr>
      <w:r w:rsidRPr="00D073AB">
        <w:rPr>
          <w:lang w:val="en-AU"/>
        </w:rPr>
        <w:t>Sharon Bilney</w:t>
      </w:r>
      <w:r w:rsidR="004C2445" w:rsidRPr="00D073AB">
        <w:rPr>
          <w:lang w:val="en-AU"/>
        </w:rPr>
        <w:tab/>
      </w:r>
      <w:r w:rsidR="004C2445" w:rsidRPr="00D073AB">
        <w:rPr>
          <w:lang w:val="en-AU"/>
        </w:rPr>
        <w:tab/>
        <w:t>Member</w:t>
      </w:r>
      <w:r w:rsidRPr="00D073AB">
        <w:rPr>
          <w:lang w:val="en-AU"/>
        </w:rPr>
        <w:t xml:space="preserve"> (appointed to fill vacancy August 2023)</w:t>
      </w:r>
    </w:p>
    <w:p w14:paraId="0762D23C" w14:textId="62679951" w:rsidR="00F142BD" w:rsidRPr="00D073AB" w:rsidRDefault="00FB36A9" w:rsidP="003E33A6">
      <w:pPr>
        <w:pStyle w:val="NoSpacing"/>
        <w:ind w:firstLine="720"/>
        <w:rPr>
          <w:lang w:val="en-AU"/>
        </w:rPr>
      </w:pPr>
      <w:r w:rsidRPr="00D073AB">
        <w:rPr>
          <w:lang w:val="en-AU"/>
        </w:rPr>
        <w:t xml:space="preserve">Bethany Lohmeyer      </w:t>
      </w:r>
      <w:r w:rsidRPr="00D073AB">
        <w:rPr>
          <w:lang w:val="en-AU"/>
        </w:rPr>
        <w:tab/>
        <w:t>Member (appointed to fill vacancy October 2023)</w:t>
      </w:r>
    </w:p>
    <w:p w14:paraId="3B45FC40" w14:textId="3EDBF1DF" w:rsidR="00D871B9" w:rsidRPr="00D073AB" w:rsidRDefault="00D871B9" w:rsidP="003E33A6">
      <w:pPr>
        <w:ind w:firstLine="720"/>
        <w:rPr>
          <w:rFonts w:ascii="Aptos" w:hAnsi="Aptos"/>
          <w:bCs/>
          <w:lang w:val="en-AU"/>
        </w:rPr>
      </w:pPr>
      <w:r w:rsidRPr="00D073AB">
        <w:rPr>
          <w:rFonts w:ascii="Aptos" w:hAnsi="Aptos"/>
          <w:lang w:val="en-AU"/>
        </w:rPr>
        <w:t>Andrea Broadfoot</w:t>
      </w:r>
      <w:r w:rsidR="00A00226" w:rsidRPr="00D073AB">
        <w:rPr>
          <w:rFonts w:ascii="Aptos" w:hAnsi="Aptos"/>
          <w:lang w:val="en-AU"/>
        </w:rPr>
        <w:t xml:space="preserve">  </w:t>
      </w:r>
      <w:r w:rsidR="00AA1DE3" w:rsidRPr="00D073AB">
        <w:rPr>
          <w:rFonts w:ascii="Aptos" w:hAnsi="Aptos"/>
          <w:lang w:val="en-AU"/>
        </w:rPr>
        <w:t xml:space="preserve"> </w:t>
      </w:r>
      <w:r w:rsidR="004C2445" w:rsidRPr="00D073AB">
        <w:rPr>
          <w:rFonts w:ascii="Aptos" w:hAnsi="Aptos"/>
          <w:lang w:val="en-AU"/>
        </w:rPr>
        <w:tab/>
      </w:r>
      <w:r w:rsidR="00A00226" w:rsidRPr="00D073AB">
        <w:rPr>
          <w:rFonts w:ascii="Aptos" w:hAnsi="Aptos"/>
          <w:lang w:val="en-AU"/>
        </w:rPr>
        <w:t>Chairperson</w:t>
      </w:r>
    </w:p>
    <w:p w14:paraId="1394C03B" w14:textId="6F33A103" w:rsidR="00B15131" w:rsidRPr="00D073AB" w:rsidRDefault="00B15131" w:rsidP="002801F9">
      <w:pPr>
        <w:ind w:firstLine="720"/>
        <w:rPr>
          <w:rFonts w:ascii="Aptos" w:hAnsi="Aptos"/>
          <w:lang w:val="en-AU"/>
        </w:rPr>
      </w:pPr>
      <w:r w:rsidRPr="00D073AB">
        <w:rPr>
          <w:rFonts w:ascii="Aptos" w:hAnsi="Aptos"/>
          <w:lang w:val="en-AU"/>
        </w:rPr>
        <w:t>Further Vacancies:</w:t>
      </w:r>
      <w:r w:rsidR="002801F9">
        <w:rPr>
          <w:rFonts w:ascii="Aptos" w:hAnsi="Aptos"/>
          <w:lang w:val="en-AU"/>
        </w:rPr>
        <w:tab/>
        <w:t>Board Member</w:t>
      </w:r>
    </w:p>
    <w:p w14:paraId="4C36DD47" w14:textId="40F4DD4C" w:rsidR="00033694" w:rsidRPr="00D073AB" w:rsidRDefault="00033694" w:rsidP="00FC71DC">
      <w:pPr>
        <w:ind w:left="360"/>
        <w:rPr>
          <w:rFonts w:ascii="Aptos" w:hAnsi="Aptos"/>
          <w:lang w:val="en-AU"/>
        </w:rPr>
      </w:pPr>
      <w:r w:rsidRPr="00D073AB">
        <w:rPr>
          <w:rFonts w:ascii="Aptos" w:hAnsi="Aptos"/>
          <w:bCs/>
          <w:lang w:val="en-AU"/>
        </w:rPr>
        <w:tab/>
      </w:r>
      <w:r w:rsidRPr="00D073AB">
        <w:rPr>
          <w:rFonts w:ascii="Aptos" w:hAnsi="Aptos"/>
          <w:bCs/>
          <w:lang w:val="en-AU"/>
        </w:rPr>
        <w:tab/>
      </w:r>
      <w:r w:rsidR="004C2445" w:rsidRPr="00D073AB">
        <w:rPr>
          <w:rFonts w:ascii="Aptos" w:hAnsi="Aptos"/>
          <w:bCs/>
          <w:lang w:val="en-AU"/>
        </w:rPr>
        <w:tab/>
      </w:r>
    </w:p>
    <w:p w14:paraId="6FD3CA27" w14:textId="7C0E797B" w:rsidR="00033694" w:rsidRDefault="00033694" w:rsidP="00033694">
      <w:pPr>
        <w:numPr>
          <w:ilvl w:val="0"/>
          <w:numId w:val="27"/>
        </w:numPr>
        <w:rPr>
          <w:rFonts w:ascii="Aptos" w:hAnsi="Aptos"/>
          <w:bCs/>
          <w:lang w:val="en-AU"/>
        </w:rPr>
      </w:pPr>
      <w:r w:rsidRPr="00D073AB">
        <w:rPr>
          <w:rFonts w:ascii="Aptos" w:hAnsi="Aptos"/>
          <w:b/>
          <w:lang w:val="en-AU"/>
        </w:rPr>
        <w:t>Membership Fees</w:t>
      </w:r>
      <w:r w:rsidR="00ED606B">
        <w:rPr>
          <w:rFonts w:ascii="Aptos" w:hAnsi="Aptos"/>
          <w:b/>
          <w:lang w:val="en-AU"/>
        </w:rPr>
        <w:t xml:space="preserve"> – </w:t>
      </w:r>
      <w:r w:rsidR="00ED606B" w:rsidRPr="00ED606B">
        <w:rPr>
          <w:rFonts w:ascii="Aptos" w:hAnsi="Aptos"/>
          <w:bCs/>
          <w:lang w:val="en-AU"/>
        </w:rPr>
        <w:t>to remain at $10</w:t>
      </w:r>
    </w:p>
    <w:p w14:paraId="3391F8DD" w14:textId="77777777" w:rsidR="00ED606B" w:rsidRPr="00ED606B" w:rsidRDefault="00ED606B" w:rsidP="00ED606B">
      <w:pPr>
        <w:ind w:left="720"/>
        <w:rPr>
          <w:rFonts w:ascii="Aptos" w:hAnsi="Aptos"/>
          <w:bCs/>
          <w:lang w:val="en-AU"/>
        </w:rPr>
      </w:pPr>
    </w:p>
    <w:p w14:paraId="2AFF2072" w14:textId="2B343DAB" w:rsidR="00033694" w:rsidRPr="00ED606B" w:rsidRDefault="00033694" w:rsidP="00033694">
      <w:pPr>
        <w:numPr>
          <w:ilvl w:val="0"/>
          <w:numId w:val="27"/>
        </w:numPr>
        <w:rPr>
          <w:rFonts w:ascii="Aptos" w:hAnsi="Aptos"/>
          <w:b/>
          <w:lang w:val="en-AU"/>
        </w:rPr>
      </w:pPr>
      <w:r w:rsidRPr="00D073AB">
        <w:rPr>
          <w:rFonts w:ascii="Aptos" w:hAnsi="Aptos"/>
          <w:b/>
          <w:lang w:val="en-AU"/>
        </w:rPr>
        <w:t>Appoint Auditor</w:t>
      </w:r>
      <w:r w:rsidR="00AE3BE6" w:rsidRPr="00D073AB">
        <w:rPr>
          <w:rFonts w:ascii="Aptos" w:hAnsi="Aptos"/>
          <w:b/>
          <w:lang w:val="en-AU"/>
        </w:rPr>
        <w:t xml:space="preserve"> </w:t>
      </w:r>
      <w:r w:rsidR="00AE3BE6" w:rsidRPr="00D073AB">
        <w:rPr>
          <w:rFonts w:ascii="Aptos" w:hAnsi="Aptos"/>
          <w:bCs/>
          <w:lang w:val="en-AU"/>
        </w:rPr>
        <w:t xml:space="preserve">Quote received for $5720 from NV Accounting </w:t>
      </w:r>
    </w:p>
    <w:p w14:paraId="60AA9674" w14:textId="77777777" w:rsidR="00ED606B" w:rsidRPr="00D073AB" w:rsidRDefault="00ED606B" w:rsidP="00ED606B">
      <w:pPr>
        <w:ind w:left="720"/>
        <w:rPr>
          <w:rFonts w:ascii="Aptos" w:hAnsi="Aptos"/>
          <w:b/>
          <w:lang w:val="en-AU"/>
        </w:rPr>
      </w:pPr>
    </w:p>
    <w:p w14:paraId="188C8D02" w14:textId="66BADF0F" w:rsidR="00033694" w:rsidRPr="00ED606B" w:rsidRDefault="00033694" w:rsidP="71C05C53">
      <w:pPr>
        <w:numPr>
          <w:ilvl w:val="0"/>
          <w:numId w:val="27"/>
        </w:numPr>
        <w:rPr>
          <w:rFonts w:ascii="Aptos" w:hAnsi="Aptos"/>
          <w:lang w:val="en-AU"/>
        </w:rPr>
      </w:pPr>
      <w:r w:rsidRPr="00D073AB">
        <w:rPr>
          <w:rFonts w:ascii="Aptos" w:hAnsi="Aptos"/>
          <w:b/>
          <w:bCs/>
          <w:lang w:val="en-AU"/>
        </w:rPr>
        <w:t xml:space="preserve">Other </w:t>
      </w:r>
      <w:r w:rsidR="007F1957" w:rsidRPr="00D073AB">
        <w:rPr>
          <w:rFonts w:ascii="Aptos" w:hAnsi="Aptos"/>
          <w:b/>
          <w:bCs/>
          <w:lang w:val="en-AU"/>
        </w:rPr>
        <w:t xml:space="preserve">Notified </w:t>
      </w:r>
      <w:r w:rsidR="00B92798" w:rsidRPr="00D073AB">
        <w:rPr>
          <w:rFonts w:ascii="Aptos" w:hAnsi="Aptos"/>
          <w:b/>
          <w:bCs/>
          <w:lang w:val="en-AU"/>
        </w:rPr>
        <w:t xml:space="preserve">Business </w:t>
      </w:r>
      <w:r w:rsidR="00AF6024">
        <w:rPr>
          <w:rFonts w:ascii="Aptos" w:hAnsi="Aptos"/>
          <w:lang w:val="en-AU"/>
        </w:rPr>
        <w:t>NIL</w:t>
      </w:r>
    </w:p>
    <w:p w14:paraId="167696BE" w14:textId="77777777" w:rsidR="00ED606B" w:rsidRPr="00D073AB" w:rsidRDefault="00ED606B" w:rsidP="00ED606B">
      <w:pPr>
        <w:rPr>
          <w:rFonts w:ascii="Aptos" w:hAnsi="Aptos"/>
          <w:lang w:val="en-AU"/>
        </w:rPr>
      </w:pPr>
    </w:p>
    <w:p w14:paraId="630A462A" w14:textId="77777777" w:rsidR="00033694" w:rsidRPr="00D073AB" w:rsidRDefault="00033694" w:rsidP="00033694">
      <w:pPr>
        <w:numPr>
          <w:ilvl w:val="0"/>
          <w:numId w:val="27"/>
        </w:numPr>
        <w:rPr>
          <w:rFonts w:ascii="Aptos" w:hAnsi="Aptos"/>
          <w:b/>
          <w:lang w:val="en-AU"/>
        </w:rPr>
      </w:pPr>
      <w:r w:rsidRPr="00D073AB">
        <w:rPr>
          <w:rFonts w:ascii="Aptos" w:hAnsi="Aptos"/>
          <w:b/>
          <w:lang w:val="en-AU"/>
        </w:rPr>
        <w:t>Close of meeting</w:t>
      </w:r>
    </w:p>
    <w:p w14:paraId="1C329B31" w14:textId="77777777" w:rsidR="00033694" w:rsidRPr="00D073AB" w:rsidRDefault="00033694" w:rsidP="00033694">
      <w:pPr>
        <w:rPr>
          <w:rFonts w:ascii="Aptos" w:hAnsi="Aptos"/>
          <w:lang w:val="en-AU"/>
        </w:rPr>
      </w:pPr>
    </w:p>
    <w:p w14:paraId="743DB4AC" w14:textId="77777777" w:rsidR="000E7AA9" w:rsidRPr="00D073AB" w:rsidRDefault="000E7AA9" w:rsidP="00033694">
      <w:pPr>
        <w:rPr>
          <w:rFonts w:ascii="Aptos" w:hAnsi="Aptos"/>
          <w:lang w:val="en-AU"/>
        </w:rPr>
      </w:pPr>
    </w:p>
    <w:p w14:paraId="543D1E9F" w14:textId="77777777" w:rsidR="000E7AA9" w:rsidRPr="00D073AB" w:rsidRDefault="000E7AA9" w:rsidP="00033694">
      <w:pPr>
        <w:rPr>
          <w:rFonts w:ascii="Aptos" w:hAnsi="Aptos"/>
          <w:lang w:val="en-AU"/>
        </w:rPr>
      </w:pPr>
    </w:p>
    <w:p w14:paraId="0D55D77C" w14:textId="77777777" w:rsidR="000E7AA9" w:rsidRPr="00D073AB" w:rsidRDefault="000E7AA9" w:rsidP="00033694">
      <w:pPr>
        <w:rPr>
          <w:rFonts w:ascii="Aptos" w:hAnsi="Aptos"/>
          <w:lang w:val="en-AU"/>
        </w:rPr>
      </w:pPr>
    </w:p>
    <w:p w14:paraId="5B601C93" w14:textId="77777777" w:rsidR="000E7AA9" w:rsidRPr="00D073AB" w:rsidRDefault="000E7AA9" w:rsidP="00033694">
      <w:pPr>
        <w:rPr>
          <w:rFonts w:ascii="Aptos" w:hAnsi="Aptos"/>
          <w:lang w:val="en-AU"/>
        </w:rPr>
      </w:pPr>
    </w:p>
    <w:p w14:paraId="3D43BE6F" w14:textId="77777777" w:rsidR="000E7AA9" w:rsidRPr="00D073AB" w:rsidRDefault="000E7AA9" w:rsidP="00033694">
      <w:pPr>
        <w:rPr>
          <w:rFonts w:ascii="Aptos" w:hAnsi="Aptos"/>
          <w:lang w:val="en-AU"/>
        </w:rPr>
      </w:pPr>
    </w:p>
    <w:p w14:paraId="40DF21F6" w14:textId="5C7869C9" w:rsidR="00033694" w:rsidRPr="00D073AB" w:rsidRDefault="00033694">
      <w:pPr>
        <w:rPr>
          <w:rFonts w:ascii="Aptos" w:hAnsi="Aptos"/>
          <w:lang w:val="en-AU"/>
        </w:rPr>
      </w:pPr>
    </w:p>
    <w:p w14:paraId="47C96F86" w14:textId="78B98025" w:rsidR="0047765B" w:rsidRPr="00D073AB" w:rsidRDefault="0047765B">
      <w:pPr>
        <w:rPr>
          <w:rFonts w:ascii="Aptos" w:hAnsi="Aptos"/>
          <w:lang w:val="en-AU"/>
        </w:rPr>
      </w:pPr>
    </w:p>
    <w:p w14:paraId="7F75F8FC" w14:textId="6BDDCAF7" w:rsidR="00033694" w:rsidRPr="00D073AB" w:rsidRDefault="00033694">
      <w:pPr>
        <w:rPr>
          <w:rFonts w:ascii="Aptos" w:hAnsi="Aptos"/>
          <w:lang w:val="en-AU"/>
        </w:rPr>
      </w:pPr>
    </w:p>
    <w:p w14:paraId="36C04377" w14:textId="08E90F11" w:rsidR="00033694" w:rsidRPr="00D073AB" w:rsidRDefault="00033694">
      <w:pPr>
        <w:rPr>
          <w:rFonts w:ascii="Aptos" w:hAnsi="Aptos"/>
          <w:lang w:val="en-AU"/>
        </w:rPr>
      </w:pPr>
    </w:p>
    <w:p w14:paraId="05C6F4B5" w14:textId="77777777" w:rsidR="007365B8" w:rsidRPr="00D073AB" w:rsidRDefault="007365B8">
      <w:pPr>
        <w:rPr>
          <w:rFonts w:ascii="Aptos" w:hAnsi="Aptos"/>
          <w:lang w:val="en-AU"/>
        </w:rPr>
      </w:pPr>
    </w:p>
    <w:p w14:paraId="5997BFD6" w14:textId="77777777" w:rsidR="007365B8" w:rsidRPr="00D073AB" w:rsidRDefault="007365B8">
      <w:pPr>
        <w:rPr>
          <w:rFonts w:ascii="Aptos" w:hAnsi="Aptos"/>
          <w:lang w:val="en-AU"/>
        </w:rPr>
      </w:pPr>
    </w:p>
    <w:p w14:paraId="090AFE73" w14:textId="77777777" w:rsidR="007365B8" w:rsidRPr="00D073AB" w:rsidRDefault="007365B8">
      <w:pPr>
        <w:rPr>
          <w:rFonts w:ascii="Aptos" w:hAnsi="Aptos"/>
          <w:lang w:val="en-AU"/>
        </w:rPr>
      </w:pPr>
    </w:p>
    <w:p w14:paraId="1D504A8A" w14:textId="77777777" w:rsidR="007365B8" w:rsidRPr="00D073AB" w:rsidRDefault="007365B8">
      <w:pPr>
        <w:rPr>
          <w:rFonts w:ascii="Aptos" w:hAnsi="Aptos"/>
          <w:lang w:val="en-AU"/>
        </w:rPr>
      </w:pPr>
    </w:p>
    <w:p w14:paraId="6FE874B5" w14:textId="77777777" w:rsidR="007365B8" w:rsidRPr="00D073AB" w:rsidRDefault="007365B8">
      <w:pPr>
        <w:rPr>
          <w:rFonts w:ascii="Aptos" w:hAnsi="Aptos"/>
          <w:lang w:val="en-AU"/>
        </w:rPr>
      </w:pPr>
    </w:p>
    <w:p w14:paraId="704FF02C" w14:textId="77777777" w:rsidR="007365B8" w:rsidRPr="00D073AB" w:rsidRDefault="007365B8">
      <w:pPr>
        <w:rPr>
          <w:rFonts w:ascii="Aptos" w:hAnsi="Aptos"/>
          <w:lang w:val="en-AU"/>
        </w:rPr>
      </w:pPr>
    </w:p>
    <w:p w14:paraId="039AF557" w14:textId="77777777" w:rsidR="007365B8" w:rsidRPr="00D073AB" w:rsidRDefault="007365B8">
      <w:pPr>
        <w:rPr>
          <w:rFonts w:ascii="Aptos" w:hAnsi="Aptos"/>
          <w:lang w:val="en-AU"/>
        </w:rPr>
      </w:pPr>
    </w:p>
    <w:p w14:paraId="6E683395" w14:textId="77777777" w:rsidR="002801F9" w:rsidRDefault="002801F9" w:rsidP="00252C91">
      <w:pPr>
        <w:jc w:val="center"/>
        <w:rPr>
          <w:rFonts w:ascii="Aptos" w:hAnsi="Aptos"/>
          <w:b/>
          <w:bCs/>
          <w:sz w:val="24"/>
          <w:szCs w:val="24"/>
        </w:rPr>
      </w:pPr>
    </w:p>
    <w:p w14:paraId="42D8C49B" w14:textId="5E6BF378" w:rsidR="00252C91" w:rsidRPr="002801F9" w:rsidRDefault="00252C91" w:rsidP="00252C91">
      <w:pPr>
        <w:jc w:val="center"/>
        <w:rPr>
          <w:rFonts w:ascii="Aptos" w:hAnsi="Aptos"/>
          <w:lang w:val="en-AU"/>
        </w:rPr>
      </w:pPr>
      <w:r w:rsidRPr="002801F9">
        <w:rPr>
          <w:rFonts w:ascii="Aptos" w:hAnsi="Aptos"/>
          <w:b/>
          <w:bCs/>
        </w:rPr>
        <w:lastRenderedPageBreak/>
        <w:t>YARREDI SERVICES INC</w:t>
      </w:r>
    </w:p>
    <w:p w14:paraId="10FB3498" w14:textId="7C6AF80C" w:rsidR="00252C91" w:rsidRPr="002801F9" w:rsidRDefault="00252C91" w:rsidP="00252C91">
      <w:pPr>
        <w:jc w:val="center"/>
        <w:rPr>
          <w:rFonts w:ascii="Aptos" w:hAnsi="Aptos"/>
          <w:lang w:val="en-AU"/>
        </w:rPr>
      </w:pPr>
      <w:r w:rsidRPr="002801F9">
        <w:rPr>
          <w:rFonts w:ascii="Aptos" w:hAnsi="Aptos"/>
          <w:b/>
          <w:bCs/>
        </w:rPr>
        <w:t>ANNUAL GENERAL MEETING</w:t>
      </w:r>
    </w:p>
    <w:p w14:paraId="101D6D3C" w14:textId="77777777" w:rsidR="00252C91" w:rsidRPr="002801F9" w:rsidRDefault="00252C91" w:rsidP="00252C91">
      <w:pPr>
        <w:rPr>
          <w:rFonts w:ascii="Aptos" w:hAnsi="Aptos"/>
          <w:lang w:val="en-AU"/>
        </w:rPr>
      </w:pPr>
      <w:r w:rsidRPr="002801F9">
        <w:rPr>
          <w:rFonts w:ascii="Aptos" w:hAnsi="Aptos"/>
          <w:lang w:val="en-AU"/>
        </w:rPr>
        <w:t> </w:t>
      </w:r>
    </w:p>
    <w:p w14:paraId="53F44B3F" w14:textId="77777777" w:rsidR="00252C91" w:rsidRPr="002801F9" w:rsidRDefault="00252C91" w:rsidP="00252C91">
      <w:pPr>
        <w:rPr>
          <w:rFonts w:ascii="Aptos" w:hAnsi="Aptos"/>
          <w:lang w:val="en-AU"/>
        </w:rPr>
      </w:pPr>
      <w:r w:rsidRPr="002801F9">
        <w:rPr>
          <w:rFonts w:ascii="Aptos" w:hAnsi="Aptos"/>
        </w:rPr>
        <w:t>Held Tuesday 10th October 2023 10.05am at 34 Mortlock Tce., Port Lincoln</w:t>
      </w:r>
      <w:r w:rsidRPr="002801F9">
        <w:rPr>
          <w:rFonts w:ascii="Aptos" w:hAnsi="Aptos"/>
          <w:lang w:val="en-AU"/>
        </w:rPr>
        <w:t> </w:t>
      </w:r>
    </w:p>
    <w:p w14:paraId="5DF78F6B" w14:textId="77777777" w:rsidR="00252C91" w:rsidRPr="002801F9" w:rsidRDefault="00252C91" w:rsidP="00252C91">
      <w:pPr>
        <w:rPr>
          <w:rFonts w:ascii="Aptos" w:hAnsi="Aptos"/>
          <w:lang w:val="en-AU"/>
        </w:rPr>
      </w:pPr>
      <w:r w:rsidRPr="002801F9">
        <w:rPr>
          <w:rFonts w:ascii="Aptos" w:hAnsi="Aptos"/>
          <w:b/>
          <w:bCs/>
        </w:rPr>
        <w:t>MINUTES</w:t>
      </w:r>
      <w:r w:rsidRPr="002801F9">
        <w:rPr>
          <w:rFonts w:ascii="Aptos" w:hAnsi="Aptos"/>
          <w:lang w:val="en-AU"/>
        </w:rPr>
        <w:t> </w:t>
      </w:r>
    </w:p>
    <w:p w14:paraId="7E8B719A" w14:textId="2EBADA86" w:rsidR="00252C91" w:rsidRPr="002801F9" w:rsidRDefault="00252C91" w:rsidP="00252C91">
      <w:pPr>
        <w:rPr>
          <w:rFonts w:ascii="Aptos" w:hAnsi="Aptos"/>
          <w:lang w:val="en-AU"/>
        </w:rPr>
      </w:pPr>
      <w:r w:rsidRPr="002801F9">
        <w:rPr>
          <w:rFonts w:ascii="Aptos" w:hAnsi="Aptos"/>
          <w:lang w:val="en-AU"/>
        </w:rPr>
        <w:t> </w:t>
      </w:r>
      <w:r w:rsidRPr="002801F9">
        <w:rPr>
          <w:rFonts w:ascii="Aptos" w:hAnsi="Aptos"/>
          <w:b/>
          <w:bCs/>
        </w:rPr>
        <w:t>1.</w:t>
      </w:r>
      <w:r w:rsidRPr="002801F9">
        <w:rPr>
          <w:rFonts w:ascii="Aptos" w:hAnsi="Aptos"/>
          <w:lang w:val="en-AU"/>
        </w:rPr>
        <w:tab/>
      </w:r>
      <w:r w:rsidRPr="002801F9">
        <w:rPr>
          <w:rFonts w:ascii="Aptos" w:hAnsi="Aptos"/>
          <w:b/>
          <w:bCs/>
        </w:rPr>
        <w:t>Welcome and Acknowledgement</w:t>
      </w:r>
      <w:r w:rsidRPr="002801F9">
        <w:rPr>
          <w:rFonts w:ascii="Aptos" w:hAnsi="Aptos"/>
          <w:lang w:val="en-AU"/>
        </w:rPr>
        <w:t> </w:t>
      </w:r>
    </w:p>
    <w:p w14:paraId="46920BB8" w14:textId="465C6EC9" w:rsidR="00252C91" w:rsidRPr="002801F9" w:rsidRDefault="00252C91" w:rsidP="00252C91">
      <w:pPr>
        <w:rPr>
          <w:rFonts w:ascii="Aptos" w:hAnsi="Aptos"/>
          <w:lang w:val="en-AU"/>
        </w:rPr>
      </w:pPr>
      <w:r w:rsidRPr="002801F9">
        <w:rPr>
          <w:rFonts w:ascii="Aptos" w:hAnsi="Aptos"/>
        </w:rPr>
        <w:t>Chairperson A Broadfoot welcomed all to the meeting, and gave Acknowledgement to Country </w:t>
      </w:r>
      <w:r w:rsidRPr="002801F9">
        <w:rPr>
          <w:rFonts w:ascii="Aptos" w:hAnsi="Aptos"/>
          <w:lang w:val="en-AU"/>
        </w:rPr>
        <w:t> </w:t>
      </w:r>
    </w:p>
    <w:p w14:paraId="67BC34D9" w14:textId="515629D9" w:rsidR="00252C91" w:rsidRPr="002801F9" w:rsidRDefault="00252C91" w:rsidP="00252C91">
      <w:pPr>
        <w:rPr>
          <w:rFonts w:ascii="Aptos" w:hAnsi="Aptos"/>
          <w:lang w:val="en-AU"/>
        </w:rPr>
      </w:pPr>
      <w:r w:rsidRPr="002801F9">
        <w:rPr>
          <w:rFonts w:ascii="Aptos" w:hAnsi="Aptos"/>
          <w:lang w:val="en-AU"/>
        </w:rPr>
        <w:t> </w:t>
      </w:r>
      <w:r w:rsidRPr="002801F9">
        <w:rPr>
          <w:rFonts w:ascii="Aptos" w:hAnsi="Aptos"/>
          <w:b/>
          <w:bCs/>
        </w:rPr>
        <w:t>2</w:t>
      </w:r>
      <w:r w:rsidR="004E5D1C" w:rsidRPr="002801F9">
        <w:rPr>
          <w:rFonts w:ascii="Aptos" w:hAnsi="Aptos"/>
          <w:b/>
          <w:bCs/>
        </w:rPr>
        <w:t xml:space="preserve">. </w:t>
      </w:r>
      <w:r w:rsidRPr="002801F9">
        <w:rPr>
          <w:rFonts w:ascii="Aptos" w:hAnsi="Aptos"/>
          <w:b/>
          <w:bCs/>
        </w:rPr>
        <w:t>Present</w:t>
      </w:r>
      <w:r w:rsidRPr="002801F9">
        <w:rPr>
          <w:rFonts w:ascii="Aptos" w:hAnsi="Aptos"/>
          <w:lang w:val="en-AU"/>
        </w:rPr>
        <w:t> </w:t>
      </w:r>
    </w:p>
    <w:p w14:paraId="3A44613E" w14:textId="7F42F122" w:rsidR="00252C91" w:rsidRPr="002801F9" w:rsidRDefault="00252C91" w:rsidP="00252C91">
      <w:pPr>
        <w:rPr>
          <w:rFonts w:ascii="Aptos" w:hAnsi="Aptos"/>
          <w:lang w:val="en-AU"/>
        </w:rPr>
      </w:pPr>
      <w:r w:rsidRPr="002801F9">
        <w:rPr>
          <w:rFonts w:ascii="Aptos" w:hAnsi="Aptos"/>
        </w:rPr>
        <w:t>Andrea Broadfoot, Mish Di Pinto, Ainsley Parker, Tania Jones, Kaaren Colwell (Zonta) Sharyn Potts, Bev Jantke, Alicia Walker, Marie Klander, Johanna Park, Jo Wilkins, Leonie Ebert (with grandchildren Adeline Ebert and Jamison Ebert), Rachel Sherry, Margaret Varney, John Tonkin (FVLSAC), Heather Channon, Beth Lohmeyer.  </w:t>
      </w:r>
      <w:r w:rsidRPr="002801F9">
        <w:rPr>
          <w:rFonts w:ascii="Aptos" w:hAnsi="Aptos"/>
          <w:lang w:val="en-AU"/>
        </w:rPr>
        <w:t> </w:t>
      </w:r>
    </w:p>
    <w:p w14:paraId="5532A54F" w14:textId="1FE7C476" w:rsidR="00252C91" w:rsidRPr="002801F9" w:rsidRDefault="00252C91" w:rsidP="00252C91">
      <w:pPr>
        <w:rPr>
          <w:rFonts w:ascii="Aptos" w:hAnsi="Aptos"/>
          <w:lang w:val="en-AU"/>
        </w:rPr>
      </w:pPr>
      <w:r w:rsidRPr="002801F9">
        <w:rPr>
          <w:rFonts w:ascii="Aptos" w:hAnsi="Aptos"/>
          <w:lang w:val="en-AU"/>
        </w:rPr>
        <w:t> </w:t>
      </w:r>
      <w:r w:rsidRPr="002801F9">
        <w:rPr>
          <w:rFonts w:ascii="Aptos" w:hAnsi="Aptos"/>
          <w:b/>
          <w:bCs/>
        </w:rPr>
        <w:t>3.</w:t>
      </w:r>
      <w:r w:rsidRPr="002801F9">
        <w:rPr>
          <w:rFonts w:ascii="Aptos" w:hAnsi="Aptos"/>
          <w:lang w:val="en-AU"/>
        </w:rPr>
        <w:tab/>
      </w:r>
      <w:r w:rsidRPr="002801F9">
        <w:rPr>
          <w:rFonts w:ascii="Aptos" w:hAnsi="Aptos"/>
          <w:b/>
          <w:bCs/>
        </w:rPr>
        <w:t>Apologies</w:t>
      </w:r>
      <w:r w:rsidRPr="002801F9">
        <w:rPr>
          <w:rFonts w:ascii="Aptos" w:hAnsi="Aptos"/>
          <w:lang w:val="en-AU"/>
        </w:rPr>
        <w:t> </w:t>
      </w:r>
    </w:p>
    <w:p w14:paraId="12FCBBC4" w14:textId="66EF7046" w:rsidR="00252C91" w:rsidRPr="002801F9" w:rsidRDefault="00252C91" w:rsidP="00252C91">
      <w:pPr>
        <w:rPr>
          <w:rFonts w:ascii="Aptos" w:hAnsi="Aptos"/>
          <w:lang w:val="en-AU"/>
        </w:rPr>
      </w:pPr>
      <w:r w:rsidRPr="002801F9">
        <w:rPr>
          <w:rFonts w:ascii="Aptos" w:hAnsi="Aptos"/>
        </w:rPr>
        <w:t>Lesley Kirkwood, Phil Lessue, Janene Piip, Sharon Bilney, Jessica Di Pinto, Reg Potts, Alex Di Pinto, Lloyd Parker, Ann Hennessy, Cameron Foster.  </w:t>
      </w:r>
      <w:r w:rsidRPr="002801F9">
        <w:rPr>
          <w:rFonts w:ascii="Aptos" w:hAnsi="Aptos"/>
          <w:lang w:val="en-AU"/>
        </w:rPr>
        <w:t> </w:t>
      </w:r>
    </w:p>
    <w:p w14:paraId="3DAD09F5" w14:textId="6B352039" w:rsidR="00252C91" w:rsidRPr="002801F9" w:rsidRDefault="00252C91" w:rsidP="00252C91">
      <w:pPr>
        <w:rPr>
          <w:rFonts w:ascii="Aptos" w:hAnsi="Aptos"/>
          <w:lang w:val="en-AU"/>
        </w:rPr>
      </w:pPr>
      <w:r w:rsidRPr="002801F9">
        <w:rPr>
          <w:rFonts w:ascii="Aptos" w:hAnsi="Aptos"/>
          <w:lang w:val="en-AU"/>
        </w:rPr>
        <w:t> </w:t>
      </w:r>
      <w:r w:rsidRPr="002801F9">
        <w:rPr>
          <w:rFonts w:ascii="Aptos" w:hAnsi="Aptos"/>
          <w:b/>
          <w:bCs/>
        </w:rPr>
        <w:t>4.</w:t>
      </w:r>
      <w:r w:rsidRPr="002801F9">
        <w:rPr>
          <w:rFonts w:ascii="Aptos" w:hAnsi="Aptos"/>
          <w:lang w:val="en-AU"/>
        </w:rPr>
        <w:tab/>
      </w:r>
      <w:r w:rsidRPr="002801F9">
        <w:rPr>
          <w:rFonts w:ascii="Aptos" w:hAnsi="Aptos"/>
          <w:b/>
          <w:bCs/>
        </w:rPr>
        <w:t xml:space="preserve">Acceptance of New Members   </w:t>
      </w:r>
      <w:r w:rsidRPr="002801F9">
        <w:rPr>
          <w:rFonts w:ascii="Aptos" w:hAnsi="Aptos"/>
        </w:rPr>
        <w:t>Nil</w:t>
      </w:r>
      <w:r w:rsidRPr="002801F9">
        <w:rPr>
          <w:rFonts w:ascii="Aptos" w:hAnsi="Aptos"/>
          <w:lang w:val="en-AU"/>
        </w:rPr>
        <w:t> </w:t>
      </w:r>
    </w:p>
    <w:p w14:paraId="3BB92983" w14:textId="70220884" w:rsidR="00252C91" w:rsidRPr="002801F9" w:rsidRDefault="00252C91" w:rsidP="00252C91">
      <w:pPr>
        <w:rPr>
          <w:rFonts w:ascii="Aptos" w:hAnsi="Aptos"/>
          <w:lang w:val="en-AU"/>
        </w:rPr>
      </w:pPr>
      <w:r w:rsidRPr="002801F9">
        <w:rPr>
          <w:rFonts w:ascii="Aptos" w:hAnsi="Aptos"/>
          <w:lang w:val="en-AU"/>
        </w:rPr>
        <w:t> </w:t>
      </w:r>
      <w:r w:rsidRPr="002801F9">
        <w:rPr>
          <w:rFonts w:ascii="Aptos" w:hAnsi="Aptos"/>
          <w:b/>
          <w:bCs/>
        </w:rPr>
        <w:t>5.</w:t>
      </w:r>
      <w:r w:rsidRPr="002801F9">
        <w:rPr>
          <w:rFonts w:ascii="Aptos" w:hAnsi="Aptos"/>
          <w:lang w:val="en-AU"/>
        </w:rPr>
        <w:tab/>
      </w:r>
      <w:r w:rsidRPr="002801F9">
        <w:rPr>
          <w:rFonts w:ascii="Aptos" w:hAnsi="Aptos"/>
          <w:b/>
          <w:bCs/>
        </w:rPr>
        <w:t>Minutes of Previous AGM </w:t>
      </w:r>
      <w:r w:rsidRPr="002801F9">
        <w:rPr>
          <w:rFonts w:ascii="Aptos" w:hAnsi="Aptos"/>
          <w:lang w:val="en-AU"/>
        </w:rPr>
        <w:t> </w:t>
      </w:r>
    </w:p>
    <w:p w14:paraId="74CFA4C7" w14:textId="149C6FAB" w:rsidR="00252C91" w:rsidRPr="002801F9" w:rsidRDefault="00252C91" w:rsidP="00252C91">
      <w:pPr>
        <w:rPr>
          <w:rFonts w:ascii="Aptos" w:hAnsi="Aptos"/>
          <w:lang w:val="en-AU"/>
        </w:rPr>
      </w:pPr>
      <w:r w:rsidRPr="002801F9">
        <w:rPr>
          <w:rFonts w:ascii="Aptos" w:hAnsi="Aptos"/>
        </w:rPr>
        <w:t xml:space="preserve">Mov T Jones/B Lohmeyer that the minutes of previous AGM held 19/10/2022 </w:t>
      </w:r>
      <w:r w:rsidR="000D5549" w:rsidRPr="002801F9">
        <w:rPr>
          <w:rFonts w:ascii="Aptos" w:hAnsi="Aptos"/>
        </w:rPr>
        <w:t>be confirmed</w:t>
      </w:r>
      <w:r w:rsidRPr="002801F9">
        <w:rPr>
          <w:rFonts w:ascii="Aptos" w:hAnsi="Aptos"/>
        </w:rPr>
        <w:t xml:space="preserve">. Motion was </w:t>
      </w:r>
      <w:r w:rsidR="004E5D1C" w:rsidRPr="002801F9">
        <w:rPr>
          <w:rFonts w:ascii="Aptos" w:hAnsi="Aptos"/>
        </w:rPr>
        <w:t>carried.</w:t>
      </w:r>
      <w:r w:rsidRPr="002801F9">
        <w:rPr>
          <w:rFonts w:ascii="Aptos" w:hAnsi="Aptos"/>
          <w:lang w:val="en-AU"/>
        </w:rPr>
        <w:t> </w:t>
      </w:r>
    </w:p>
    <w:p w14:paraId="3534F99B" w14:textId="64AD99AD" w:rsidR="00252C91" w:rsidRPr="002801F9" w:rsidRDefault="00252C91" w:rsidP="00252C91">
      <w:pPr>
        <w:rPr>
          <w:rFonts w:ascii="Aptos" w:hAnsi="Aptos"/>
          <w:lang w:val="en-AU"/>
        </w:rPr>
      </w:pPr>
      <w:r w:rsidRPr="002801F9">
        <w:rPr>
          <w:rFonts w:ascii="Aptos" w:hAnsi="Aptos"/>
          <w:lang w:val="en-AU"/>
        </w:rPr>
        <w:t> </w:t>
      </w:r>
      <w:r w:rsidRPr="002801F9">
        <w:rPr>
          <w:rFonts w:ascii="Aptos" w:hAnsi="Aptos"/>
          <w:b/>
          <w:bCs/>
        </w:rPr>
        <w:t>6.</w:t>
      </w:r>
      <w:r w:rsidRPr="002801F9">
        <w:rPr>
          <w:rFonts w:ascii="Aptos" w:hAnsi="Aptos"/>
          <w:lang w:val="en-AU"/>
        </w:rPr>
        <w:tab/>
      </w:r>
      <w:r w:rsidRPr="002801F9">
        <w:rPr>
          <w:rFonts w:ascii="Aptos" w:hAnsi="Aptos"/>
          <w:b/>
          <w:bCs/>
        </w:rPr>
        <w:t>Business</w:t>
      </w:r>
      <w:r w:rsidRPr="002801F9">
        <w:rPr>
          <w:rFonts w:ascii="Aptos" w:hAnsi="Aptos"/>
          <w:lang w:val="en-AU"/>
        </w:rPr>
        <w:t> </w:t>
      </w:r>
    </w:p>
    <w:p w14:paraId="4C587331" w14:textId="77777777" w:rsidR="00252C91" w:rsidRPr="002801F9" w:rsidRDefault="00252C91" w:rsidP="00252C91">
      <w:pPr>
        <w:rPr>
          <w:rFonts w:ascii="Aptos" w:hAnsi="Aptos"/>
          <w:lang w:val="en-AU"/>
        </w:rPr>
      </w:pPr>
      <w:r w:rsidRPr="002801F9">
        <w:rPr>
          <w:rFonts w:ascii="Aptos" w:hAnsi="Aptos"/>
          <w:b/>
          <w:bCs/>
        </w:rPr>
        <w:t>6.1</w:t>
      </w:r>
      <w:r w:rsidRPr="002801F9">
        <w:rPr>
          <w:rFonts w:ascii="Aptos" w:hAnsi="Aptos"/>
          <w:lang w:val="en-AU"/>
        </w:rPr>
        <w:tab/>
      </w:r>
      <w:r w:rsidRPr="002801F9">
        <w:rPr>
          <w:rFonts w:ascii="Aptos" w:hAnsi="Aptos"/>
          <w:b/>
          <w:bCs/>
        </w:rPr>
        <w:t>Reports</w:t>
      </w:r>
      <w:r w:rsidRPr="002801F9">
        <w:rPr>
          <w:rFonts w:ascii="Aptos" w:hAnsi="Aptos"/>
          <w:lang w:val="en-AU"/>
        </w:rPr>
        <w:t> </w:t>
      </w:r>
    </w:p>
    <w:p w14:paraId="78480E5E" w14:textId="77777777" w:rsidR="00252C91" w:rsidRPr="002801F9" w:rsidRDefault="00252C91" w:rsidP="00252C91">
      <w:pPr>
        <w:rPr>
          <w:rFonts w:ascii="Aptos" w:hAnsi="Aptos"/>
          <w:lang w:val="en-AU"/>
        </w:rPr>
      </w:pPr>
      <w:r w:rsidRPr="002801F9">
        <w:rPr>
          <w:rFonts w:ascii="Aptos" w:hAnsi="Aptos"/>
          <w:b/>
          <w:bCs/>
        </w:rPr>
        <w:t>6.1.1</w:t>
      </w:r>
      <w:r w:rsidRPr="002801F9">
        <w:rPr>
          <w:rFonts w:ascii="Aptos" w:hAnsi="Aptos"/>
          <w:lang w:val="en-AU"/>
        </w:rPr>
        <w:tab/>
      </w:r>
      <w:r w:rsidRPr="002801F9">
        <w:rPr>
          <w:rFonts w:ascii="Aptos" w:hAnsi="Aptos"/>
          <w:b/>
          <w:bCs/>
        </w:rPr>
        <w:t>Chairperson</w:t>
      </w:r>
      <w:r w:rsidRPr="002801F9">
        <w:rPr>
          <w:rFonts w:ascii="Aptos" w:hAnsi="Aptos"/>
          <w:lang w:val="en-AU"/>
        </w:rPr>
        <w:tab/>
        <w:t> </w:t>
      </w:r>
    </w:p>
    <w:p w14:paraId="0B07CDEF" w14:textId="745AB1B7" w:rsidR="00252C91" w:rsidRPr="002801F9" w:rsidRDefault="00252C91" w:rsidP="00252C91">
      <w:pPr>
        <w:rPr>
          <w:rFonts w:ascii="Aptos" w:hAnsi="Aptos"/>
          <w:lang w:val="en-AU"/>
        </w:rPr>
      </w:pPr>
      <w:r w:rsidRPr="002801F9">
        <w:rPr>
          <w:rFonts w:ascii="Aptos" w:hAnsi="Aptos"/>
        </w:rPr>
        <w:t>A Broadfoot presented her report and noted in particular that</w:t>
      </w:r>
      <w:r w:rsidRPr="002801F9">
        <w:rPr>
          <w:rFonts w:ascii="Aptos" w:hAnsi="Aptos"/>
          <w:lang w:val="en-AU"/>
        </w:rPr>
        <w:t xml:space="preserve"> </w:t>
      </w:r>
      <w:r w:rsidRPr="002801F9">
        <w:rPr>
          <w:rFonts w:ascii="Aptos" w:hAnsi="Aptos"/>
        </w:rPr>
        <w:t xml:space="preserve">there have been several major changes including </w:t>
      </w:r>
      <w:r w:rsidR="00DB3808" w:rsidRPr="002801F9">
        <w:rPr>
          <w:rFonts w:ascii="Aptos" w:hAnsi="Aptos"/>
        </w:rPr>
        <w:t>the appointment</w:t>
      </w:r>
      <w:r w:rsidRPr="002801F9">
        <w:rPr>
          <w:rFonts w:ascii="Aptos" w:hAnsi="Aptos"/>
        </w:rPr>
        <w:t xml:space="preserve"> of </w:t>
      </w:r>
      <w:r w:rsidR="00DB3808" w:rsidRPr="002801F9">
        <w:rPr>
          <w:rFonts w:ascii="Aptos" w:hAnsi="Aptos"/>
        </w:rPr>
        <w:t>a new</w:t>
      </w:r>
      <w:r w:rsidRPr="002801F9">
        <w:rPr>
          <w:rFonts w:ascii="Aptos" w:hAnsi="Aptos"/>
        </w:rPr>
        <w:t xml:space="preserve"> CEO; </w:t>
      </w:r>
      <w:r w:rsidRPr="002801F9">
        <w:rPr>
          <w:rFonts w:ascii="Aptos" w:hAnsi="Aptos"/>
          <w:lang w:val="en-AU"/>
        </w:rPr>
        <w:t>thanked</w:t>
      </w:r>
      <w:r w:rsidRPr="002801F9">
        <w:rPr>
          <w:rFonts w:ascii="Aptos" w:hAnsi="Aptos"/>
        </w:rPr>
        <w:t xml:space="preserve"> the many groups and individuals who made donations throughout the year; and </w:t>
      </w:r>
      <w:r w:rsidR="00F142BD" w:rsidRPr="002801F9">
        <w:rPr>
          <w:rFonts w:ascii="Aptos" w:hAnsi="Aptos"/>
        </w:rPr>
        <w:t>also,</w:t>
      </w:r>
      <w:r w:rsidRPr="002801F9">
        <w:rPr>
          <w:rFonts w:ascii="Aptos" w:hAnsi="Aptos"/>
        </w:rPr>
        <w:t xml:space="preserve"> the Staff and Board Teams for their contribution.  </w:t>
      </w:r>
      <w:r w:rsidRPr="002801F9">
        <w:rPr>
          <w:rFonts w:ascii="Aptos" w:hAnsi="Aptos"/>
          <w:lang w:val="en-AU"/>
        </w:rPr>
        <w:t> </w:t>
      </w:r>
    </w:p>
    <w:p w14:paraId="457411AE" w14:textId="77777777" w:rsidR="00252C91" w:rsidRPr="002801F9" w:rsidRDefault="00252C91" w:rsidP="00252C91">
      <w:pPr>
        <w:rPr>
          <w:rFonts w:ascii="Aptos" w:hAnsi="Aptos"/>
          <w:lang w:val="en-AU"/>
        </w:rPr>
      </w:pPr>
      <w:r w:rsidRPr="002801F9">
        <w:rPr>
          <w:rFonts w:ascii="Aptos" w:hAnsi="Aptos"/>
          <w:lang w:val="en-AU"/>
        </w:rPr>
        <w:t> </w:t>
      </w:r>
    </w:p>
    <w:p w14:paraId="10D72179" w14:textId="77777777" w:rsidR="00252C91" w:rsidRPr="002801F9" w:rsidRDefault="00252C91" w:rsidP="00252C91">
      <w:pPr>
        <w:rPr>
          <w:rFonts w:ascii="Aptos" w:hAnsi="Aptos"/>
          <w:lang w:val="en-AU"/>
        </w:rPr>
      </w:pPr>
      <w:r w:rsidRPr="002801F9">
        <w:rPr>
          <w:rFonts w:ascii="Aptos" w:hAnsi="Aptos"/>
          <w:b/>
          <w:bCs/>
        </w:rPr>
        <w:t>6.1.2</w:t>
      </w:r>
      <w:r w:rsidRPr="002801F9">
        <w:rPr>
          <w:rFonts w:ascii="Aptos" w:hAnsi="Aptos"/>
          <w:lang w:val="en-AU"/>
        </w:rPr>
        <w:tab/>
      </w:r>
      <w:r w:rsidRPr="002801F9">
        <w:rPr>
          <w:rFonts w:ascii="Aptos" w:hAnsi="Aptos"/>
          <w:b/>
          <w:bCs/>
        </w:rPr>
        <w:t>Chief Executive Officer</w:t>
      </w:r>
      <w:r w:rsidRPr="002801F9">
        <w:rPr>
          <w:rFonts w:ascii="Aptos" w:hAnsi="Aptos"/>
          <w:lang w:val="en-AU"/>
        </w:rPr>
        <w:t> </w:t>
      </w:r>
    </w:p>
    <w:p w14:paraId="282BC998" w14:textId="289AC0D9" w:rsidR="00252C91" w:rsidRPr="002801F9" w:rsidRDefault="00252C91" w:rsidP="00252C91">
      <w:pPr>
        <w:rPr>
          <w:rFonts w:ascii="Aptos" w:hAnsi="Aptos"/>
          <w:lang w:val="en-AU"/>
        </w:rPr>
      </w:pPr>
      <w:r w:rsidRPr="002801F9">
        <w:rPr>
          <w:rFonts w:ascii="Aptos" w:hAnsi="Aptos"/>
        </w:rPr>
        <w:t xml:space="preserve">In tabling her report M Di Pinto reiterated Andrea’s comments and indicated </w:t>
      </w:r>
      <w:r w:rsidRPr="002801F9">
        <w:rPr>
          <w:rFonts w:ascii="Aptos" w:hAnsi="Aptos"/>
          <w:lang w:val="en-AU"/>
        </w:rPr>
        <w:tab/>
      </w:r>
      <w:r w:rsidRPr="002801F9">
        <w:rPr>
          <w:rFonts w:ascii="Aptos" w:hAnsi="Aptos"/>
        </w:rPr>
        <w:t>that Yarredi looks forward to future opportunities as an organisation.    </w:t>
      </w:r>
      <w:r w:rsidRPr="002801F9">
        <w:rPr>
          <w:rFonts w:ascii="Aptos" w:hAnsi="Aptos"/>
          <w:lang w:val="en-AU"/>
        </w:rPr>
        <w:t> </w:t>
      </w:r>
    </w:p>
    <w:p w14:paraId="32E18D42" w14:textId="77777777" w:rsidR="00252C91" w:rsidRPr="002801F9" w:rsidRDefault="00252C91" w:rsidP="00252C91">
      <w:pPr>
        <w:rPr>
          <w:rFonts w:ascii="Aptos" w:hAnsi="Aptos"/>
          <w:lang w:val="en-AU"/>
        </w:rPr>
      </w:pPr>
      <w:r w:rsidRPr="002801F9">
        <w:rPr>
          <w:rFonts w:ascii="Aptos" w:hAnsi="Aptos"/>
          <w:lang w:val="en-AU"/>
        </w:rPr>
        <w:t> </w:t>
      </w:r>
    </w:p>
    <w:p w14:paraId="11F4E9EE" w14:textId="0F53CE7D" w:rsidR="00252C91" w:rsidRPr="00D62701" w:rsidRDefault="00252C91" w:rsidP="00252C91">
      <w:pPr>
        <w:rPr>
          <w:rFonts w:ascii="Aptos" w:hAnsi="Aptos"/>
          <w:lang w:val="en-AU"/>
        </w:rPr>
      </w:pPr>
      <w:r w:rsidRPr="00D62701">
        <w:rPr>
          <w:rFonts w:ascii="Aptos" w:hAnsi="Aptos"/>
        </w:rPr>
        <w:t> </w:t>
      </w:r>
      <w:r w:rsidRPr="00D62701">
        <w:rPr>
          <w:rFonts w:ascii="Aptos" w:hAnsi="Aptos"/>
          <w:b/>
          <w:bCs/>
        </w:rPr>
        <w:t>6.1.3</w:t>
      </w:r>
      <w:r w:rsidRPr="00D62701">
        <w:rPr>
          <w:rFonts w:ascii="Aptos" w:hAnsi="Aptos"/>
          <w:lang w:val="en-AU"/>
        </w:rPr>
        <w:tab/>
      </w:r>
      <w:r w:rsidRPr="00D62701">
        <w:rPr>
          <w:rFonts w:ascii="Aptos" w:hAnsi="Aptos"/>
          <w:b/>
          <w:bCs/>
        </w:rPr>
        <w:t>Auditor’s Report</w:t>
      </w:r>
      <w:r w:rsidRPr="00D62701">
        <w:rPr>
          <w:rFonts w:ascii="Aptos" w:hAnsi="Aptos"/>
          <w:lang w:val="en-AU"/>
        </w:rPr>
        <w:t> </w:t>
      </w:r>
    </w:p>
    <w:p w14:paraId="7BBF17D7" w14:textId="2CFAC2CC" w:rsidR="00252C91" w:rsidRPr="00D62701" w:rsidRDefault="00252C91" w:rsidP="00252C91">
      <w:pPr>
        <w:rPr>
          <w:rFonts w:ascii="Aptos" w:hAnsi="Aptos"/>
          <w:lang w:val="en-AU"/>
        </w:rPr>
      </w:pPr>
      <w:r w:rsidRPr="00D62701">
        <w:rPr>
          <w:rFonts w:ascii="Aptos" w:hAnsi="Aptos"/>
        </w:rPr>
        <w:t xml:space="preserve">The Auditor’s Report was tabled.  </w:t>
      </w:r>
      <w:r w:rsidR="002801F9" w:rsidRPr="00D62701">
        <w:rPr>
          <w:rFonts w:ascii="Aptos" w:hAnsi="Aptos"/>
        </w:rPr>
        <w:t>An invitation</w:t>
      </w:r>
      <w:r w:rsidRPr="00D62701">
        <w:rPr>
          <w:rFonts w:ascii="Aptos" w:hAnsi="Aptos"/>
        </w:rPr>
        <w:t xml:space="preserve"> for any questions were invited for response on notice once everyone had chance to read through.</w:t>
      </w:r>
      <w:r w:rsidRPr="00D62701">
        <w:rPr>
          <w:rFonts w:ascii="Aptos" w:hAnsi="Aptos"/>
          <w:lang w:val="en-AU"/>
        </w:rPr>
        <w:t> </w:t>
      </w:r>
    </w:p>
    <w:p w14:paraId="13C672E2" w14:textId="2E8FD809" w:rsidR="00252C91" w:rsidRPr="002801F9" w:rsidRDefault="00252C91" w:rsidP="00252C91">
      <w:pPr>
        <w:rPr>
          <w:rFonts w:ascii="Aptos" w:hAnsi="Aptos"/>
          <w:lang w:val="en-AU"/>
        </w:rPr>
      </w:pPr>
      <w:r w:rsidRPr="002801F9">
        <w:rPr>
          <w:rFonts w:ascii="Aptos" w:hAnsi="Aptos"/>
          <w:lang w:val="en-AU"/>
        </w:rPr>
        <w:lastRenderedPageBreak/>
        <w:t> </w:t>
      </w:r>
      <w:r w:rsidRPr="002801F9">
        <w:rPr>
          <w:rFonts w:ascii="Aptos" w:hAnsi="Aptos"/>
          <w:b/>
          <w:bCs/>
        </w:rPr>
        <w:t>6.2</w:t>
      </w:r>
      <w:r w:rsidRPr="002801F9">
        <w:rPr>
          <w:rFonts w:ascii="Aptos" w:hAnsi="Aptos"/>
          <w:lang w:val="en-AU"/>
        </w:rPr>
        <w:tab/>
      </w:r>
      <w:r w:rsidRPr="002801F9">
        <w:rPr>
          <w:rFonts w:ascii="Aptos" w:hAnsi="Aptos"/>
          <w:b/>
          <w:bCs/>
        </w:rPr>
        <w:t>Acceptance of all reports</w:t>
      </w:r>
      <w:r w:rsidRPr="002801F9">
        <w:rPr>
          <w:rFonts w:ascii="Aptos" w:hAnsi="Aptos"/>
          <w:lang w:val="en-AU"/>
        </w:rPr>
        <w:t> </w:t>
      </w:r>
    </w:p>
    <w:p w14:paraId="7F084658" w14:textId="5F5FA350" w:rsidR="00252C91" w:rsidRPr="002801F9" w:rsidRDefault="00252C91" w:rsidP="00252C91">
      <w:pPr>
        <w:rPr>
          <w:rFonts w:ascii="Aptos" w:hAnsi="Aptos"/>
          <w:lang w:val="en-AU"/>
        </w:rPr>
      </w:pPr>
      <w:r w:rsidRPr="002801F9">
        <w:rPr>
          <w:rFonts w:ascii="Aptos" w:hAnsi="Aptos"/>
        </w:rPr>
        <w:t>Mov A Parker/J Park that all reports be accepted.  The motion was carried.</w:t>
      </w:r>
      <w:r w:rsidRPr="002801F9">
        <w:rPr>
          <w:rFonts w:ascii="Aptos" w:hAnsi="Aptos"/>
          <w:lang w:val="en-AU"/>
        </w:rPr>
        <w:t>  </w:t>
      </w:r>
    </w:p>
    <w:p w14:paraId="7B7F922E" w14:textId="77777777" w:rsidR="00252C91" w:rsidRPr="002801F9" w:rsidRDefault="00252C91" w:rsidP="00252C91">
      <w:pPr>
        <w:rPr>
          <w:rFonts w:ascii="Aptos" w:hAnsi="Aptos"/>
          <w:lang w:val="en-AU"/>
        </w:rPr>
      </w:pPr>
      <w:r w:rsidRPr="002801F9">
        <w:rPr>
          <w:rFonts w:ascii="Aptos" w:hAnsi="Aptos"/>
          <w:b/>
          <w:bCs/>
        </w:rPr>
        <w:t>6.3</w:t>
      </w:r>
      <w:r w:rsidRPr="002801F9">
        <w:rPr>
          <w:rFonts w:ascii="Aptos" w:hAnsi="Aptos"/>
          <w:lang w:val="en-AU"/>
        </w:rPr>
        <w:tab/>
      </w:r>
      <w:r w:rsidRPr="002801F9">
        <w:rPr>
          <w:rFonts w:ascii="Aptos" w:hAnsi="Aptos"/>
          <w:b/>
          <w:bCs/>
        </w:rPr>
        <w:t>Election of Board Members</w:t>
      </w:r>
      <w:r w:rsidRPr="002801F9">
        <w:rPr>
          <w:rFonts w:ascii="Aptos" w:hAnsi="Aptos"/>
          <w:lang w:val="en-AU"/>
        </w:rPr>
        <w:t> </w:t>
      </w:r>
    </w:p>
    <w:p w14:paraId="6817E46C" w14:textId="42BE20A0" w:rsidR="00252C91" w:rsidRPr="002801F9" w:rsidRDefault="00252C91" w:rsidP="00252C91">
      <w:pPr>
        <w:rPr>
          <w:rFonts w:ascii="Aptos" w:hAnsi="Aptos"/>
          <w:lang w:val="en-AU"/>
        </w:rPr>
      </w:pPr>
      <w:r w:rsidRPr="002801F9">
        <w:rPr>
          <w:rFonts w:ascii="Aptos" w:hAnsi="Aptos"/>
        </w:rPr>
        <w:t>Chairperson handed over to Public Officer M Di Pinto for Election of Board Members</w:t>
      </w:r>
      <w:r w:rsidRPr="002801F9">
        <w:rPr>
          <w:rFonts w:ascii="Aptos" w:hAnsi="Aptos"/>
          <w:lang w:val="en-AU"/>
        </w:rPr>
        <w:t> </w:t>
      </w:r>
    </w:p>
    <w:p w14:paraId="77A2EADB" w14:textId="77777777" w:rsidR="00252C91" w:rsidRPr="00D073AB" w:rsidRDefault="00252C91" w:rsidP="00252C91">
      <w:pPr>
        <w:rPr>
          <w:rFonts w:ascii="Aptos" w:hAnsi="Aptos"/>
          <w:sz w:val="24"/>
          <w:szCs w:val="24"/>
          <w:lang w:val="en-AU"/>
        </w:rPr>
      </w:pPr>
      <w:r w:rsidRPr="00D073AB">
        <w:rPr>
          <w:rFonts w:ascii="Aptos" w:hAnsi="Aptos"/>
          <w:sz w:val="24"/>
          <w:szCs w:val="24"/>
          <w:lang w:val="en-AU"/>
        </w:rPr>
        <w:t> </w:t>
      </w:r>
    </w:p>
    <w:p w14:paraId="67450FE2" w14:textId="4FBE56ED" w:rsidR="00252C91" w:rsidRPr="00D073AB" w:rsidRDefault="00252C91" w:rsidP="002801F9">
      <w:pPr>
        <w:pStyle w:val="NoSpacing"/>
        <w:rPr>
          <w:lang w:val="en-AU"/>
        </w:rPr>
      </w:pPr>
      <w:r w:rsidRPr="00D073AB">
        <w:rPr>
          <w:lang w:val="en-AU"/>
        </w:rPr>
        <w:t> </w:t>
      </w:r>
      <w:r w:rsidRPr="00D073AB">
        <w:t>Standing Members: </w:t>
      </w:r>
      <w:r w:rsidRPr="00D073AB">
        <w:rPr>
          <w:lang w:val="en-AU"/>
        </w:rPr>
        <w:t> </w:t>
      </w:r>
    </w:p>
    <w:p w14:paraId="5F7F4AC9" w14:textId="77777777" w:rsidR="00252C91" w:rsidRPr="00D073AB" w:rsidRDefault="00252C91" w:rsidP="002801F9">
      <w:pPr>
        <w:pStyle w:val="NoSpacing"/>
        <w:rPr>
          <w:lang w:val="en-AU"/>
        </w:rPr>
      </w:pPr>
      <w:r w:rsidRPr="00D073AB">
        <w:rPr>
          <w:lang w:val="en-AU"/>
        </w:rPr>
        <w:t> </w:t>
      </w:r>
    </w:p>
    <w:p w14:paraId="3164DA43" w14:textId="77777777" w:rsidR="00252C91" w:rsidRPr="00D073AB" w:rsidRDefault="00252C91" w:rsidP="002801F9">
      <w:pPr>
        <w:pStyle w:val="NoSpacing"/>
        <w:rPr>
          <w:lang w:val="en-AU"/>
        </w:rPr>
      </w:pPr>
      <w:r w:rsidRPr="00D073AB">
        <w:t>Positions held to AGM 2024</w:t>
      </w:r>
      <w:r w:rsidRPr="00D073AB">
        <w:rPr>
          <w:lang w:val="en-AU"/>
        </w:rPr>
        <w:t> </w:t>
      </w:r>
    </w:p>
    <w:p w14:paraId="0515FCA2" w14:textId="77777777" w:rsidR="00252C91" w:rsidRPr="00D073AB" w:rsidRDefault="00252C91" w:rsidP="002801F9">
      <w:pPr>
        <w:pStyle w:val="NoSpacing"/>
        <w:rPr>
          <w:lang w:val="en-AU"/>
        </w:rPr>
      </w:pPr>
      <w:r w:rsidRPr="00D073AB">
        <w:rPr>
          <w:lang w:val="en-AU"/>
        </w:rPr>
        <w:t> </w:t>
      </w:r>
    </w:p>
    <w:p w14:paraId="3789807C" w14:textId="77777777" w:rsidR="00252C91" w:rsidRPr="00D073AB" w:rsidRDefault="00252C91" w:rsidP="002801F9">
      <w:pPr>
        <w:pStyle w:val="NoSpacing"/>
        <w:rPr>
          <w:lang w:val="en-AU"/>
        </w:rPr>
      </w:pPr>
      <w:r w:rsidRPr="00D073AB">
        <w:t xml:space="preserve">Lesley Kirkwood </w:t>
      </w:r>
      <w:r w:rsidRPr="00D073AB">
        <w:rPr>
          <w:lang w:val="en-AU"/>
        </w:rPr>
        <w:tab/>
      </w:r>
      <w:r w:rsidRPr="00D073AB">
        <w:t>Vice Chair</w:t>
      </w:r>
      <w:r w:rsidRPr="00D073AB">
        <w:rPr>
          <w:lang w:val="en-AU"/>
        </w:rPr>
        <w:t> </w:t>
      </w:r>
    </w:p>
    <w:p w14:paraId="3112E047" w14:textId="77777777" w:rsidR="00252C91" w:rsidRPr="00D073AB" w:rsidRDefault="00252C91" w:rsidP="002801F9">
      <w:pPr>
        <w:pStyle w:val="NoSpacing"/>
        <w:rPr>
          <w:lang w:val="en-AU"/>
        </w:rPr>
      </w:pPr>
      <w:r w:rsidRPr="00D073AB">
        <w:t xml:space="preserve">Cameron Foster </w:t>
      </w:r>
      <w:r w:rsidRPr="00D073AB">
        <w:rPr>
          <w:lang w:val="en-AU"/>
        </w:rPr>
        <w:tab/>
      </w:r>
      <w:r w:rsidRPr="00D073AB">
        <w:t>Treasurer</w:t>
      </w:r>
      <w:r w:rsidRPr="00D073AB">
        <w:rPr>
          <w:lang w:val="en-AU"/>
        </w:rPr>
        <w:t> </w:t>
      </w:r>
    </w:p>
    <w:p w14:paraId="3C32C55B" w14:textId="77777777" w:rsidR="00252C91" w:rsidRPr="00D073AB" w:rsidRDefault="00252C91" w:rsidP="002801F9">
      <w:pPr>
        <w:pStyle w:val="NoSpacing"/>
        <w:rPr>
          <w:lang w:val="en-AU"/>
        </w:rPr>
      </w:pPr>
      <w:r w:rsidRPr="00D073AB">
        <w:t xml:space="preserve">Phil Lessue </w:t>
      </w:r>
      <w:r w:rsidRPr="00D073AB">
        <w:rPr>
          <w:lang w:val="en-AU"/>
        </w:rPr>
        <w:tab/>
      </w:r>
      <w:r w:rsidRPr="00D073AB">
        <w:rPr>
          <w:lang w:val="en-AU"/>
        </w:rPr>
        <w:tab/>
      </w:r>
      <w:r w:rsidRPr="00D073AB">
        <w:t>Board Member</w:t>
      </w:r>
      <w:r w:rsidRPr="00D073AB">
        <w:rPr>
          <w:lang w:val="en-AU"/>
        </w:rPr>
        <w:t> </w:t>
      </w:r>
    </w:p>
    <w:p w14:paraId="02CA0B6E" w14:textId="77777777" w:rsidR="00252C91" w:rsidRPr="00D073AB" w:rsidRDefault="00252C91" w:rsidP="002801F9">
      <w:pPr>
        <w:pStyle w:val="NoSpacing"/>
        <w:rPr>
          <w:lang w:val="en-AU"/>
        </w:rPr>
      </w:pPr>
      <w:r w:rsidRPr="00D073AB">
        <w:t>Janene Piip</w:t>
      </w:r>
      <w:r w:rsidRPr="00D073AB">
        <w:rPr>
          <w:lang w:val="en-AU"/>
        </w:rPr>
        <w:tab/>
      </w:r>
      <w:r w:rsidRPr="00D073AB">
        <w:rPr>
          <w:lang w:val="en-AU"/>
        </w:rPr>
        <w:tab/>
      </w:r>
      <w:r w:rsidRPr="00D073AB">
        <w:t>Board Member </w:t>
      </w:r>
      <w:r w:rsidRPr="00D073AB">
        <w:rPr>
          <w:lang w:val="en-AU"/>
        </w:rPr>
        <w:t> </w:t>
      </w:r>
    </w:p>
    <w:p w14:paraId="1C25267F" w14:textId="77777777" w:rsidR="00252C91" w:rsidRPr="00D073AB" w:rsidRDefault="00252C91" w:rsidP="002801F9">
      <w:pPr>
        <w:pStyle w:val="NoSpacing"/>
        <w:rPr>
          <w:lang w:val="en-AU"/>
        </w:rPr>
      </w:pPr>
      <w:r w:rsidRPr="00D073AB">
        <w:rPr>
          <w:lang w:val="en-AU"/>
        </w:rPr>
        <w:t> </w:t>
      </w:r>
    </w:p>
    <w:p w14:paraId="58429E12" w14:textId="77777777" w:rsidR="00252C91" w:rsidRPr="00D073AB" w:rsidRDefault="00252C91" w:rsidP="002801F9">
      <w:pPr>
        <w:pStyle w:val="NoSpacing"/>
        <w:rPr>
          <w:lang w:val="en-AU"/>
        </w:rPr>
      </w:pPr>
      <w:r w:rsidRPr="00D073AB">
        <w:t>Position held to AGM 2025 (appointed to fill vacancy August 2023)</w:t>
      </w:r>
      <w:r w:rsidRPr="00D073AB">
        <w:rPr>
          <w:lang w:val="en-AU"/>
        </w:rPr>
        <w:t> </w:t>
      </w:r>
    </w:p>
    <w:p w14:paraId="0EB6F168" w14:textId="77777777" w:rsidR="00252C91" w:rsidRPr="00D073AB" w:rsidRDefault="00252C91" w:rsidP="002801F9">
      <w:pPr>
        <w:pStyle w:val="NoSpacing"/>
        <w:rPr>
          <w:lang w:val="en-AU"/>
        </w:rPr>
      </w:pPr>
      <w:r w:rsidRPr="00D073AB">
        <w:rPr>
          <w:lang w:val="en-AU"/>
        </w:rPr>
        <w:t> </w:t>
      </w:r>
    </w:p>
    <w:p w14:paraId="1B57E698" w14:textId="77DD4A46" w:rsidR="00252C91" w:rsidRPr="00DB3808" w:rsidRDefault="00252C91" w:rsidP="002801F9">
      <w:pPr>
        <w:pStyle w:val="NoSpacing"/>
      </w:pPr>
      <w:r w:rsidRPr="00D073AB">
        <w:t xml:space="preserve">Sharon Bilney </w:t>
      </w:r>
      <w:r w:rsidRPr="00D073AB">
        <w:rPr>
          <w:lang w:val="en-AU"/>
        </w:rPr>
        <w:tab/>
        <w:t> </w:t>
      </w:r>
    </w:p>
    <w:p w14:paraId="16361775" w14:textId="77777777" w:rsidR="00252C91" w:rsidRPr="00D073AB" w:rsidRDefault="00252C91" w:rsidP="002801F9">
      <w:pPr>
        <w:pStyle w:val="NoSpacing"/>
        <w:rPr>
          <w:lang w:val="en-AU"/>
        </w:rPr>
      </w:pPr>
      <w:r w:rsidRPr="00D073AB">
        <w:rPr>
          <w:lang w:val="en-AU"/>
        </w:rPr>
        <w:t> </w:t>
      </w:r>
    </w:p>
    <w:p w14:paraId="342EACDC" w14:textId="77777777" w:rsidR="00252C91" w:rsidRPr="00D073AB" w:rsidRDefault="00252C91" w:rsidP="002801F9">
      <w:pPr>
        <w:pStyle w:val="NoSpacing"/>
        <w:rPr>
          <w:lang w:val="en-AU"/>
        </w:rPr>
      </w:pPr>
      <w:r w:rsidRPr="00D073AB">
        <w:t>Election of up to 3 members 2023-25</w:t>
      </w:r>
      <w:r w:rsidRPr="00D073AB">
        <w:rPr>
          <w:lang w:val="en-AU"/>
        </w:rPr>
        <w:t> </w:t>
      </w:r>
    </w:p>
    <w:p w14:paraId="7DAA4717" w14:textId="77777777" w:rsidR="00252C91" w:rsidRPr="00D073AB" w:rsidRDefault="00252C91" w:rsidP="002801F9">
      <w:pPr>
        <w:pStyle w:val="NoSpacing"/>
        <w:rPr>
          <w:lang w:val="en-AU"/>
        </w:rPr>
      </w:pPr>
      <w:r w:rsidRPr="00D073AB">
        <w:rPr>
          <w:lang w:val="en-AU"/>
        </w:rPr>
        <w:t> </w:t>
      </w:r>
    </w:p>
    <w:p w14:paraId="08762F07" w14:textId="77777777" w:rsidR="00252C91" w:rsidRPr="00D073AB" w:rsidRDefault="00252C91" w:rsidP="002801F9">
      <w:pPr>
        <w:pStyle w:val="NoSpacing"/>
        <w:rPr>
          <w:lang w:val="en-AU"/>
        </w:rPr>
      </w:pPr>
      <w:r w:rsidRPr="00D073AB">
        <w:t>Nominations: </w:t>
      </w:r>
      <w:r w:rsidRPr="00D073AB">
        <w:rPr>
          <w:lang w:val="en-AU"/>
        </w:rPr>
        <w:t> </w:t>
      </w:r>
    </w:p>
    <w:p w14:paraId="38F6C1C9" w14:textId="77777777" w:rsidR="00252C91" w:rsidRPr="00D073AB" w:rsidRDefault="00252C91" w:rsidP="002801F9">
      <w:pPr>
        <w:pStyle w:val="NoSpacing"/>
        <w:rPr>
          <w:lang w:val="en-AU"/>
        </w:rPr>
      </w:pPr>
      <w:r w:rsidRPr="00D073AB">
        <w:rPr>
          <w:lang w:val="en-AU"/>
        </w:rPr>
        <w:t> </w:t>
      </w:r>
    </w:p>
    <w:p w14:paraId="0E753DEE" w14:textId="707FF89A" w:rsidR="00D62701" w:rsidRDefault="00252C91" w:rsidP="002801F9">
      <w:pPr>
        <w:pStyle w:val="NoSpacing"/>
      </w:pPr>
      <w:r w:rsidRPr="00D073AB">
        <w:t>Chairperson</w:t>
      </w:r>
      <w:r w:rsidR="00D62701" w:rsidRPr="00D073AB">
        <w:t xml:space="preserve">: </w:t>
      </w:r>
      <w:r w:rsidR="00D62701" w:rsidRPr="00D073AB">
        <w:rPr>
          <w:lang w:val="en-AU"/>
        </w:rPr>
        <w:t>Andrea</w:t>
      </w:r>
      <w:r w:rsidRPr="00D073AB">
        <w:t xml:space="preserve"> Broadfoot </w:t>
      </w:r>
      <w:r w:rsidR="00D62701">
        <w:t>r</w:t>
      </w:r>
      <w:r w:rsidRPr="00D073AB">
        <w:t xml:space="preserve">eceived in writing </w:t>
      </w:r>
    </w:p>
    <w:p w14:paraId="6D75163B" w14:textId="40B76F5B" w:rsidR="00252C91" w:rsidRPr="00D62701" w:rsidRDefault="00252C91" w:rsidP="002801F9">
      <w:pPr>
        <w:pStyle w:val="NoSpacing"/>
        <w:rPr>
          <w:lang w:val="en-AU"/>
        </w:rPr>
      </w:pPr>
      <w:r w:rsidRPr="00D073AB">
        <w:t xml:space="preserve">Nominated by </w:t>
      </w:r>
      <w:r w:rsidR="00F142BD" w:rsidRPr="00D073AB">
        <w:t xml:space="preserve">Heather Channon </w:t>
      </w:r>
      <w:r w:rsidRPr="00D073AB">
        <w:t>C</w:t>
      </w:r>
      <w:r w:rsidR="00F142BD" w:rsidRPr="00D073AB">
        <w:t>D</w:t>
      </w:r>
      <w:r w:rsidRPr="00D073AB">
        <w:rPr>
          <w:lang w:val="en-AU"/>
        </w:rPr>
        <w:t> </w:t>
      </w:r>
    </w:p>
    <w:p w14:paraId="3FE2C9F3" w14:textId="77777777" w:rsidR="00252C91" w:rsidRPr="00D073AB" w:rsidRDefault="00252C91" w:rsidP="002801F9">
      <w:pPr>
        <w:pStyle w:val="NoSpacing"/>
        <w:rPr>
          <w:lang w:val="en-AU"/>
        </w:rPr>
      </w:pPr>
      <w:r w:rsidRPr="00D073AB">
        <w:rPr>
          <w:lang w:val="en-AU"/>
        </w:rPr>
        <w:t> </w:t>
      </w:r>
    </w:p>
    <w:p w14:paraId="7A6A3422" w14:textId="27C8DA81" w:rsidR="00252C91" w:rsidRPr="00D073AB" w:rsidRDefault="00252C91" w:rsidP="002801F9">
      <w:pPr>
        <w:pStyle w:val="NoSpacing"/>
        <w:rPr>
          <w:lang w:val="en-AU"/>
        </w:rPr>
      </w:pPr>
      <w:r w:rsidRPr="00D073AB">
        <w:t>Board Member</w:t>
      </w:r>
      <w:r w:rsidR="004E5D1C" w:rsidRPr="00D073AB">
        <w:t>: Bethany</w:t>
      </w:r>
      <w:r w:rsidRPr="00D073AB">
        <w:t xml:space="preserve"> Lohmeyer Nominated by J Wilkins/M Klander CD</w:t>
      </w:r>
      <w:r w:rsidRPr="00D073AB">
        <w:rPr>
          <w:lang w:val="en-AU"/>
        </w:rPr>
        <w:t> </w:t>
      </w:r>
    </w:p>
    <w:p w14:paraId="575EF9C8" w14:textId="77777777" w:rsidR="00252C91" w:rsidRPr="00D073AB" w:rsidRDefault="00252C91" w:rsidP="002801F9">
      <w:pPr>
        <w:pStyle w:val="NoSpacing"/>
        <w:rPr>
          <w:lang w:val="en-AU"/>
        </w:rPr>
      </w:pPr>
      <w:r w:rsidRPr="00D073AB">
        <w:rPr>
          <w:lang w:val="en-AU"/>
        </w:rPr>
        <w:t> </w:t>
      </w:r>
    </w:p>
    <w:p w14:paraId="71A14A31" w14:textId="77777777" w:rsidR="00252C91" w:rsidRPr="00D073AB" w:rsidRDefault="00252C91" w:rsidP="002801F9">
      <w:pPr>
        <w:pStyle w:val="NoSpacing"/>
        <w:rPr>
          <w:lang w:val="en-AU"/>
        </w:rPr>
      </w:pPr>
      <w:r w:rsidRPr="00D073AB">
        <w:rPr>
          <w:b/>
          <w:bCs/>
        </w:rPr>
        <w:t>7.</w:t>
      </w:r>
      <w:r w:rsidRPr="00D073AB">
        <w:rPr>
          <w:lang w:val="en-AU"/>
        </w:rPr>
        <w:tab/>
      </w:r>
      <w:r w:rsidRPr="00D073AB">
        <w:rPr>
          <w:b/>
          <w:bCs/>
        </w:rPr>
        <w:t>Membership Fees</w:t>
      </w:r>
      <w:r w:rsidRPr="00D073AB">
        <w:rPr>
          <w:lang w:val="en-AU"/>
        </w:rPr>
        <w:t> </w:t>
      </w:r>
    </w:p>
    <w:p w14:paraId="53A82027" w14:textId="77777777" w:rsidR="00252C91" w:rsidRPr="00D073AB" w:rsidRDefault="00252C91" w:rsidP="002801F9">
      <w:pPr>
        <w:pStyle w:val="NoSpacing"/>
        <w:rPr>
          <w:lang w:val="en-AU"/>
        </w:rPr>
      </w:pPr>
      <w:r w:rsidRPr="00D073AB">
        <w:t>Mov J Wilkins/B Lohmeyer that membership remain at $10 pa.  CD</w:t>
      </w:r>
      <w:r w:rsidRPr="00D073AB">
        <w:rPr>
          <w:lang w:val="en-AU"/>
        </w:rPr>
        <w:t> </w:t>
      </w:r>
    </w:p>
    <w:p w14:paraId="73E656CD" w14:textId="77777777" w:rsidR="00252C91" w:rsidRPr="00D073AB" w:rsidRDefault="00252C91" w:rsidP="002801F9">
      <w:pPr>
        <w:pStyle w:val="NoSpacing"/>
        <w:rPr>
          <w:lang w:val="en-AU"/>
        </w:rPr>
      </w:pPr>
      <w:r w:rsidRPr="00D073AB">
        <w:rPr>
          <w:lang w:val="en-AU"/>
        </w:rPr>
        <w:t> </w:t>
      </w:r>
    </w:p>
    <w:p w14:paraId="669CE01F" w14:textId="77777777" w:rsidR="00252C91" w:rsidRPr="00D073AB" w:rsidRDefault="00252C91" w:rsidP="002801F9">
      <w:pPr>
        <w:pStyle w:val="NoSpacing"/>
        <w:rPr>
          <w:lang w:val="en-AU"/>
        </w:rPr>
      </w:pPr>
      <w:r w:rsidRPr="00D073AB">
        <w:rPr>
          <w:b/>
          <w:bCs/>
        </w:rPr>
        <w:t>8.</w:t>
      </w:r>
      <w:r w:rsidRPr="00D073AB">
        <w:rPr>
          <w:lang w:val="en-AU"/>
        </w:rPr>
        <w:tab/>
      </w:r>
      <w:r w:rsidRPr="00D073AB">
        <w:rPr>
          <w:b/>
          <w:bCs/>
        </w:rPr>
        <w:t>Appointment of Auditor</w:t>
      </w:r>
      <w:r w:rsidRPr="00D073AB">
        <w:rPr>
          <w:lang w:val="en-AU"/>
        </w:rPr>
        <w:t> </w:t>
      </w:r>
    </w:p>
    <w:p w14:paraId="2B4EE399" w14:textId="29147CF1" w:rsidR="00252C91" w:rsidRPr="00D073AB" w:rsidRDefault="00252C91" w:rsidP="002801F9">
      <w:pPr>
        <w:pStyle w:val="NoSpacing"/>
        <w:rPr>
          <w:lang w:val="en-AU"/>
        </w:rPr>
      </w:pPr>
      <w:r w:rsidRPr="00D073AB">
        <w:t>Mov Bev Jantke / M Klander that quote received from NV Accounting for $5500 (incl GST) be accepted, and</w:t>
      </w:r>
      <w:r w:rsidRPr="00D073AB">
        <w:rPr>
          <w:b/>
          <w:bCs/>
        </w:rPr>
        <w:t xml:space="preserve"> </w:t>
      </w:r>
      <w:r w:rsidRPr="00D073AB">
        <w:t>NV Accounting to be appointed auditor for 2023-24 Financial Year     CD</w:t>
      </w:r>
      <w:r w:rsidRPr="00D073AB">
        <w:rPr>
          <w:lang w:val="en-AU"/>
        </w:rPr>
        <w:t> </w:t>
      </w:r>
    </w:p>
    <w:p w14:paraId="0C7E325C" w14:textId="77777777" w:rsidR="00252C91" w:rsidRPr="00D073AB" w:rsidRDefault="00252C91" w:rsidP="002801F9">
      <w:pPr>
        <w:pStyle w:val="NoSpacing"/>
        <w:rPr>
          <w:lang w:val="en-AU"/>
        </w:rPr>
      </w:pPr>
      <w:r w:rsidRPr="00D073AB">
        <w:rPr>
          <w:lang w:val="en-AU"/>
        </w:rPr>
        <w:t> </w:t>
      </w:r>
    </w:p>
    <w:p w14:paraId="605EBBBA" w14:textId="77777777" w:rsidR="00252C91" w:rsidRPr="00D073AB" w:rsidRDefault="00252C91" w:rsidP="002801F9">
      <w:pPr>
        <w:pStyle w:val="NoSpacing"/>
        <w:rPr>
          <w:lang w:val="en-AU"/>
        </w:rPr>
      </w:pPr>
      <w:r w:rsidRPr="00D073AB">
        <w:rPr>
          <w:b/>
          <w:bCs/>
        </w:rPr>
        <w:t>9.</w:t>
      </w:r>
      <w:r w:rsidRPr="00D073AB">
        <w:rPr>
          <w:lang w:val="en-AU"/>
        </w:rPr>
        <w:tab/>
      </w:r>
      <w:r w:rsidRPr="00D073AB">
        <w:rPr>
          <w:b/>
          <w:bCs/>
        </w:rPr>
        <w:t>Any Other Business</w:t>
      </w:r>
      <w:r w:rsidRPr="00D073AB">
        <w:rPr>
          <w:lang w:val="en-AU"/>
        </w:rPr>
        <w:tab/>
      </w:r>
      <w:r w:rsidRPr="00D073AB">
        <w:t>Nil</w:t>
      </w:r>
      <w:r w:rsidRPr="00D073AB">
        <w:rPr>
          <w:lang w:val="en-AU"/>
        </w:rPr>
        <w:t> </w:t>
      </w:r>
    </w:p>
    <w:p w14:paraId="2D54B347" w14:textId="77777777" w:rsidR="00252C91" w:rsidRPr="00D073AB" w:rsidRDefault="00252C91" w:rsidP="002801F9">
      <w:pPr>
        <w:pStyle w:val="NoSpacing"/>
        <w:rPr>
          <w:lang w:val="en-AU"/>
        </w:rPr>
      </w:pPr>
      <w:r w:rsidRPr="00D073AB">
        <w:rPr>
          <w:lang w:val="en-AU"/>
        </w:rPr>
        <w:t> </w:t>
      </w:r>
    </w:p>
    <w:p w14:paraId="256E6311" w14:textId="77777777" w:rsidR="00252C91" w:rsidRPr="00D073AB" w:rsidRDefault="00252C91" w:rsidP="002801F9">
      <w:pPr>
        <w:pStyle w:val="NoSpacing"/>
        <w:rPr>
          <w:lang w:val="en-AU"/>
        </w:rPr>
      </w:pPr>
      <w:r w:rsidRPr="00D073AB">
        <w:rPr>
          <w:b/>
          <w:bCs/>
        </w:rPr>
        <w:t>10.</w:t>
      </w:r>
      <w:r w:rsidRPr="00D073AB">
        <w:rPr>
          <w:lang w:val="en-AU"/>
        </w:rPr>
        <w:tab/>
      </w:r>
      <w:r w:rsidRPr="00D073AB">
        <w:rPr>
          <w:b/>
          <w:bCs/>
        </w:rPr>
        <w:t>Close of Meeting</w:t>
      </w:r>
      <w:r w:rsidRPr="00D073AB">
        <w:rPr>
          <w:lang w:val="en-AU"/>
        </w:rPr>
        <w:t> </w:t>
      </w:r>
    </w:p>
    <w:p w14:paraId="16DB4677" w14:textId="67C6F1F7" w:rsidR="00252C91" w:rsidRPr="00D073AB" w:rsidRDefault="00252C91" w:rsidP="002801F9">
      <w:pPr>
        <w:pStyle w:val="NoSpacing"/>
        <w:rPr>
          <w:lang w:val="en-AU"/>
        </w:rPr>
      </w:pPr>
      <w:r w:rsidRPr="00D073AB">
        <w:t>The meeting was closed at 10.16am and attendees were invited to share morning tea.  </w:t>
      </w:r>
      <w:r w:rsidRPr="00D073AB">
        <w:rPr>
          <w:lang w:val="en-AU"/>
        </w:rPr>
        <w:t> </w:t>
      </w:r>
    </w:p>
    <w:p w14:paraId="752AFB0D" w14:textId="77777777" w:rsidR="00252C91" w:rsidRPr="00D073AB" w:rsidRDefault="00252C91" w:rsidP="002801F9">
      <w:pPr>
        <w:pStyle w:val="NoSpacing"/>
        <w:rPr>
          <w:lang w:val="en-AU"/>
        </w:rPr>
      </w:pPr>
      <w:r w:rsidRPr="00D073AB">
        <w:rPr>
          <w:lang w:val="en-AU"/>
        </w:rPr>
        <w:t> </w:t>
      </w:r>
    </w:p>
    <w:p w14:paraId="0CEE07EE" w14:textId="77777777" w:rsidR="00252C91" w:rsidRPr="00D073AB" w:rsidRDefault="00252C91" w:rsidP="002801F9">
      <w:pPr>
        <w:pStyle w:val="NoSpacing"/>
        <w:rPr>
          <w:lang w:val="en-AU"/>
        </w:rPr>
      </w:pPr>
      <w:r w:rsidRPr="00D073AB">
        <w:rPr>
          <w:lang w:val="en-AU"/>
        </w:rPr>
        <w:t> </w:t>
      </w:r>
    </w:p>
    <w:p w14:paraId="22B2DFA6" w14:textId="77777777" w:rsidR="00252C91" w:rsidRPr="00D073AB" w:rsidRDefault="00252C91" w:rsidP="002801F9">
      <w:pPr>
        <w:pStyle w:val="NoSpacing"/>
        <w:rPr>
          <w:lang w:val="en-AU"/>
        </w:rPr>
      </w:pPr>
      <w:r w:rsidRPr="00D073AB">
        <w:rPr>
          <w:lang w:val="en-AU"/>
        </w:rPr>
        <w:t> </w:t>
      </w:r>
    </w:p>
    <w:p w14:paraId="433AA0E5" w14:textId="77777777" w:rsidR="00252C91" w:rsidRPr="00D073AB" w:rsidRDefault="00252C91" w:rsidP="002801F9">
      <w:pPr>
        <w:pStyle w:val="NoSpacing"/>
        <w:rPr>
          <w:lang w:val="en-AU"/>
        </w:rPr>
      </w:pPr>
      <w:r w:rsidRPr="00D073AB">
        <w:rPr>
          <w:lang w:val="en-AU"/>
        </w:rPr>
        <w:t> </w:t>
      </w:r>
    </w:p>
    <w:p w14:paraId="3B3B56DF" w14:textId="77777777" w:rsidR="00252C91" w:rsidRPr="00D073AB" w:rsidRDefault="00252C91" w:rsidP="002801F9">
      <w:pPr>
        <w:pStyle w:val="NoSpacing"/>
        <w:rPr>
          <w:lang w:val="en-AU"/>
        </w:rPr>
      </w:pPr>
      <w:r w:rsidRPr="00D073AB">
        <w:rPr>
          <w:lang w:val="en-AU"/>
        </w:rPr>
        <w:t> </w:t>
      </w:r>
    </w:p>
    <w:p w14:paraId="6E806F24" w14:textId="77777777" w:rsidR="00252C91" w:rsidRPr="00D073AB" w:rsidRDefault="00252C91" w:rsidP="002801F9">
      <w:pPr>
        <w:pStyle w:val="NoSpacing"/>
        <w:rPr>
          <w:lang w:val="en-AU"/>
        </w:rPr>
      </w:pPr>
      <w:r w:rsidRPr="00D073AB">
        <w:rPr>
          <w:lang w:val="en-AU"/>
        </w:rPr>
        <w:t> </w:t>
      </w:r>
    </w:p>
    <w:p w14:paraId="1BD4CFB6" w14:textId="4E68C9D1" w:rsidR="004E5D1C" w:rsidRPr="00D62701" w:rsidRDefault="00123861" w:rsidP="004E5D1C">
      <w:pPr>
        <w:rPr>
          <w:rFonts w:ascii="Aptos" w:hAnsi="Aptos"/>
          <w:sz w:val="24"/>
          <w:szCs w:val="24"/>
          <w:lang w:val="en-AU"/>
        </w:rPr>
      </w:pPr>
      <w:r w:rsidRPr="00D073AB">
        <w:rPr>
          <w:rFonts w:ascii="Aptos" w:hAnsi="Aptos"/>
          <w:sz w:val="24"/>
          <w:szCs w:val="24"/>
          <w:lang w:val="en-AU"/>
        </w:rPr>
        <w:br w:type="page"/>
      </w:r>
      <w:r w:rsidR="00BA7014" w:rsidRPr="00D073AB">
        <w:rPr>
          <w:rFonts w:ascii="Aptos" w:hAnsi="Aptos"/>
          <w:b/>
          <w:bCs/>
          <w:lang w:val="en-AU"/>
        </w:rPr>
        <w:lastRenderedPageBreak/>
        <w:t>CHAIRPERSON’S REPORT</w:t>
      </w:r>
      <w:r w:rsidR="00B90DE7" w:rsidRPr="00D073AB">
        <w:rPr>
          <w:rFonts w:ascii="Aptos" w:hAnsi="Aptos"/>
        </w:rPr>
        <w:tab/>
      </w:r>
      <w:r w:rsidR="00B90DE7" w:rsidRPr="00D073AB">
        <w:rPr>
          <w:rFonts w:ascii="Aptos" w:hAnsi="Aptos"/>
        </w:rPr>
        <w:tab/>
      </w:r>
      <w:r w:rsidR="00B90DE7" w:rsidRPr="00D073AB">
        <w:rPr>
          <w:rFonts w:ascii="Aptos" w:hAnsi="Aptos"/>
        </w:rPr>
        <w:tab/>
      </w:r>
      <w:r w:rsidR="00B90DE7" w:rsidRPr="00D073AB">
        <w:rPr>
          <w:rFonts w:ascii="Aptos" w:hAnsi="Aptos"/>
        </w:rPr>
        <w:tab/>
      </w:r>
      <w:r w:rsidR="00B90DE7" w:rsidRPr="00D073AB">
        <w:rPr>
          <w:rFonts w:ascii="Aptos" w:hAnsi="Aptos"/>
        </w:rPr>
        <w:tab/>
      </w:r>
      <w:r w:rsidR="00D073AB">
        <w:rPr>
          <w:rFonts w:ascii="Aptos" w:hAnsi="Aptos"/>
        </w:rPr>
        <w:tab/>
      </w:r>
      <w:r w:rsidR="001E42DF" w:rsidRPr="00D073AB">
        <w:rPr>
          <w:rFonts w:ascii="Aptos" w:hAnsi="Aptos"/>
          <w:b/>
          <w:bCs/>
          <w:lang w:val="en-AU"/>
        </w:rPr>
        <w:t>Andrea Broadfoot</w:t>
      </w:r>
    </w:p>
    <w:p w14:paraId="4E3133DC" w14:textId="77777777" w:rsidR="004E5D1C" w:rsidRPr="004E5D1C" w:rsidRDefault="004E5D1C" w:rsidP="004E5D1C">
      <w:pPr>
        <w:rPr>
          <w:rFonts w:ascii="Aptos" w:hAnsi="Aptos"/>
        </w:rPr>
      </w:pPr>
      <w:r w:rsidRPr="004E5D1C">
        <w:rPr>
          <w:rFonts w:ascii="Aptos" w:hAnsi="Aptos"/>
        </w:rPr>
        <w:t>Yarredi has continued from strength to strength in delivery of quality services and supports for women and children facing domestic and family violence in our region.</w:t>
      </w:r>
    </w:p>
    <w:p w14:paraId="509F6858" w14:textId="3E8DFB45" w:rsidR="004E5D1C" w:rsidRPr="004E5D1C" w:rsidRDefault="004E5D1C" w:rsidP="004E5D1C">
      <w:pPr>
        <w:rPr>
          <w:rFonts w:ascii="Aptos" w:hAnsi="Aptos"/>
        </w:rPr>
      </w:pPr>
      <w:r w:rsidRPr="004E5D1C">
        <w:rPr>
          <w:rFonts w:ascii="Aptos" w:hAnsi="Aptos"/>
        </w:rPr>
        <w:t>Mish Di</w:t>
      </w:r>
      <w:r>
        <w:rPr>
          <w:rFonts w:ascii="Aptos" w:hAnsi="Aptos"/>
        </w:rPr>
        <w:t xml:space="preserve"> </w:t>
      </w:r>
      <w:r w:rsidRPr="004E5D1C">
        <w:rPr>
          <w:rFonts w:ascii="Aptos" w:hAnsi="Aptos"/>
        </w:rPr>
        <w:t>Pinto has led the organisation through consolidation, in systems, personnel and service options that sees Yarredi build on existing partnerships and also exploring new opportunities in her first year as CEO of the organisation.</w:t>
      </w:r>
    </w:p>
    <w:p w14:paraId="0E72E79E" w14:textId="66692FF8" w:rsidR="004E5D1C" w:rsidRPr="004E5D1C" w:rsidRDefault="004E5D1C" w:rsidP="004E5D1C">
      <w:pPr>
        <w:rPr>
          <w:rFonts w:ascii="Aptos" w:hAnsi="Aptos"/>
        </w:rPr>
      </w:pPr>
      <w:r w:rsidRPr="004E5D1C">
        <w:rPr>
          <w:rFonts w:ascii="Aptos" w:hAnsi="Aptos"/>
        </w:rPr>
        <w:t xml:space="preserve">We thank Johanna Park in administration, who joined Yarredi and has also had a great year doing a wonderful job managing the many programs, acquittals and budgeting which supports the strategic direction and quality governance of the organisation.  </w:t>
      </w:r>
    </w:p>
    <w:p w14:paraId="615C7995" w14:textId="4D5E8327" w:rsidR="004E5D1C" w:rsidRPr="004E5D1C" w:rsidRDefault="004E5D1C" w:rsidP="004E5D1C">
      <w:pPr>
        <w:rPr>
          <w:rFonts w:ascii="Aptos" w:hAnsi="Aptos"/>
        </w:rPr>
      </w:pPr>
      <w:r w:rsidRPr="004E5D1C">
        <w:rPr>
          <w:rFonts w:ascii="Aptos" w:hAnsi="Aptos"/>
        </w:rPr>
        <w:t xml:space="preserve">Yarredi’s strategic plan is driven by the vision and governance of a professional skills-based board, and our qualified, skilled, proactive and effective team led by Mish, and to all the people who contribute to Yarredi on behalf of the board we express our deep gratitude. It is time, energy, passion, commitment, and resources that support it, that enable the quality lifesaving work the team dedicate themselves to in the day-to-day operations of the </w:t>
      </w:r>
      <w:r w:rsidR="000278BE" w:rsidRPr="004E5D1C">
        <w:rPr>
          <w:rFonts w:ascii="Aptos" w:hAnsi="Aptos"/>
        </w:rPr>
        <w:t>service. Some</w:t>
      </w:r>
      <w:r w:rsidRPr="004E5D1C">
        <w:rPr>
          <w:rFonts w:ascii="Aptos" w:hAnsi="Aptos"/>
        </w:rPr>
        <w:t xml:space="preserve"> of the project highlights for the year include:</w:t>
      </w:r>
    </w:p>
    <w:p w14:paraId="33B137A6" w14:textId="7751DD1C" w:rsidR="004E5D1C" w:rsidRPr="004E5D1C" w:rsidRDefault="004E5D1C" w:rsidP="004E5D1C">
      <w:pPr>
        <w:pStyle w:val="ListParagraph"/>
        <w:numPr>
          <w:ilvl w:val="0"/>
          <w:numId w:val="34"/>
        </w:numPr>
        <w:spacing w:line="278" w:lineRule="auto"/>
        <w:rPr>
          <w:rFonts w:ascii="Aptos" w:hAnsi="Aptos"/>
        </w:rPr>
      </w:pPr>
      <w:r w:rsidRPr="004E5D1C">
        <w:rPr>
          <w:rFonts w:ascii="Aptos" w:hAnsi="Aptos"/>
        </w:rPr>
        <w:t xml:space="preserve">Renovation work on Unit 9 saw a conversion of one unit expand to two units, and the completion of this project increases the capacity of Yarredi to house women and families. </w:t>
      </w:r>
    </w:p>
    <w:p w14:paraId="30B0B213" w14:textId="77777777" w:rsidR="004E5D1C" w:rsidRPr="004E5D1C" w:rsidRDefault="004E5D1C" w:rsidP="004E5D1C">
      <w:pPr>
        <w:pStyle w:val="ListParagraph"/>
        <w:numPr>
          <w:ilvl w:val="0"/>
          <w:numId w:val="34"/>
        </w:numPr>
        <w:spacing w:line="278" w:lineRule="auto"/>
        <w:rPr>
          <w:rFonts w:ascii="Aptos" w:hAnsi="Aptos"/>
        </w:rPr>
      </w:pPr>
      <w:r w:rsidRPr="004E5D1C">
        <w:rPr>
          <w:rFonts w:ascii="Aptos" w:hAnsi="Aptos"/>
        </w:rPr>
        <w:t>The Women’s Wellbeing programs @34 have built with a consistent engaging program running smoothly and seeing great numbers of women participating.</w:t>
      </w:r>
    </w:p>
    <w:p w14:paraId="05AC436B" w14:textId="77777777" w:rsidR="004E5D1C" w:rsidRPr="004E5D1C" w:rsidRDefault="004E5D1C" w:rsidP="004E5D1C">
      <w:pPr>
        <w:pStyle w:val="ListParagraph"/>
        <w:numPr>
          <w:ilvl w:val="0"/>
          <w:numId w:val="34"/>
        </w:numPr>
        <w:spacing w:line="278" w:lineRule="auto"/>
        <w:rPr>
          <w:rFonts w:ascii="Aptos" w:hAnsi="Aptos"/>
        </w:rPr>
      </w:pPr>
      <w:r w:rsidRPr="004E5D1C">
        <w:rPr>
          <w:rFonts w:ascii="Aptos" w:hAnsi="Aptos"/>
        </w:rPr>
        <w:t>Yarredi have a full contingent of case management team members, and we welcomed two new workers – Jo Page and Chrissy Crawford at the end of February 2024.</w:t>
      </w:r>
    </w:p>
    <w:p w14:paraId="3CA32268" w14:textId="7C291071" w:rsidR="004E5D1C" w:rsidRDefault="004E5D1C" w:rsidP="004E5D1C">
      <w:pPr>
        <w:pStyle w:val="ListParagraph"/>
        <w:numPr>
          <w:ilvl w:val="0"/>
          <w:numId w:val="34"/>
        </w:numPr>
        <w:spacing w:line="278" w:lineRule="auto"/>
        <w:rPr>
          <w:rFonts w:ascii="Aptos" w:hAnsi="Aptos"/>
        </w:rPr>
      </w:pPr>
      <w:r w:rsidRPr="004E5D1C">
        <w:rPr>
          <w:rFonts w:ascii="Aptos" w:hAnsi="Aptos"/>
        </w:rPr>
        <w:t xml:space="preserve">The National Plan to End Violence against Women and Children 2022-2032 </w:t>
      </w:r>
      <w:r w:rsidR="00D62701">
        <w:rPr>
          <w:rFonts w:ascii="Aptos" w:hAnsi="Aptos"/>
        </w:rPr>
        <w:t xml:space="preserve">recommendations saw </w:t>
      </w:r>
      <w:r w:rsidRPr="004E5D1C">
        <w:rPr>
          <w:rFonts w:ascii="Aptos" w:hAnsi="Aptos"/>
        </w:rPr>
        <w:t xml:space="preserve">Yarredi received a further 1 FTE for DFV case management and .4FTE for WW@34 </w:t>
      </w:r>
      <w:r w:rsidR="00D62701">
        <w:rPr>
          <w:rFonts w:ascii="Aptos" w:hAnsi="Aptos"/>
        </w:rPr>
        <w:t xml:space="preserve">through the 500 workers initiative. </w:t>
      </w:r>
    </w:p>
    <w:p w14:paraId="596BD502" w14:textId="02FC2A42" w:rsidR="004E5D1C" w:rsidRPr="004E5D1C" w:rsidRDefault="004E5D1C" w:rsidP="004E5D1C">
      <w:pPr>
        <w:pStyle w:val="ListParagraph"/>
        <w:numPr>
          <w:ilvl w:val="0"/>
          <w:numId w:val="34"/>
        </w:numPr>
        <w:spacing w:line="278" w:lineRule="auto"/>
        <w:rPr>
          <w:rFonts w:ascii="Aptos" w:hAnsi="Aptos"/>
        </w:rPr>
      </w:pPr>
      <w:r w:rsidRPr="004E5D1C">
        <w:rPr>
          <w:rFonts w:ascii="Aptos" w:hAnsi="Aptos"/>
        </w:rPr>
        <w:t xml:space="preserve">Yarredi is grateful for the grants received from - Beyond Bank Community Rewards, Women in Business proceeds from the International Women’s Day Brunch, the family of Brevet Sergeant Jason Doig for Safe at Home Clients, Port Lincoln City Council, and Foundation for Regional and Rural Renewal </w:t>
      </w:r>
    </w:p>
    <w:p w14:paraId="18D796C7" w14:textId="444EE0AD" w:rsidR="004E5D1C" w:rsidRPr="004E5D1C" w:rsidRDefault="004E5D1C" w:rsidP="004E5D1C">
      <w:pPr>
        <w:pStyle w:val="ListParagraph"/>
        <w:numPr>
          <w:ilvl w:val="0"/>
          <w:numId w:val="34"/>
        </w:numPr>
        <w:spacing w:line="278" w:lineRule="auto"/>
        <w:rPr>
          <w:rFonts w:ascii="Aptos" w:hAnsi="Aptos"/>
        </w:rPr>
      </w:pPr>
      <w:r w:rsidRPr="004E5D1C">
        <w:rPr>
          <w:rFonts w:ascii="Aptos" w:hAnsi="Aptos"/>
        </w:rPr>
        <w:t>The Yarredi team have collaborated through a fundraising sub-committee to coordinate efforts so that the generous donations received meet the needs of the organisations. We are grateful for the ongoing support through in-kind, cash and good</w:t>
      </w:r>
      <w:r>
        <w:rPr>
          <w:rFonts w:ascii="Aptos" w:hAnsi="Aptos"/>
        </w:rPr>
        <w:t>s</w:t>
      </w:r>
      <w:r w:rsidRPr="004E5D1C">
        <w:rPr>
          <w:rFonts w:ascii="Aptos" w:hAnsi="Aptos"/>
        </w:rPr>
        <w:t xml:space="preserve"> donations from Bunnings, Woolworths, Lighthouse Family Church, Unity Op Shop, and others. </w:t>
      </w:r>
    </w:p>
    <w:p w14:paraId="21C01D19" w14:textId="77777777" w:rsidR="004E5D1C" w:rsidRPr="004E5D1C" w:rsidRDefault="004E5D1C" w:rsidP="004E5D1C">
      <w:pPr>
        <w:rPr>
          <w:rFonts w:ascii="Aptos" w:hAnsi="Aptos"/>
        </w:rPr>
      </w:pPr>
      <w:r w:rsidRPr="004E5D1C">
        <w:rPr>
          <w:rFonts w:ascii="Aptos" w:hAnsi="Aptos"/>
        </w:rPr>
        <w:t>Yarredi have made s submission to South Australia’s ROYAL COMMISSION INTO DOMESTIC, FAMILY AND SEXUAL VIOLENCE announced in late 2023, and commenced in July 2024. Yarredi’s submission aligns with the focus of the Royal Commission on</w:t>
      </w:r>
      <w:r w:rsidRPr="004E5D1C">
        <w:rPr>
          <w:rFonts w:ascii="Aptos" w:eastAsia="Times New Roman" w:hAnsi="Aptos" w:cs="Times New Roman"/>
          <w:sz w:val="28"/>
          <w:szCs w:val="28"/>
        </w:rPr>
        <w:t xml:space="preserve"> </w:t>
      </w:r>
      <w:r w:rsidRPr="004E5D1C">
        <w:rPr>
          <w:rFonts w:ascii="Aptos" w:hAnsi="Aptos"/>
        </w:rPr>
        <w:t xml:space="preserve">prevention, early intervention, crisis response, recovery and healing, and service integration and coordination. </w:t>
      </w:r>
    </w:p>
    <w:p w14:paraId="62290286" w14:textId="77777777" w:rsidR="004E5D1C" w:rsidRPr="004E5D1C" w:rsidRDefault="004E5D1C" w:rsidP="004E5D1C">
      <w:pPr>
        <w:rPr>
          <w:rFonts w:ascii="Aptos" w:hAnsi="Aptos"/>
        </w:rPr>
      </w:pPr>
      <w:r w:rsidRPr="004E5D1C">
        <w:rPr>
          <w:rFonts w:ascii="Aptos" w:hAnsi="Aptos"/>
        </w:rPr>
        <w:t xml:space="preserve">Thank you to Mish and the Yarredi team, the board, our funding partners, both government, community and philanthropic that support the work to ensure our vision of an empowered, safe, and respectful community, aligned with our values continues to make a positive difference to women and children impacted by domestic and family violence in our community so that they can be safe, will heal and thrive. </w:t>
      </w:r>
    </w:p>
    <w:p w14:paraId="4478B7E0" w14:textId="1E2FE481" w:rsidR="00702DE5" w:rsidRPr="00AF6024" w:rsidRDefault="004400AB" w:rsidP="004E5D1C">
      <w:pPr>
        <w:pStyle w:val="paragraph"/>
        <w:spacing w:before="0" w:beforeAutospacing="0" w:after="0" w:afterAutospacing="0"/>
        <w:textAlignment w:val="baseline"/>
        <w:rPr>
          <w:rFonts w:ascii="Aptos" w:hAnsi="Aptos"/>
          <w:b/>
          <w:bCs/>
          <w:sz w:val="22"/>
          <w:szCs w:val="22"/>
        </w:rPr>
      </w:pPr>
      <w:r w:rsidRPr="00AF6024">
        <w:rPr>
          <w:rFonts w:ascii="Aptos" w:hAnsi="Aptos"/>
          <w:b/>
          <w:bCs/>
          <w:sz w:val="22"/>
          <w:szCs w:val="22"/>
        </w:rPr>
        <w:lastRenderedPageBreak/>
        <w:t xml:space="preserve">CHIEF </w:t>
      </w:r>
      <w:r w:rsidR="001E42DF" w:rsidRPr="00AF6024">
        <w:rPr>
          <w:rFonts w:ascii="Aptos" w:hAnsi="Aptos"/>
          <w:b/>
          <w:bCs/>
          <w:sz w:val="22"/>
          <w:szCs w:val="22"/>
        </w:rPr>
        <w:t xml:space="preserve">EXECUTIVE OFFICER’S REPORT </w:t>
      </w:r>
      <w:r w:rsidRPr="00AF6024">
        <w:rPr>
          <w:rFonts w:ascii="Aptos" w:hAnsi="Aptos"/>
          <w:sz w:val="22"/>
          <w:szCs w:val="22"/>
        </w:rPr>
        <w:tab/>
      </w:r>
      <w:r w:rsidRPr="00AF6024">
        <w:rPr>
          <w:rFonts w:ascii="Aptos" w:hAnsi="Aptos"/>
          <w:sz w:val="22"/>
          <w:szCs w:val="22"/>
        </w:rPr>
        <w:tab/>
      </w:r>
      <w:r w:rsidRPr="00AF6024">
        <w:rPr>
          <w:rFonts w:ascii="Aptos" w:hAnsi="Aptos"/>
          <w:sz w:val="22"/>
          <w:szCs w:val="22"/>
        </w:rPr>
        <w:tab/>
      </w:r>
      <w:r w:rsidRPr="00AF6024">
        <w:rPr>
          <w:rFonts w:ascii="Aptos" w:hAnsi="Aptos"/>
          <w:sz w:val="22"/>
          <w:szCs w:val="22"/>
        </w:rPr>
        <w:tab/>
      </w:r>
      <w:r w:rsidR="59CADAC1" w:rsidRPr="00AF6024">
        <w:rPr>
          <w:rFonts w:ascii="Aptos" w:hAnsi="Aptos"/>
          <w:b/>
          <w:bCs/>
          <w:sz w:val="22"/>
          <w:szCs w:val="22"/>
        </w:rPr>
        <w:t>Mish Di Pinto</w:t>
      </w:r>
      <w:r w:rsidR="7302780B" w:rsidRPr="00AF6024">
        <w:rPr>
          <w:rFonts w:ascii="Aptos" w:hAnsi="Aptos"/>
          <w:b/>
          <w:bCs/>
          <w:sz w:val="22"/>
          <w:szCs w:val="22"/>
        </w:rPr>
        <w:t xml:space="preserve"> </w:t>
      </w:r>
    </w:p>
    <w:p w14:paraId="6413EDAB" w14:textId="77777777" w:rsidR="004E5D1C" w:rsidRPr="00AF6024" w:rsidRDefault="004E5D1C" w:rsidP="004E5D1C">
      <w:pPr>
        <w:pStyle w:val="paragraph"/>
        <w:spacing w:before="0" w:beforeAutospacing="0" w:after="0" w:afterAutospacing="0"/>
        <w:textAlignment w:val="baseline"/>
        <w:rPr>
          <w:rFonts w:ascii="Aptos" w:hAnsi="Aptos" w:cs="Segoe UI"/>
          <w:color w:val="5B9BD5" w:themeColor="accent1"/>
          <w:sz w:val="22"/>
          <w:szCs w:val="22"/>
        </w:rPr>
      </w:pPr>
    </w:p>
    <w:p w14:paraId="4EE18972" w14:textId="29B09FAB" w:rsidR="004E5D1C" w:rsidRDefault="004B2BC6" w:rsidP="71DBA50E">
      <w:pPr>
        <w:pStyle w:val="NoSpacing"/>
        <w:rPr>
          <w:rFonts w:ascii="Aptos" w:hAnsi="Aptos"/>
          <w:lang w:val="en-AU"/>
        </w:rPr>
      </w:pPr>
      <w:r w:rsidRPr="00D073AB">
        <w:rPr>
          <w:rFonts w:ascii="Aptos" w:hAnsi="Aptos"/>
          <w:lang w:val="en-AU"/>
        </w:rPr>
        <w:t xml:space="preserve">My first year as CEO of Yarredi Services </w:t>
      </w:r>
      <w:r w:rsidR="00D62701">
        <w:rPr>
          <w:rFonts w:ascii="Aptos" w:hAnsi="Aptos"/>
          <w:lang w:val="en-AU"/>
        </w:rPr>
        <w:t xml:space="preserve">has been extremely rewarding and somewhat challenging </w:t>
      </w:r>
      <w:r w:rsidRPr="00D073AB">
        <w:rPr>
          <w:rFonts w:ascii="Aptos" w:hAnsi="Aptos"/>
          <w:lang w:val="en-AU"/>
        </w:rPr>
        <w:t>with lots of changes to the staff team at the end of June 2023</w:t>
      </w:r>
      <w:r w:rsidR="00535862" w:rsidRPr="00D073AB">
        <w:rPr>
          <w:rFonts w:ascii="Aptos" w:hAnsi="Aptos"/>
          <w:lang w:val="en-AU"/>
        </w:rPr>
        <w:t xml:space="preserve"> including the retirement of Sharyn Potts who dedicated 37 years to the organisation. </w:t>
      </w:r>
    </w:p>
    <w:p w14:paraId="51C58AF2" w14:textId="6B91AE88" w:rsidR="004B2BC6" w:rsidRDefault="00687990" w:rsidP="71DBA50E">
      <w:pPr>
        <w:pStyle w:val="NoSpacing"/>
        <w:rPr>
          <w:rFonts w:ascii="Aptos" w:hAnsi="Aptos"/>
          <w:lang w:val="en-AU"/>
        </w:rPr>
      </w:pPr>
      <w:r>
        <w:rPr>
          <w:rFonts w:ascii="Aptos" w:hAnsi="Aptos"/>
          <w:lang w:val="en-AU"/>
        </w:rPr>
        <w:t xml:space="preserve">However, I found my rhythm and am really enjoying the role. </w:t>
      </w:r>
      <w:r w:rsidR="004B2BC6" w:rsidRPr="00D073AB">
        <w:rPr>
          <w:rFonts w:ascii="Aptos" w:hAnsi="Aptos"/>
          <w:lang w:val="en-AU"/>
        </w:rPr>
        <w:t>Heather Channon stepp</w:t>
      </w:r>
      <w:r w:rsidR="006A4DAC" w:rsidRPr="00D073AB">
        <w:rPr>
          <w:rFonts w:ascii="Aptos" w:hAnsi="Aptos"/>
          <w:lang w:val="en-AU"/>
        </w:rPr>
        <w:t xml:space="preserve">ed </w:t>
      </w:r>
      <w:r w:rsidR="004B2BC6" w:rsidRPr="00D073AB">
        <w:rPr>
          <w:rFonts w:ascii="Aptos" w:hAnsi="Aptos"/>
          <w:lang w:val="en-AU"/>
        </w:rPr>
        <w:t xml:space="preserve">up </w:t>
      </w:r>
      <w:r w:rsidR="006A4DAC" w:rsidRPr="00D073AB">
        <w:rPr>
          <w:rFonts w:ascii="Aptos" w:hAnsi="Aptos"/>
          <w:lang w:val="en-AU"/>
        </w:rPr>
        <w:t xml:space="preserve">to backfill </w:t>
      </w:r>
      <w:r w:rsidR="004B2BC6" w:rsidRPr="00D073AB">
        <w:rPr>
          <w:rFonts w:ascii="Aptos" w:hAnsi="Aptos"/>
          <w:lang w:val="en-AU"/>
        </w:rPr>
        <w:t>the DFV Team Leader position and then successfully w</w:t>
      </w:r>
      <w:r w:rsidR="006A4DAC" w:rsidRPr="00D073AB">
        <w:rPr>
          <w:rFonts w:ascii="Aptos" w:hAnsi="Aptos"/>
          <w:lang w:val="en-AU"/>
        </w:rPr>
        <w:t>on</w:t>
      </w:r>
      <w:r w:rsidR="004B2BC6" w:rsidRPr="00D073AB">
        <w:rPr>
          <w:rFonts w:ascii="Aptos" w:hAnsi="Aptos"/>
          <w:lang w:val="en-AU"/>
        </w:rPr>
        <w:t xml:space="preserve"> the position through a recruitment process in </w:t>
      </w:r>
      <w:r w:rsidR="00813FD9" w:rsidRPr="00D073AB">
        <w:rPr>
          <w:rFonts w:ascii="Aptos" w:hAnsi="Aptos"/>
          <w:lang w:val="en-AU"/>
        </w:rPr>
        <w:t xml:space="preserve">August. </w:t>
      </w:r>
    </w:p>
    <w:p w14:paraId="1EE18CC6" w14:textId="57B3F035" w:rsidR="000D5549" w:rsidRPr="00D073AB" w:rsidRDefault="000D5549" w:rsidP="71DBA50E">
      <w:pPr>
        <w:pStyle w:val="NoSpacing"/>
        <w:rPr>
          <w:rFonts w:ascii="Aptos" w:hAnsi="Aptos"/>
          <w:lang w:val="en-AU"/>
        </w:rPr>
      </w:pPr>
      <w:r>
        <w:rPr>
          <w:rFonts w:ascii="Aptos" w:hAnsi="Aptos"/>
          <w:lang w:val="en-AU"/>
        </w:rPr>
        <w:t xml:space="preserve">After my first full year as CEO of Yarredi Services I feel extremely proud of the team and </w:t>
      </w:r>
      <w:r w:rsidR="00815AB2">
        <w:rPr>
          <w:rFonts w:ascii="Aptos" w:hAnsi="Aptos"/>
          <w:lang w:val="en-AU"/>
        </w:rPr>
        <w:t xml:space="preserve">the </w:t>
      </w:r>
      <w:r>
        <w:rPr>
          <w:rFonts w:ascii="Aptos" w:hAnsi="Aptos"/>
          <w:lang w:val="en-AU"/>
        </w:rPr>
        <w:t xml:space="preserve">work that we </w:t>
      </w:r>
      <w:r w:rsidR="00ED606B">
        <w:rPr>
          <w:rFonts w:ascii="Aptos" w:hAnsi="Aptos"/>
          <w:lang w:val="en-AU"/>
        </w:rPr>
        <w:t xml:space="preserve">continue to </w:t>
      </w:r>
      <w:r>
        <w:rPr>
          <w:rFonts w:ascii="Aptos" w:hAnsi="Aptos"/>
          <w:lang w:val="en-AU"/>
        </w:rPr>
        <w:t xml:space="preserve">do. </w:t>
      </w:r>
    </w:p>
    <w:p w14:paraId="5014536A" w14:textId="48D4D294" w:rsidR="00813FD9" w:rsidRPr="00D073AB" w:rsidRDefault="007B27A9" w:rsidP="71DBA50E">
      <w:pPr>
        <w:pStyle w:val="NoSpacing"/>
        <w:rPr>
          <w:rFonts w:ascii="Aptos" w:hAnsi="Aptos"/>
          <w:lang w:val="en-AU"/>
        </w:rPr>
      </w:pPr>
      <w:r w:rsidRPr="00D073AB">
        <w:rPr>
          <w:rFonts w:ascii="Aptos" w:hAnsi="Aptos"/>
          <w:lang w:val="en-AU"/>
        </w:rPr>
        <w:t xml:space="preserve">Yarredi continues to </w:t>
      </w:r>
      <w:r w:rsidR="00940F26" w:rsidRPr="00D073AB">
        <w:rPr>
          <w:rFonts w:ascii="Aptos" w:hAnsi="Aptos"/>
          <w:lang w:val="en-AU"/>
        </w:rPr>
        <w:t>provide an excellent standard of services to women and children in our community</w:t>
      </w:r>
      <w:r w:rsidR="00535862" w:rsidRPr="00D073AB">
        <w:rPr>
          <w:rFonts w:ascii="Aptos" w:hAnsi="Aptos"/>
          <w:lang w:val="en-AU"/>
        </w:rPr>
        <w:t xml:space="preserve"> whilst continuing to advocate for appropriate funding. </w:t>
      </w:r>
    </w:p>
    <w:p w14:paraId="27214C70" w14:textId="11AF28FB" w:rsidR="00535862" w:rsidRPr="00D073AB" w:rsidRDefault="00535862" w:rsidP="71DBA50E">
      <w:pPr>
        <w:pStyle w:val="NoSpacing"/>
        <w:rPr>
          <w:rFonts w:ascii="Aptos" w:hAnsi="Aptos"/>
          <w:lang w:val="en-AU"/>
        </w:rPr>
      </w:pPr>
      <w:r w:rsidRPr="00D073AB">
        <w:rPr>
          <w:rFonts w:ascii="Aptos" w:hAnsi="Aptos"/>
          <w:lang w:val="en-AU"/>
        </w:rPr>
        <w:t xml:space="preserve">With support from our board, we maintain the frameworks that underpin our values, mission and principles. Each year we see increases in complexities of women presenting and the ever-growing housing shortage has played its part in this. </w:t>
      </w:r>
    </w:p>
    <w:p w14:paraId="62CDCA88" w14:textId="39CCDDF1" w:rsidR="71DBA50E" w:rsidRPr="00D073AB" w:rsidRDefault="71DBA50E" w:rsidP="71DBA50E">
      <w:pPr>
        <w:rPr>
          <w:rFonts w:ascii="Aptos" w:hAnsi="Aptos"/>
          <w:color w:val="5B9BD5" w:themeColor="accent1"/>
          <w:u w:val="single"/>
          <w:lang w:val="en-AU"/>
        </w:rPr>
      </w:pPr>
    </w:p>
    <w:p w14:paraId="6078E8C2" w14:textId="7AEF1E43" w:rsidR="7DFC471E" w:rsidRPr="00AF6024" w:rsidRDefault="76FDB3D9" w:rsidP="265361C4">
      <w:pPr>
        <w:rPr>
          <w:rFonts w:ascii="Aptos" w:hAnsi="Aptos"/>
          <w:b/>
          <w:bCs/>
          <w:i/>
          <w:iCs/>
          <w:u w:val="single"/>
          <w:lang w:val="en-AU"/>
        </w:rPr>
      </w:pPr>
      <w:r w:rsidRPr="00AF6024">
        <w:rPr>
          <w:rFonts w:ascii="Aptos" w:hAnsi="Aptos"/>
          <w:b/>
          <w:bCs/>
          <w:i/>
          <w:iCs/>
          <w:u w:val="single"/>
          <w:lang w:val="en-AU"/>
        </w:rPr>
        <w:t>YARREDI PROGRAMS AND ACTIVITIES</w:t>
      </w:r>
    </w:p>
    <w:p w14:paraId="0DAD0AA0" w14:textId="1C21FBD9" w:rsidR="7DFC471E" w:rsidRPr="00507046" w:rsidRDefault="00D073AB" w:rsidP="6148D271">
      <w:pPr>
        <w:rPr>
          <w:rFonts w:ascii="Aptos" w:hAnsi="Aptos"/>
          <w:i/>
          <w:iCs/>
          <w:sz w:val="24"/>
          <w:szCs w:val="24"/>
          <w:lang w:val="en-AU"/>
        </w:rPr>
      </w:pPr>
      <w:r w:rsidRPr="00507046">
        <w:rPr>
          <w:rFonts w:ascii="Aptos" w:hAnsi="Aptos"/>
          <w:i/>
          <w:iCs/>
          <w:sz w:val="24"/>
          <w:szCs w:val="24"/>
          <w:lang w:val="en-AU"/>
        </w:rPr>
        <w:t xml:space="preserve">SADFVSA South Australian Domestic &amp; Family Violence Safety Alliance </w:t>
      </w:r>
    </w:p>
    <w:p w14:paraId="0D66BD2D" w14:textId="66CB989E" w:rsidR="7DFC471E" w:rsidRPr="00507046" w:rsidRDefault="7B1D04EC" w:rsidP="6148D271">
      <w:pPr>
        <w:rPr>
          <w:rFonts w:ascii="Aptos" w:hAnsi="Aptos"/>
          <w:i/>
          <w:iCs/>
          <w:sz w:val="24"/>
          <w:szCs w:val="24"/>
          <w:lang w:val="en-AU"/>
        </w:rPr>
      </w:pPr>
      <w:r w:rsidRPr="00507046">
        <w:rPr>
          <w:rFonts w:ascii="Aptos" w:hAnsi="Aptos"/>
          <w:i/>
          <w:iCs/>
          <w:sz w:val="24"/>
          <w:szCs w:val="24"/>
          <w:lang w:val="en-AU"/>
        </w:rPr>
        <w:t>Pt Lincoln Regional Domestic &amp; Family Violence Service. (PLRDFVS)</w:t>
      </w:r>
    </w:p>
    <w:p w14:paraId="00E18B1D" w14:textId="77EA2A4D" w:rsidR="71170090" w:rsidRPr="00D073AB" w:rsidRDefault="71170090" w:rsidP="71DBA50E">
      <w:pPr>
        <w:pStyle w:val="NoSpacing"/>
        <w:rPr>
          <w:rFonts w:ascii="Aptos" w:hAnsi="Aptos"/>
          <w:lang w:val="en-AU"/>
        </w:rPr>
      </w:pPr>
      <w:r w:rsidRPr="00D073AB">
        <w:rPr>
          <w:rFonts w:ascii="Aptos" w:hAnsi="Aptos"/>
          <w:lang w:val="en-AU"/>
        </w:rPr>
        <w:t xml:space="preserve">After </w:t>
      </w:r>
      <w:r w:rsidR="38ED3370" w:rsidRPr="00D073AB">
        <w:rPr>
          <w:rFonts w:ascii="Aptos" w:hAnsi="Aptos"/>
          <w:lang w:val="en-AU"/>
        </w:rPr>
        <w:t>4</w:t>
      </w:r>
      <w:r w:rsidR="00535862" w:rsidRPr="00D073AB">
        <w:rPr>
          <w:rFonts w:ascii="Aptos" w:hAnsi="Aptos"/>
          <w:lang w:val="en-AU"/>
        </w:rPr>
        <w:t>6</w:t>
      </w:r>
      <w:r w:rsidR="38ED3370" w:rsidRPr="00D073AB">
        <w:rPr>
          <w:rFonts w:ascii="Aptos" w:hAnsi="Aptos"/>
          <w:lang w:val="en-AU"/>
        </w:rPr>
        <w:t xml:space="preserve"> years t</w:t>
      </w:r>
      <w:r w:rsidR="361B4BC8" w:rsidRPr="00D073AB">
        <w:rPr>
          <w:rFonts w:ascii="Aptos" w:hAnsi="Aptos"/>
          <w:lang w:val="en-AU"/>
        </w:rPr>
        <w:t xml:space="preserve">he </w:t>
      </w:r>
      <w:r w:rsidR="779218A1" w:rsidRPr="00D073AB">
        <w:rPr>
          <w:rFonts w:ascii="Aptos" w:hAnsi="Aptos"/>
          <w:lang w:val="en-AU"/>
        </w:rPr>
        <w:t>core</w:t>
      </w:r>
      <w:r w:rsidR="361B4BC8" w:rsidRPr="00D073AB">
        <w:rPr>
          <w:rFonts w:ascii="Aptos" w:hAnsi="Aptos"/>
          <w:lang w:val="en-AU"/>
        </w:rPr>
        <w:t xml:space="preserve"> services provided by Yarredi rema</w:t>
      </w:r>
      <w:r w:rsidR="0A74CFA9" w:rsidRPr="00D073AB">
        <w:rPr>
          <w:rFonts w:ascii="Aptos" w:hAnsi="Aptos"/>
          <w:lang w:val="en-AU"/>
        </w:rPr>
        <w:t>in</w:t>
      </w:r>
      <w:r w:rsidR="00D62701">
        <w:rPr>
          <w:rFonts w:ascii="Aptos" w:hAnsi="Aptos"/>
          <w:lang w:val="en-AU"/>
        </w:rPr>
        <w:t>,</w:t>
      </w:r>
      <w:r w:rsidR="0A74CFA9" w:rsidRPr="00D073AB">
        <w:rPr>
          <w:rFonts w:ascii="Aptos" w:hAnsi="Aptos"/>
          <w:lang w:val="en-AU"/>
        </w:rPr>
        <w:t xml:space="preserve"> </w:t>
      </w:r>
      <w:r w:rsidR="3F53C9D4" w:rsidRPr="00D073AB">
        <w:rPr>
          <w:rFonts w:ascii="Aptos" w:hAnsi="Aptos"/>
          <w:lang w:val="en-AU"/>
        </w:rPr>
        <w:t xml:space="preserve">ensuring </w:t>
      </w:r>
      <w:r w:rsidR="1976B310" w:rsidRPr="00D073AB">
        <w:rPr>
          <w:rFonts w:ascii="Aptos" w:hAnsi="Aptos"/>
          <w:lang w:val="en-AU"/>
        </w:rPr>
        <w:t xml:space="preserve">safety, </w:t>
      </w:r>
      <w:r w:rsidR="3F53C9D4" w:rsidRPr="00D073AB">
        <w:rPr>
          <w:rFonts w:ascii="Aptos" w:hAnsi="Aptos"/>
          <w:lang w:val="en-AU"/>
        </w:rPr>
        <w:t xml:space="preserve">support and services for women and children who have experienced domestic or family violence.  </w:t>
      </w:r>
      <w:r w:rsidR="1673BDE1" w:rsidRPr="00D073AB">
        <w:rPr>
          <w:rFonts w:ascii="Aptos" w:hAnsi="Aptos"/>
          <w:lang w:val="en-AU"/>
        </w:rPr>
        <w:t xml:space="preserve">This is encapsulated </w:t>
      </w:r>
      <w:r w:rsidR="61DBC62F" w:rsidRPr="00D073AB">
        <w:rPr>
          <w:rFonts w:ascii="Aptos" w:hAnsi="Aptos"/>
          <w:lang w:val="en-AU"/>
        </w:rPr>
        <w:t>within</w:t>
      </w:r>
      <w:r w:rsidR="1673BDE1" w:rsidRPr="00D073AB">
        <w:rPr>
          <w:rFonts w:ascii="Aptos" w:hAnsi="Aptos"/>
          <w:lang w:val="en-AU"/>
        </w:rPr>
        <w:t xml:space="preserve"> the Port Lincoln Regional Domestic &amp; Family Violence Services </w:t>
      </w:r>
      <w:r w:rsidR="24AAFBD7" w:rsidRPr="00D073AB">
        <w:rPr>
          <w:rFonts w:ascii="Aptos" w:hAnsi="Aptos"/>
          <w:lang w:val="en-AU"/>
        </w:rPr>
        <w:t xml:space="preserve">program </w:t>
      </w:r>
      <w:r w:rsidR="1673BDE1" w:rsidRPr="00D073AB">
        <w:rPr>
          <w:rFonts w:ascii="Aptos" w:hAnsi="Aptos"/>
          <w:lang w:val="en-AU"/>
        </w:rPr>
        <w:t>provided as a member of the</w:t>
      </w:r>
      <w:r w:rsidR="00535862" w:rsidRPr="00D073AB">
        <w:rPr>
          <w:rFonts w:ascii="Aptos" w:hAnsi="Aptos"/>
          <w:lang w:val="en-AU"/>
        </w:rPr>
        <w:t xml:space="preserve"> Statewide Domestic and Family Violence Safety Alliance. </w:t>
      </w:r>
      <w:r w:rsidR="1DCEF3AC" w:rsidRPr="00D073AB">
        <w:rPr>
          <w:rFonts w:ascii="Aptos" w:hAnsi="Aptos"/>
          <w:lang w:val="en-AU"/>
        </w:rPr>
        <w:t xml:space="preserve">A </w:t>
      </w:r>
      <w:r w:rsidR="785B71EE" w:rsidRPr="00D073AB">
        <w:rPr>
          <w:rFonts w:ascii="Aptos" w:hAnsi="Aptos"/>
          <w:lang w:val="en-AU"/>
        </w:rPr>
        <w:t xml:space="preserve">well-established </w:t>
      </w:r>
      <w:r w:rsidR="1DCEF3AC" w:rsidRPr="00D073AB">
        <w:rPr>
          <w:rFonts w:ascii="Aptos" w:hAnsi="Aptos"/>
          <w:lang w:val="en-AU"/>
        </w:rPr>
        <w:t xml:space="preserve">specialist DFV case management framework is in place to provide client-focussed services to support individual clients as well as family groups.  </w:t>
      </w:r>
      <w:r w:rsidR="748B5739" w:rsidRPr="00D073AB">
        <w:rPr>
          <w:rFonts w:ascii="Aptos" w:hAnsi="Aptos"/>
          <w:lang w:val="en-AU"/>
        </w:rPr>
        <w:t>This is achieved by w</w:t>
      </w:r>
      <w:r w:rsidR="1DCEF3AC" w:rsidRPr="00D073AB">
        <w:rPr>
          <w:rFonts w:ascii="Aptos" w:hAnsi="Aptos"/>
          <w:lang w:val="en-AU"/>
        </w:rPr>
        <w:t>orking across</w:t>
      </w:r>
      <w:r w:rsidR="2CC9A607" w:rsidRPr="00D073AB">
        <w:rPr>
          <w:rFonts w:ascii="Aptos" w:hAnsi="Aptos"/>
          <w:lang w:val="en-AU"/>
        </w:rPr>
        <w:t xml:space="preserve"> connected </w:t>
      </w:r>
      <w:r w:rsidR="1DCEF3AC" w:rsidRPr="00D073AB">
        <w:rPr>
          <w:rFonts w:ascii="Aptos" w:hAnsi="Aptos"/>
          <w:lang w:val="en-AU"/>
        </w:rPr>
        <w:t xml:space="preserve">in-house programs as well as </w:t>
      </w:r>
      <w:r w:rsidR="0DE2E98E" w:rsidRPr="00D073AB">
        <w:rPr>
          <w:rFonts w:ascii="Aptos" w:hAnsi="Aptos"/>
          <w:lang w:val="en-AU"/>
        </w:rPr>
        <w:t xml:space="preserve">collaborating </w:t>
      </w:r>
      <w:r w:rsidR="1DCEF3AC" w:rsidRPr="00D073AB">
        <w:rPr>
          <w:rFonts w:ascii="Aptos" w:hAnsi="Aptos"/>
          <w:lang w:val="en-AU"/>
        </w:rPr>
        <w:t xml:space="preserve">with partner organisations </w:t>
      </w:r>
      <w:r w:rsidR="461B176A" w:rsidRPr="00D073AB">
        <w:rPr>
          <w:rFonts w:ascii="Aptos" w:hAnsi="Aptos"/>
          <w:lang w:val="en-AU"/>
        </w:rPr>
        <w:t>assis</w:t>
      </w:r>
      <w:r w:rsidR="00D073AB">
        <w:rPr>
          <w:rFonts w:ascii="Aptos" w:hAnsi="Aptos"/>
          <w:lang w:val="en-AU"/>
        </w:rPr>
        <w:t>ting</w:t>
      </w:r>
      <w:r w:rsidR="1DCEF3AC" w:rsidRPr="00D073AB">
        <w:rPr>
          <w:rFonts w:ascii="Aptos" w:hAnsi="Aptos"/>
          <w:lang w:val="en-AU"/>
        </w:rPr>
        <w:t xml:space="preserve"> in achieving </w:t>
      </w:r>
      <w:r w:rsidR="14D993CB" w:rsidRPr="00D073AB">
        <w:rPr>
          <w:rFonts w:ascii="Aptos" w:hAnsi="Aptos"/>
          <w:lang w:val="en-AU"/>
        </w:rPr>
        <w:t xml:space="preserve">outcomes by Yarredi </w:t>
      </w:r>
      <w:r w:rsidR="763DCE1C" w:rsidRPr="00D073AB">
        <w:rPr>
          <w:rFonts w:ascii="Aptos" w:hAnsi="Aptos"/>
          <w:lang w:val="en-AU"/>
        </w:rPr>
        <w:t xml:space="preserve">workers </w:t>
      </w:r>
      <w:r w:rsidR="14D993CB" w:rsidRPr="00D073AB">
        <w:rPr>
          <w:rFonts w:ascii="Aptos" w:hAnsi="Aptos"/>
          <w:lang w:val="en-AU"/>
        </w:rPr>
        <w:t xml:space="preserve">focussing more directly on </w:t>
      </w:r>
      <w:r w:rsidR="5C918922" w:rsidRPr="00D073AB">
        <w:rPr>
          <w:rFonts w:ascii="Aptos" w:hAnsi="Aptos"/>
          <w:lang w:val="en-AU"/>
        </w:rPr>
        <w:t xml:space="preserve">the </w:t>
      </w:r>
      <w:r w:rsidR="2F14A917" w:rsidRPr="00D073AB">
        <w:rPr>
          <w:rFonts w:ascii="Aptos" w:hAnsi="Aptos"/>
          <w:lang w:val="en-AU"/>
        </w:rPr>
        <w:t xml:space="preserve">specialist area of </w:t>
      </w:r>
      <w:r w:rsidR="5C918922" w:rsidRPr="00D073AB">
        <w:rPr>
          <w:rFonts w:ascii="Aptos" w:hAnsi="Aptos"/>
          <w:lang w:val="en-AU"/>
        </w:rPr>
        <w:t>DFV.</w:t>
      </w:r>
    </w:p>
    <w:p w14:paraId="35046139" w14:textId="74B55BDE" w:rsidR="764B1F6B" w:rsidRPr="00D073AB" w:rsidRDefault="764B1F6B" w:rsidP="71DBA50E">
      <w:pPr>
        <w:pStyle w:val="NoSpacing"/>
        <w:rPr>
          <w:rFonts w:ascii="Aptos" w:hAnsi="Aptos"/>
          <w:lang w:val="en-AU"/>
        </w:rPr>
      </w:pPr>
      <w:r w:rsidRPr="00D073AB">
        <w:rPr>
          <w:rFonts w:ascii="Aptos" w:hAnsi="Aptos"/>
          <w:lang w:val="en-AU"/>
        </w:rPr>
        <w:t xml:space="preserve">With the first </w:t>
      </w:r>
      <w:r w:rsidR="00C15655" w:rsidRPr="00D073AB">
        <w:rPr>
          <w:rFonts w:ascii="Aptos" w:hAnsi="Aptos"/>
          <w:lang w:val="en-AU"/>
        </w:rPr>
        <w:t>3</w:t>
      </w:r>
      <w:r w:rsidRPr="00D073AB">
        <w:rPr>
          <w:rFonts w:ascii="Aptos" w:hAnsi="Aptos"/>
          <w:lang w:val="en-AU"/>
        </w:rPr>
        <w:t xml:space="preserve"> years of the Alliance contract now completed we have seen some positive outcomes and advantages</w:t>
      </w:r>
      <w:r w:rsidR="00C15655" w:rsidRPr="00D073AB">
        <w:rPr>
          <w:rFonts w:ascii="Aptos" w:hAnsi="Aptos"/>
          <w:lang w:val="en-AU"/>
        </w:rPr>
        <w:t xml:space="preserve"> particularly opportunities for collaboration that being statewide provides. This however comes with further administration and time commitment</w:t>
      </w:r>
      <w:r w:rsidR="00D073AB">
        <w:rPr>
          <w:rFonts w:ascii="Aptos" w:hAnsi="Aptos"/>
          <w:lang w:val="en-AU"/>
        </w:rPr>
        <w:t>s</w:t>
      </w:r>
      <w:r w:rsidR="00C15655" w:rsidRPr="00D073AB">
        <w:rPr>
          <w:rFonts w:ascii="Aptos" w:hAnsi="Aptos"/>
          <w:lang w:val="en-AU"/>
        </w:rPr>
        <w:t xml:space="preserve">. </w:t>
      </w:r>
    </w:p>
    <w:p w14:paraId="1DEB0A28" w14:textId="2807F3CB" w:rsidR="0FD00F84" w:rsidRPr="00D073AB" w:rsidRDefault="0FD00F84" w:rsidP="71DBA50E">
      <w:pPr>
        <w:pStyle w:val="NoSpacing"/>
        <w:rPr>
          <w:rFonts w:ascii="Aptos" w:hAnsi="Aptos"/>
          <w:lang w:val="en-AU"/>
        </w:rPr>
      </w:pPr>
      <w:r w:rsidRPr="00D073AB">
        <w:rPr>
          <w:rFonts w:ascii="Aptos" w:hAnsi="Aptos"/>
          <w:lang w:val="en-AU"/>
        </w:rPr>
        <w:t>F</w:t>
      </w:r>
      <w:r w:rsidR="764B1F6B" w:rsidRPr="00D073AB">
        <w:rPr>
          <w:rFonts w:ascii="Aptos" w:hAnsi="Aptos"/>
          <w:lang w:val="en-AU"/>
        </w:rPr>
        <w:t xml:space="preserve">unding to ensure appropriate service and staffing levels was </w:t>
      </w:r>
      <w:bookmarkStart w:id="1" w:name="_Int_jtAw0FS9"/>
      <w:r w:rsidR="764B1F6B" w:rsidRPr="00D073AB">
        <w:rPr>
          <w:rFonts w:ascii="Aptos" w:hAnsi="Aptos"/>
          <w:lang w:val="en-AU"/>
        </w:rPr>
        <w:t>considerably st</w:t>
      </w:r>
      <w:r w:rsidR="11A52880" w:rsidRPr="00D073AB">
        <w:rPr>
          <w:rFonts w:ascii="Aptos" w:hAnsi="Aptos"/>
          <w:lang w:val="en-AU"/>
        </w:rPr>
        <w:t>r</w:t>
      </w:r>
      <w:r w:rsidR="0E6012F4" w:rsidRPr="00D073AB">
        <w:rPr>
          <w:rFonts w:ascii="Aptos" w:hAnsi="Aptos"/>
          <w:lang w:val="en-AU"/>
        </w:rPr>
        <w:t>ained</w:t>
      </w:r>
      <w:bookmarkEnd w:id="1"/>
      <w:r w:rsidR="0E6012F4" w:rsidRPr="00D073AB">
        <w:rPr>
          <w:rFonts w:ascii="Aptos" w:hAnsi="Aptos"/>
          <w:lang w:val="en-AU"/>
        </w:rPr>
        <w:t xml:space="preserve"> during th</w:t>
      </w:r>
      <w:r w:rsidR="175ECE2B" w:rsidRPr="00D073AB">
        <w:rPr>
          <w:rFonts w:ascii="Aptos" w:hAnsi="Aptos"/>
          <w:lang w:val="en-AU"/>
        </w:rPr>
        <w:t>e</w:t>
      </w:r>
      <w:r w:rsidR="0E6012F4" w:rsidRPr="00D073AB">
        <w:rPr>
          <w:rFonts w:ascii="Aptos" w:hAnsi="Aptos"/>
          <w:lang w:val="en-AU"/>
        </w:rPr>
        <w:t xml:space="preserve"> first </w:t>
      </w:r>
      <w:r w:rsidR="6DD0EB37" w:rsidRPr="00D073AB">
        <w:rPr>
          <w:rFonts w:ascii="Aptos" w:hAnsi="Aptos"/>
          <w:lang w:val="en-AU"/>
        </w:rPr>
        <w:t>two contract</w:t>
      </w:r>
      <w:r w:rsidR="0E6012F4" w:rsidRPr="00D073AB">
        <w:rPr>
          <w:rFonts w:ascii="Aptos" w:hAnsi="Aptos"/>
          <w:lang w:val="en-AU"/>
        </w:rPr>
        <w:t xml:space="preserve"> years</w:t>
      </w:r>
      <w:r w:rsidR="64BB9785" w:rsidRPr="00D073AB">
        <w:rPr>
          <w:rFonts w:ascii="Aptos" w:hAnsi="Aptos"/>
          <w:lang w:val="en-AU"/>
        </w:rPr>
        <w:t xml:space="preserve"> </w:t>
      </w:r>
      <w:r w:rsidR="008009B9" w:rsidRPr="00D073AB">
        <w:rPr>
          <w:rFonts w:ascii="Aptos" w:hAnsi="Aptos"/>
          <w:lang w:val="en-AU"/>
        </w:rPr>
        <w:t>of</w:t>
      </w:r>
      <w:r w:rsidR="64BB9785" w:rsidRPr="00D073AB">
        <w:rPr>
          <w:rFonts w:ascii="Aptos" w:hAnsi="Aptos"/>
          <w:lang w:val="en-AU"/>
        </w:rPr>
        <w:t xml:space="preserve"> the </w:t>
      </w:r>
      <w:r w:rsidR="0308709A" w:rsidRPr="00D073AB">
        <w:rPr>
          <w:rFonts w:ascii="Aptos" w:hAnsi="Aptos"/>
          <w:lang w:val="en-AU"/>
        </w:rPr>
        <w:t>Alliance</w:t>
      </w:r>
      <w:r w:rsidR="0E6012F4" w:rsidRPr="00D073AB">
        <w:rPr>
          <w:rFonts w:ascii="Aptos" w:hAnsi="Aptos"/>
          <w:lang w:val="en-AU"/>
        </w:rPr>
        <w:t>,</w:t>
      </w:r>
      <w:r w:rsidR="76953410" w:rsidRPr="00D073AB">
        <w:rPr>
          <w:rFonts w:ascii="Aptos" w:hAnsi="Aptos"/>
          <w:lang w:val="en-AU"/>
        </w:rPr>
        <w:t xml:space="preserve"> </w:t>
      </w:r>
      <w:r w:rsidR="00815AB2">
        <w:rPr>
          <w:rFonts w:ascii="Aptos" w:hAnsi="Aptos"/>
          <w:lang w:val="en-AU"/>
        </w:rPr>
        <w:t xml:space="preserve">and </w:t>
      </w:r>
      <w:r w:rsidR="00815AB2" w:rsidRPr="00D073AB">
        <w:rPr>
          <w:rFonts w:ascii="Aptos" w:hAnsi="Aptos"/>
          <w:lang w:val="en-AU"/>
        </w:rPr>
        <w:t>unfortunately,</w:t>
      </w:r>
      <w:r w:rsidR="00D073AB" w:rsidRPr="00D073AB">
        <w:rPr>
          <w:rFonts w:ascii="Aptos" w:hAnsi="Aptos"/>
          <w:lang w:val="en-AU"/>
        </w:rPr>
        <w:t xml:space="preserve"> we have seen a decrease in funding over these first three years. In</w:t>
      </w:r>
      <w:r w:rsidR="00D073AB" w:rsidRPr="00D073AB">
        <w:rPr>
          <w:rFonts w:ascii="Aptos" w:hAnsi="Aptos"/>
        </w:rPr>
        <w:t xml:space="preserve"> late 2023, the government committed to holding a royal commission inquiring into domestic, family and sexual violence in South Australia. The Royal Commission into Domestic, Family and Sexual Violence commenced 1 July 2024. The rate of family, domestic and sexual violence in South Australia is unacceptable.</w:t>
      </w:r>
      <w:r w:rsidR="33A9CB90" w:rsidRPr="00D073AB">
        <w:rPr>
          <w:rFonts w:ascii="Aptos" w:hAnsi="Aptos"/>
          <w:lang w:val="en-AU"/>
        </w:rPr>
        <w:t xml:space="preserve"> </w:t>
      </w:r>
      <w:r w:rsidR="00D073AB" w:rsidRPr="00D073AB">
        <w:rPr>
          <w:rFonts w:ascii="Aptos" w:hAnsi="Aptos"/>
          <w:lang w:val="en-AU"/>
        </w:rPr>
        <w:t xml:space="preserve">We hope that the recommendations that come out of this royal commission help to secure more appropriate and longer-term funding for the DFV sector. </w:t>
      </w:r>
    </w:p>
    <w:p w14:paraId="2BFEA7A8" w14:textId="5ACEDA5B" w:rsidR="3D8255E9" w:rsidRDefault="3D8255E9" w:rsidP="71DBA50E">
      <w:pPr>
        <w:pStyle w:val="NoSpacing"/>
        <w:rPr>
          <w:rFonts w:ascii="Aptos" w:hAnsi="Aptos"/>
          <w:lang w:val="en-AU"/>
        </w:rPr>
      </w:pPr>
      <w:r w:rsidRPr="00507046">
        <w:rPr>
          <w:rFonts w:ascii="Aptos" w:hAnsi="Aptos"/>
          <w:lang w:val="en-AU"/>
        </w:rPr>
        <w:t xml:space="preserve">Together with allied </w:t>
      </w:r>
      <w:r w:rsidR="00133EEF" w:rsidRPr="00507046">
        <w:rPr>
          <w:rFonts w:ascii="Aptos" w:hAnsi="Aptos"/>
          <w:lang w:val="en-AU"/>
        </w:rPr>
        <w:t>Yarredi programs</w:t>
      </w:r>
      <w:r w:rsidRPr="00507046">
        <w:rPr>
          <w:rFonts w:ascii="Aptos" w:hAnsi="Aptos"/>
          <w:lang w:val="en-AU"/>
        </w:rPr>
        <w:t xml:space="preserve"> providing </w:t>
      </w:r>
      <w:r w:rsidR="39D92580" w:rsidRPr="00507046">
        <w:rPr>
          <w:rFonts w:ascii="Aptos" w:hAnsi="Aptos"/>
          <w:lang w:val="en-AU"/>
        </w:rPr>
        <w:t>a comprehensive service response for the client</w:t>
      </w:r>
      <w:r w:rsidR="494E4ECB" w:rsidRPr="00507046">
        <w:rPr>
          <w:rFonts w:ascii="Aptos" w:hAnsi="Aptos"/>
          <w:lang w:val="en-AU"/>
        </w:rPr>
        <w:t xml:space="preserve"> demographic, s</w:t>
      </w:r>
      <w:r w:rsidR="27A6963A" w:rsidRPr="00507046">
        <w:rPr>
          <w:rFonts w:ascii="Aptos" w:hAnsi="Aptos"/>
          <w:lang w:val="en-AU"/>
        </w:rPr>
        <w:t>everal programs sit speci</w:t>
      </w:r>
      <w:r w:rsidR="763DA67A" w:rsidRPr="00507046">
        <w:rPr>
          <w:rFonts w:ascii="Aptos" w:hAnsi="Aptos"/>
          <w:lang w:val="en-AU"/>
        </w:rPr>
        <w:t xml:space="preserve">fically </w:t>
      </w:r>
      <w:r w:rsidR="27A6963A" w:rsidRPr="00507046">
        <w:rPr>
          <w:rFonts w:ascii="Aptos" w:hAnsi="Aptos"/>
          <w:lang w:val="en-AU"/>
        </w:rPr>
        <w:t>within the PLRDFVS</w:t>
      </w:r>
      <w:r w:rsidR="28A0C164" w:rsidRPr="00507046">
        <w:rPr>
          <w:rFonts w:ascii="Aptos" w:hAnsi="Aptos"/>
          <w:lang w:val="en-AU"/>
        </w:rPr>
        <w:t xml:space="preserve">.  </w:t>
      </w:r>
      <w:r w:rsidR="5551ABC3" w:rsidRPr="00507046">
        <w:rPr>
          <w:rFonts w:ascii="Aptos" w:hAnsi="Aptos"/>
          <w:lang w:val="en-AU"/>
        </w:rPr>
        <w:t>Internally, p</w:t>
      </w:r>
      <w:r w:rsidR="47988CEB" w:rsidRPr="00507046">
        <w:rPr>
          <w:rFonts w:ascii="Aptos" w:hAnsi="Aptos"/>
          <w:lang w:val="en-AU"/>
        </w:rPr>
        <w:t>rogram structures have been adapted to meet changing needs</w:t>
      </w:r>
      <w:r w:rsidR="1C122910" w:rsidRPr="00507046">
        <w:rPr>
          <w:rFonts w:ascii="Aptos" w:hAnsi="Aptos"/>
          <w:lang w:val="en-AU"/>
        </w:rPr>
        <w:t>,</w:t>
      </w:r>
      <w:r w:rsidR="47988CEB" w:rsidRPr="00507046">
        <w:rPr>
          <w:rFonts w:ascii="Aptos" w:hAnsi="Aptos"/>
          <w:lang w:val="en-AU"/>
        </w:rPr>
        <w:t xml:space="preserve"> </w:t>
      </w:r>
      <w:r w:rsidR="3A4991A2" w:rsidRPr="00507046">
        <w:rPr>
          <w:rFonts w:ascii="Aptos" w:hAnsi="Aptos"/>
          <w:lang w:val="en-AU"/>
        </w:rPr>
        <w:t>a</w:t>
      </w:r>
      <w:r w:rsidR="31D94CBA" w:rsidRPr="00507046">
        <w:rPr>
          <w:rFonts w:ascii="Aptos" w:hAnsi="Aptos"/>
          <w:lang w:val="en-AU"/>
        </w:rPr>
        <w:t>s</w:t>
      </w:r>
      <w:r w:rsidR="008009B9" w:rsidRPr="00507046">
        <w:rPr>
          <w:rFonts w:ascii="Aptos" w:hAnsi="Aptos"/>
          <w:lang w:val="en-AU"/>
        </w:rPr>
        <w:t xml:space="preserve"> have </w:t>
      </w:r>
      <w:r w:rsidR="3A4991A2" w:rsidRPr="00507046">
        <w:rPr>
          <w:rFonts w:ascii="Aptos" w:hAnsi="Aptos"/>
          <w:lang w:val="en-AU"/>
        </w:rPr>
        <w:t xml:space="preserve">funding </w:t>
      </w:r>
      <w:r w:rsidR="13F690F5" w:rsidRPr="00507046">
        <w:rPr>
          <w:rFonts w:ascii="Aptos" w:hAnsi="Aptos"/>
          <w:lang w:val="en-AU"/>
        </w:rPr>
        <w:t xml:space="preserve">and service </w:t>
      </w:r>
      <w:r w:rsidR="3A4991A2" w:rsidRPr="00507046">
        <w:rPr>
          <w:rFonts w:ascii="Aptos" w:hAnsi="Aptos"/>
          <w:lang w:val="en-AU"/>
        </w:rPr>
        <w:t xml:space="preserve">agreements </w:t>
      </w:r>
      <w:r w:rsidR="47988CEB" w:rsidRPr="00507046">
        <w:rPr>
          <w:rFonts w:ascii="Aptos" w:hAnsi="Aptos"/>
          <w:lang w:val="en-AU"/>
        </w:rPr>
        <w:t xml:space="preserve">over time, including </w:t>
      </w:r>
      <w:r w:rsidR="22F1E01E" w:rsidRPr="00507046">
        <w:rPr>
          <w:rFonts w:ascii="Aptos" w:hAnsi="Aptos"/>
          <w:lang w:val="en-AU"/>
        </w:rPr>
        <w:t xml:space="preserve">during </w:t>
      </w:r>
      <w:r w:rsidR="47988CEB" w:rsidRPr="00507046">
        <w:rPr>
          <w:rFonts w:ascii="Aptos" w:hAnsi="Aptos"/>
          <w:lang w:val="en-AU"/>
        </w:rPr>
        <w:t>th</w:t>
      </w:r>
      <w:r w:rsidR="2EA3A345" w:rsidRPr="00507046">
        <w:rPr>
          <w:rFonts w:ascii="Aptos" w:hAnsi="Aptos"/>
          <w:lang w:val="en-AU"/>
        </w:rPr>
        <w:t>is</w:t>
      </w:r>
      <w:r w:rsidR="47988CEB" w:rsidRPr="00507046">
        <w:rPr>
          <w:rFonts w:ascii="Aptos" w:hAnsi="Aptos"/>
          <w:lang w:val="en-AU"/>
        </w:rPr>
        <w:t xml:space="preserve"> 202</w:t>
      </w:r>
      <w:r w:rsidR="00507046" w:rsidRPr="00507046">
        <w:rPr>
          <w:rFonts w:ascii="Aptos" w:hAnsi="Aptos"/>
          <w:lang w:val="en-AU"/>
        </w:rPr>
        <w:t>3/2024</w:t>
      </w:r>
      <w:r w:rsidR="47988CEB" w:rsidRPr="00507046">
        <w:rPr>
          <w:rFonts w:ascii="Aptos" w:hAnsi="Aptos"/>
          <w:lang w:val="en-AU"/>
        </w:rPr>
        <w:t xml:space="preserve"> period.  </w:t>
      </w:r>
    </w:p>
    <w:p w14:paraId="72CD0952" w14:textId="77777777" w:rsidR="00D62701" w:rsidRDefault="00D62701" w:rsidP="71DBA50E">
      <w:pPr>
        <w:pStyle w:val="NoSpacing"/>
        <w:rPr>
          <w:rFonts w:ascii="Aptos" w:hAnsi="Aptos"/>
          <w:lang w:val="en-AU"/>
        </w:rPr>
      </w:pPr>
    </w:p>
    <w:p w14:paraId="0EE8BFDA" w14:textId="77777777" w:rsidR="00AF6024" w:rsidRDefault="00AF6024" w:rsidP="71DBA50E">
      <w:pPr>
        <w:pStyle w:val="NoSpacing"/>
        <w:rPr>
          <w:rFonts w:ascii="Aptos" w:hAnsi="Aptos"/>
          <w:lang w:val="en-AU"/>
        </w:rPr>
      </w:pPr>
    </w:p>
    <w:p w14:paraId="446A51B9" w14:textId="77777777" w:rsidR="00AF6024" w:rsidRPr="00507046" w:rsidRDefault="00AF6024" w:rsidP="71DBA50E">
      <w:pPr>
        <w:pStyle w:val="NoSpacing"/>
        <w:rPr>
          <w:rFonts w:ascii="Aptos" w:hAnsi="Aptos"/>
          <w:lang w:val="en-AU"/>
        </w:rPr>
      </w:pPr>
    </w:p>
    <w:p w14:paraId="7AA799B4" w14:textId="13D2A41B" w:rsidR="71DBA50E" w:rsidRPr="00D073AB" w:rsidRDefault="71DBA50E" w:rsidP="71DBA50E">
      <w:pPr>
        <w:rPr>
          <w:rFonts w:ascii="Aptos" w:hAnsi="Aptos"/>
          <w:u w:val="single"/>
          <w:lang w:val="en-AU"/>
        </w:rPr>
      </w:pPr>
    </w:p>
    <w:p w14:paraId="78E57D8A" w14:textId="05AC4253" w:rsidR="47988CEB" w:rsidRDefault="47988CEB" w:rsidP="6148D271">
      <w:pPr>
        <w:rPr>
          <w:rFonts w:ascii="Aptos" w:hAnsi="Aptos"/>
          <w:i/>
          <w:iCs/>
          <w:sz w:val="24"/>
          <w:szCs w:val="24"/>
          <w:u w:val="single"/>
          <w:lang w:val="en-AU"/>
        </w:rPr>
      </w:pPr>
      <w:r w:rsidRPr="00ED606B">
        <w:rPr>
          <w:rFonts w:ascii="Aptos" w:hAnsi="Aptos"/>
          <w:b/>
          <w:bCs/>
          <w:i/>
          <w:iCs/>
          <w:sz w:val="24"/>
          <w:szCs w:val="24"/>
          <w:u w:val="single"/>
          <w:lang w:val="en-AU"/>
        </w:rPr>
        <w:lastRenderedPageBreak/>
        <w:t>Incorporated and Integrated Programs</w:t>
      </w:r>
      <w:r w:rsidRPr="00507046">
        <w:rPr>
          <w:rFonts w:ascii="Aptos" w:hAnsi="Aptos"/>
          <w:i/>
          <w:iCs/>
          <w:sz w:val="24"/>
          <w:szCs w:val="24"/>
          <w:u w:val="single"/>
          <w:lang w:val="en-AU"/>
        </w:rPr>
        <w:t xml:space="preserve">:  </w:t>
      </w:r>
    </w:p>
    <w:p w14:paraId="1640F1E6" w14:textId="77777777" w:rsidR="00D62701" w:rsidRDefault="006D7F1B" w:rsidP="00D62701">
      <w:pPr>
        <w:pStyle w:val="NoSpacing"/>
        <w:rPr>
          <w:b/>
          <w:bCs/>
          <w:i/>
          <w:iCs/>
          <w:sz w:val="24"/>
          <w:szCs w:val="24"/>
          <w:lang w:val="en-AU"/>
        </w:rPr>
      </w:pPr>
      <w:r w:rsidRPr="00ED606B">
        <w:rPr>
          <w:b/>
          <w:bCs/>
          <w:i/>
          <w:iCs/>
          <w:sz w:val="24"/>
          <w:szCs w:val="24"/>
          <w:lang w:val="en-AU"/>
        </w:rPr>
        <w:t>Children’s</w:t>
      </w:r>
      <w:r w:rsidR="276F31A6" w:rsidRPr="00ED606B">
        <w:rPr>
          <w:b/>
          <w:bCs/>
          <w:i/>
          <w:iCs/>
          <w:sz w:val="24"/>
          <w:szCs w:val="24"/>
          <w:lang w:val="en-AU"/>
        </w:rPr>
        <w:t xml:space="preserve"> Wellbeing Prog</w:t>
      </w:r>
      <w:r w:rsidR="00813FD9" w:rsidRPr="00ED606B">
        <w:rPr>
          <w:b/>
          <w:bCs/>
          <w:i/>
          <w:iCs/>
          <w:sz w:val="24"/>
          <w:szCs w:val="24"/>
          <w:lang w:val="en-AU"/>
        </w:rPr>
        <w:t xml:space="preserve">ram </w:t>
      </w:r>
    </w:p>
    <w:p w14:paraId="68F9F72F" w14:textId="389A65D2" w:rsidR="00AE697D" w:rsidRPr="00D62701" w:rsidRDefault="006D7F1B" w:rsidP="00D62701">
      <w:pPr>
        <w:pStyle w:val="NoSpacing"/>
        <w:rPr>
          <w:rFonts w:ascii="Aptos" w:hAnsi="Aptos"/>
          <w:b/>
          <w:bCs/>
          <w:i/>
          <w:iCs/>
          <w:sz w:val="24"/>
          <w:szCs w:val="24"/>
          <w:lang w:val="en-AU"/>
        </w:rPr>
      </w:pPr>
      <w:r w:rsidRPr="00D62701">
        <w:rPr>
          <w:rFonts w:ascii="Aptos" w:hAnsi="Aptos"/>
          <w:lang w:val="en-AU"/>
        </w:rPr>
        <w:t>To say we are proud of this program is an understatement. Referrals into the program are seamless and this is testament to the relationships that have been built and nurtured with schools and other services by the children’s wellbeing team. We continue to have a waitlist that is manageable</w:t>
      </w:r>
      <w:r w:rsidR="00AE697D" w:rsidRPr="00D62701">
        <w:rPr>
          <w:rFonts w:ascii="Aptos" w:hAnsi="Aptos"/>
          <w:lang w:val="en-AU"/>
        </w:rPr>
        <w:t>. T</w:t>
      </w:r>
      <w:r w:rsidR="00F142BD" w:rsidRPr="00D62701">
        <w:rPr>
          <w:rFonts w:ascii="Aptos" w:hAnsi="Aptos"/>
          <w:lang w:val="en-AU"/>
        </w:rPr>
        <w:t xml:space="preserve">his year </w:t>
      </w:r>
      <w:r w:rsidRPr="00D62701">
        <w:rPr>
          <w:rFonts w:ascii="Aptos" w:hAnsi="Aptos"/>
          <w:lang w:val="en-AU"/>
        </w:rPr>
        <w:t xml:space="preserve">to support this the team set up another narrative space within our Women’s Wellbeing Centre to allow for children to be seen at both sites on a Wednesday. This has increased the capacity of the program to take on a further three children each week. With </w:t>
      </w:r>
      <w:r w:rsidR="00ED606B" w:rsidRPr="00D62701">
        <w:rPr>
          <w:rFonts w:ascii="Aptos" w:hAnsi="Aptos"/>
          <w:lang w:val="en-AU"/>
        </w:rPr>
        <w:t xml:space="preserve">around 14 children being provided therapy in the program each week. </w:t>
      </w:r>
    </w:p>
    <w:p w14:paraId="4662B14C" w14:textId="2179687D" w:rsidR="71DBA50E" w:rsidRPr="00D073AB" w:rsidRDefault="71DBA50E" w:rsidP="71DBA50E">
      <w:pPr>
        <w:rPr>
          <w:rFonts w:ascii="Aptos" w:hAnsi="Aptos"/>
          <w:lang w:val="en-AU"/>
        </w:rPr>
      </w:pPr>
    </w:p>
    <w:p w14:paraId="53467503" w14:textId="7A50233B" w:rsidR="71DBA50E" w:rsidRPr="00D073AB" w:rsidRDefault="00AE697D" w:rsidP="71DBA50E">
      <w:pPr>
        <w:rPr>
          <w:rFonts w:ascii="Aptos" w:hAnsi="Aptos"/>
          <w:lang w:val="en-AU"/>
        </w:rPr>
      </w:pPr>
      <w:r w:rsidRPr="00D073AB">
        <w:rPr>
          <w:rFonts w:ascii="Aptos" w:hAnsi="Aptos"/>
          <w:lang w:val="en-AU"/>
        </w:rPr>
        <w:tab/>
      </w:r>
      <w:r w:rsidRPr="00D073AB">
        <w:rPr>
          <w:rFonts w:ascii="Aptos" w:hAnsi="Aptos"/>
          <w:noProof/>
        </w:rPr>
        <w:drawing>
          <wp:inline distT="0" distB="0" distL="0" distR="0" wp14:anchorId="57CBA3B8" wp14:editId="577A91DB">
            <wp:extent cx="1524000" cy="2032000"/>
            <wp:effectExtent l="0" t="0" r="0" b="6350"/>
            <wp:docPr id="625875417" name="Picture 2" descr="A table with san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875417" name="Picture 2" descr="A table with sand on i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6240" cy="2034987"/>
                    </a:xfrm>
                    <a:prstGeom prst="rect">
                      <a:avLst/>
                    </a:prstGeom>
                    <a:noFill/>
                    <a:ln>
                      <a:noFill/>
                    </a:ln>
                  </pic:spPr>
                </pic:pic>
              </a:graphicData>
            </a:graphic>
          </wp:inline>
        </w:drawing>
      </w:r>
      <w:r w:rsidRPr="00D073AB">
        <w:rPr>
          <w:rFonts w:ascii="Aptos" w:hAnsi="Aptos"/>
          <w:lang w:val="en-AU"/>
        </w:rPr>
        <w:tab/>
      </w:r>
      <w:r w:rsidRPr="00D073AB">
        <w:rPr>
          <w:rFonts w:ascii="Aptos" w:hAnsi="Aptos"/>
          <w:lang w:val="en-AU"/>
        </w:rPr>
        <w:tab/>
      </w:r>
      <w:r w:rsidRPr="00D073AB">
        <w:rPr>
          <w:rFonts w:ascii="Aptos" w:hAnsi="Aptos"/>
          <w:noProof/>
        </w:rPr>
        <w:drawing>
          <wp:inline distT="0" distB="0" distL="0" distR="0" wp14:anchorId="61E27471" wp14:editId="29590752">
            <wp:extent cx="1543050" cy="2057457"/>
            <wp:effectExtent l="0" t="0" r="0" b="0"/>
            <wp:docPr id="1925658592" name="Picture 1" descr="A group of pencils in a container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58592" name="Picture 1" descr="A group of pencils in a container on a tabl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flipV="1">
                      <a:off x="0" y="0"/>
                      <a:ext cx="1544847" cy="2059853"/>
                    </a:xfrm>
                    <a:prstGeom prst="rect">
                      <a:avLst/>
                    </a:prstGeom>
                    <a:noFill/>
                    <a:ln>
                      <a:noFill/>
                    </a:ln>
                  </pic:spPr>
                </pic:pic>
              </a:graphicData>
            </a:graphic>
          </wp:inline>
        </w:drawing>
      </w:r>
    </w:p>
    <w:p w14:paraId="33A80936" w14:textId="18644563" w:rsidR="52BD1D6F" w:rsidRPr="00D073AB" w:rsidRDefault="52BD1D6F" w:rsidP="71DBA50E">
      <w:pPr>
        <w:rPr>
          <w:rFonts w:ascii="Aptos" w:hAnsi="Aptos"/>
        </w:rPr>
      </w:pPr>
      <w:r w:rsidRPr="00D073AB">
        <w:rPr>
          <w:rFonts w:ascii="Aptos" w:hAnsi="Aptos"/>
        </w:rPr>
        <w:t xml:space="preserve">                  </w:t>
      </w:r>
      <w:r w:rsidR="57C1F05D" w:rsidRPr="00D073AB">
        <w:rPr>
          <w:rFonts w:ascii="Aptos" w:hAnsi="Aptos"/>
        </w:rPr>
        <w:t xml:space="preserve">  </w:t>
      </w:r>
      <w:r w:rsidR="53015BA8" w:rsidRPr="00D073AB">
        <w:rPr>
          <w:rFonts w:ascii="Aptos" w:hAnsi="Aptos"/>
        </w:rPr>
        <w:t xml:space="preserve">           </w:t>
      </w:r>
      <w:r w:rsidR="57C1F05D" w:rsidRPr="00D073AB">
        <w:rPr>
          <w:rFonts w:ascii="Aptos" w:hAnsi="Aptos"/>
        </w:rPr>
        <w:t xml:space="preserve">  </w:t>
      </w:r>
    </w:p>
    <w:p w14:paraId="520401F6" w14:textId="77777777" w:rsidR="00916625" w:rsidRPr="000B32B0" w:rsidRDefault="276F31A6" w:rsidP="00916625">
      <w:pPr>
        <w:pStyle w:val="NoSpacing"/>
        <w:rPr>
          <w:rFonts w:ascii="Aptos" w:hAnsi="Aptos"/>
          <w:b/>
          <w:bCs/>
          <w:i/>
          <w:iCs/>
          <w:lang w:val="en-AU"/>
        </w:rPr>
      </w:pPr>
      <w:r w:rsidRPr="000B32B0">
        <w:rPr>
          <w:rFonts w:ascii="Aptos" w:hAnsi="Aptos"/>
          <w:b/>
          <w:bCs/>
          <w:i/>
          <w:iCs/>
          <w:lang w:val="en-AU"/>
        </w:rPr>
        <w:t xml:space="preserve">DFV-CAP </w:t>
      </w:r>
    </w:p>
    <w:p w14:paraId="12B23218" w14:textId="6C7D739A" w:rsidR="5A355DD5" w:rsidRPr="00916625" w:rsidRDefault="5A355DD5" w:rsidP="00916625">
      <w:pPr>
        <w:pStyle w:val="NoSpacing"/>
        <w:rPr>
          <w:rFonts w:ascii="Aptos" w:hAnsi="Aptos"/>
          <w:b/>
          <w:bCs/>
          <w:i/>
          <w:iCs/>
          <w:lang w:val="en-AU"/>
        </w:rPr>
      </w:pPr>
      <w:r w:rsidRPr="00916625">
        <w:rPr>
          <w:rFonts w:ascii="Aptos" w:hAnsi="Aptos"/>
          <w:lang w:val="en-AU"/>
        </w:rPr>
        <w:t xml:space="preserve">Providing </w:t>
      </w:r>
      <w:r w:rsidR="022712F5" w:rsidRPr="00916625">
        <w:rPr>
          <w:rFonts w:ascii="Aptos" w:hAnsi="Aptos"/>
          <w:lang w:val="en-AU"/>
        </w:rPr>
        <w:t>off-site</w:t>
      </w:r>
      <w:r w:rsidR="511891D4" w:rsidRPr="00916625">
        <w:rPr>
          <w:rFonts w:ascii="Aptos" w:hAnsi="Aptos"/>
          <w:lang w:val="en-AU"/>
        </w:rPr>
        <w:t>,</w:t>
      </w:r>
      <w:r w:rsidR="022712F5" w:rsidRPr="00916625">
        <w:rPr>
          <w:rFonts w:ascii="Aptos" w:hAnsi="Aptos"/>
          <w:lang w:val="en-AU"/>
        </w:rPr>
        <w:t xml:space="preserve"> </w:t>
      </w:r>
      <w:r w:rsidRPr="00916625">
        <w:rPr>
          <w:rFonts w:ascii="Aptos" w:hAnsi="Aptos"/>
          <w:lang w:val="en-AU"/>
        </w:rPr>
        <w:t xml:space="preserve">safe, secure </w:t>
      </w:r>
      <w:r w:rsidR="000B32B0">
        <w:rPr>
          <w:rFonts w:ascii="Aptos" w:hAnsi="Aptos"/>
          <w:lang w:val="en-AU"/>
        </w:rPr>
        <w:t xml:space="preserve">emergency </w:t>
      </w:r>
      <w:r w:rsidRPr="00916625">
        <w:rPr>
          <w:rFonts w:ascii="Aptos" w:hAnsi="Aptos"/>
          <w:lang w:val="en-AU"/>
        </w:rPr>
        <w:t xml:space="preserve">accommodation to </w:t>
      </w:r>
      <w:r w:rsidR="4B362D92" w:rsidRPr="00916625">
        <w:rPr>
          <w:rFonts w:ascii="Aptos" w:hAnsi="Aptos"/>
          <w:lang w:val="en-AU"/>
        </w:rPr>
        <w:t xml:space="preserve">individual </w:t>
      </w:r>
      <w:r w:rsidRPr="00916625">
        <w:rPr>
          <w:rFonts w:ascii="Aptos" w:hAnsi="Aptos"/>
          <w:lang w:val="en-AU"/>
        </w:rPr>
        <w:t>women or families</w:t>
      </w:r>
      <w:r w:rsidR="008009B9" w:rsidRPr="00916625">
        <w:rPr>
          <w:rFonts w:ascii="Aptos" w:hAnsi="Aptos"/>
          <w:lang w:val="en-AU"/>
        </w:rPr>
        <w:t xml:space="preserve"> </w:t>
      </w:r>
      <w:r w:rsidR="3EAC03B9" w:rsidRPr="00916625">
        <w:rPr>
          <w:rFonts w:ascii="Aptos" w:hAnsi="Aptos"/>
          <w:lang w:val="en-AU"/>
        </w:rPr>
        <w:t xml:space="preserve">for the past </w:t>
      </w:r>
      <w:r w:rsidR="006D7F1B" w:rsidRPr="00916625">
        <w:rPr>
          <w:rFonts w:ascii="Aptos" w:hAnsi="Aptos"/>
          <w:lang w:val="en-AU"/>
        </w:rPr>
        <w:t xml:space="preserve">4 </w:t>
      </w:r>
      <w:r w:rsidR="3EAC03B9" w:rsidRPr="00916625">
        <w:rPr>
          <w:rFonts w:ascii="Aptos" w:hAnsi="Aptos"/>
          <w:lang w:val="en-AU"/>
        </w:rPr>
        <w:t xml:space="preserve">years this program continues to </w:t>
      </w:r>
      <w:r w:rsidR="6A468FAC" w:rsidRPr="00916625">
        <w:rPr>
          <w:rFonts w:ascii="Aptos" w:hAnsi="Aptos"/>
          <w:lang w:val="en-AU"/>
        </w:rPr>
        <w:t>be a</w:t>
      </w:r>
      <w:r w:rsidR="603AA480" w:rsidRPr="00916625">
        <w:rPr>
          <w:rFonts w:ascii="Aptos" w:hAnsi="Aptos"/>
          <w:lang w:val="en-AU"/>
        </w:rPr>
        <w:t xml:space="preserve">n important and </w:t>
      </w:r>
      <w:r w:rsidR="571B3D1F" w:rsidRPr="00916625">
        <w:rPr>
          <w:rFonts w:ascii="Aptos" w:hAnsi="Aptos"/>
          <w:lang w:val="en-AU"/>
        </w:rPr>
        <w:t xml:space="preserve">far </w:t>
      </w:r>
      <w:r w:rsidR="723C1843" w:rsidRPr="00916625">
        <w:rPr>
          <w:rFonts w:ascii="Aptos" w:hAnsi="Aptos"/>
          <w:lang w:val="en-AU"/>
        </w:rPr>
        <w:t xml:space="preserve">superior option to </w:t>
      </w:r>
      <w:r w:rsidR="225ECEF6" w:rsidRPr="00916625">
        <w:rPr>
          <w:rFonts w:ascii="Aptos" w:hAnsi="Aptos"/>
          <w:lang w:val="en-AU"/>
        </w:rPr>
        <w:t xml:space="preserve">a </w:t>
      </w:r>
      <w:r w:rsidR="723C1843" w:rsidRPr="00916625">
        <w:rPr>
          <w:rFonts w:ascii="Aptos" w:hAnsi="Aptos"/>
          <w:lang w:val="en-AU"/>
        </w:rPr>
        <w:t xml:space="preserve">motel-based emergency accommodation model.  </w:t>
      </w:r>
      <w:r w:rsidR="6A468FAC" w:rsidRPr="00916625">
        <w:rPr>
          <w:rFonts w:ascii="Aptos" w:hAnsi="Aptos"/>
          <w:lang w:val="en-AU"/>
        </w:rPr>
        <w:t xml:space="preserve"> </w:t>
      </w:r>
      <w:r w:rsidR="75EC790A" w:rsidRPr="00916625">
        <w:rPr>
          <w:rFonts w:ascii="Aptos" w:hAnsi="Aptos"/>
          <w:lang w:val="en-AU"/>
        </w:rPr>
        <w:t>The success of this program relies on not only the ‘</w:t>
      </w:r>
      <w:r w:rsidR="6187E649" w:rsidRPr="00916625">
        <w:rPr>
          <w:rFonts w:ascii="Aptos" w:hAnsi="Aptos"/>
          <w:lang w:val="en-AU"/>
        </w:rPr>
        <w:t>bricks</w:t>
      </w:r>
      <w:r w:rsidR="75EC790A" w:rsidRPr="00916625">
        <w:rPr>
          <w:rFonts w:ascii="Aptos" w:hAnsi="Aptos"/>
          <w:lang w:val="en-AU"/>
        </w:rPr>
        <w:t xml:space="preserve"> and mortar</w:t>
      </w:r>
      <w:r w:rsidR="4171ED13" w:rsidRPr="00916625">
        <w:rPr>
          <w:rFonts w:ascii="Aptos" w:hAnsi="Aptos"/>
          <w:lang w:val="en-AU"/>
        </w:rPr>
        <w:t xml:space="preserve">’ </w:t>
      </w:r>
      <w:r w:rsidR="75EC790A" w:rsidRPr="00916625">
        <w:rPr>
          <w:rFonts w:ascii="Aptos" w:hAnsi="Aptos"/>
          <w:lang w:val="en-AU"/>
        </w:rPr>
        <w:t>of</w:t>
      </w:r>
      <w:r w:rsidR="472B85CE" w:rsidRPr="00916625">
        <w:rPr>
          <w:rFonts w:ascii="Aptos" w:hAnsi="Aptos"/>
          <w:lang w:val="en-AU"/>
        </w:rPr>
        <w:t xml:space="preserve"> the</w:t>
      </w:r>
      <w:r w:rsidR="75EC790A" w:rsidRPr="00916625">
        <w:rPr>
          <w:rFonts w:ascii="Aptos" w:hAnsi="Aptos"/>
          <w:lang w:val="en-AU"/>
        </w:rPr>
        <w:t xml:space="preserve"> </w:t>
      </w:r>
      <w:r w:rsidR="26FB21CD" w:rsidRPr="00916625">
        <w:rPr>
          <w:rFonts w:ascii="Aptos" w:hAnsi="Aptos"/>
          <w:lang w:val="en-AU"/>
        </w:rPr>
        <w:t xml:space="preserve">secure </w:t>
      </w:r>
      <w:r w:rsidR="75EC790A" w:rsidRPr="00916625">
        <w:rPr>
          <w:rFonts w:ascii="Aptos" w:hAnsi="Aptos"/>
          <w:lang w:val="en-AU"/>
        </w:rPr>
        <w:t xml:space="preserve">accommodation, but </w:t>
      </w:r>
      <w:r w:rsidR="1DEC8EE6" w:rsidRPr="00916625">
        <w:rPr>
          <w:rFonts w:ascii="Aptos" w:hAnsi="Aptos"/>
          <w:lang w:val="en-AU"/>
        </w:rPr>
        <w:t xml:space="preserve">crucially </w:t>
      </w:r>
      <w:r w:rsidR="75EC790A" w:rsidRPr="00916625">
        <w:rPr>
          <w:rFonts w:ascii="Aptos" w:hAnsi="Aptos"/>
          <w:lang w:val="en-AU"/>
        </w:rPr>
        <w:t xml:space="preserve">also </w:t>
      </w:r>
      <w:r w:rsidR="0F33F557" w:rsidRPr="00916625">
        <w:rPr>
          <w:rFonts w:ascii="Aptos" w:hAnsi="Aptos"/>
          <w:lang w:val="en-AU"/>
        </w:rPr>
        <w:t xml:space="preserve">funding for </w:t>
      </w:r>
      <w:r w:rsidR="75EC790A" w:rsidRPr="00916625">
        <w:rPr>
          <w:rFonts w:ascii="Aptos" w:hAnsi="Aptos"/>
          <w:lang w:val="en-AU"/>
        </w:rPr>
        <w:t xml:space="preserve">the </w:t>
      </w:r>
      <w:r w:rsidR="7B19703A" w:rsidRPr="00916625">
        <w:rPr>
          <w:rFonts w:ascii="Aptos" w:hAnsi="Aptos"/>
          <w:lang w:val="en-AU"/>
        </w:rPr>
        <w:t>case management FTE support</w:t>
      </w:r>
      <w:r w:rsidR="0002BDD8" w:rsidRPr="00916625">
        <w:rPr>
          <w:rFonts w:ascii="Aptos" w:hAnsi="Aptos"/>
          <w:lang w:val="en-AU"/>
        </w:rPr>
        <w:t xml:space="preserve"> that is provided.  </w:t>
      </w:r>
      <w:r w:rsidR="2118BD8B" w:rsidRPr="00916625">
        <w:rPr>
          <w:rFonts w:ascii="Aptos" w:hAnsi="Aptos"/>
          <w:lang w:val="en-AU"/>
        </w:rPr>
        <w:t xml:space="preserve"> </w:t>
      </w:r>
      <w:r w:rsidR="00E06EAE" w:rsidRPr="00916625">
        <w:rPr>
          <w:rFonts w:ascii="Aptos" w:hAnsi="Aptos"/>
          <w:lang w:val="en-AU"/>
        </w:rPr>
        <w:t xml:space="preserve">In December of 2023 this program was taken over by the Office </w:t>
      </w:r>
      <w:r w:rsidR="00F142BD" w:rsidRPr="00916625">
        <w:rPr>
          <w:rFonts w:ascii="Aptos" w:hAnsi="Aptos"/>
          <w:lang w:val="en-AU"/>
        </w:rPr>
        <w:t>for</w:t>
      </w:r>
      <w:r w:rsidR="00E06EAE" w:rsidRPr="00916625">
        <w:rPr>
          <w:rFonts w:ascii="Aptos" w:hAnsi="Aptos"/>
          <w:lang w:val="en-AU"/>
        </w:rPr>
        <w:t xml:space="preserve"> Women under DHS and it looks likely that this will be an ongoing funding arrangement but i</w:t>
      </w:r>
      <w:r w:rsidR="00DB415E" w:rsidRPr="00916625">
        <w:rPr>
          <w:rFonts w:ascii="Aptos" w:hAnsi="Aptos"/>
          <w:lang w:val="en-AU"/>
        </w:rPr>
        <w:t xml:space="preserve">s </w:t>
      </w:r>
      <w:r w:rsidR="00E06EAE" w:rsidRPr="00916625">
        <w:rPr>
          <w:rFonts w:ascii="Aptos" w:hAnsi="Aptos"/>
          <w:lang w:val="en-AU"/>
        </w:rPr>
        <w:t xml:space="preserve">currently funded </w:t>
      </w:r>
      <w:r w:rsidR="00DB415E" w:rsidRPr="00916625">
        <w:rPr>
          <w:rFonts w:ascii="Aptos" w:hAnsi="Aptos"/>
          <w:lang w:val="en-AU"/>
        </w:rPr>
        <w:t>until Dec 2025.</w:t>
      </w:r>
      <w:r w:rsidR="06349F3F" w:rsidRPr="00916625">
        <w:rPr>
          <w:rFonts w:ascii="Aptos" w:hAnsi="Aptos"/>
          <w:lang w:val="en-AU"/>
        </w:rPr>
        <w:t>Meanwhile some upgrades and replacements have been undertaken to ensure the space remains secure and inviting</w:t>
      </w:r>
      <w:r w:rsidR="38C20393" w:rsidRPr="00916625">
        <w:rPr>
          <w:rFonts w:ascii="Aptos" w:hAnsi="Aptos"/>
          <w:lang w:val="en-AU"/>
        </w:rPr>
        <w:t>, and thus conducive to positive outcomes for clients</w:t>
      </w:r>
      <w:r w:rsidR="06349F3F" w:rsidRPr="00916625">
        <w:rPr>
          <w:rFonts w:ascii="Aptos" w:hAnsi="Aptos"/>
          <w:lang w:val="en-AU"/>
        </w:rPr>
        <w:t>.</w:t>
      </w:r>
    </w:p>
    <w:p w14:paraId="53A9CC17" w14:textId="77777777" w:rsidR="00507046" w:rsidRPr="00916625" w:rsidRDefault="00507046" w:rsidP="00701214">
      <w:pPr>
        <w:spacing w:line="240" w:lineRule="auto"/>
        <w:rPr>
          <w:rFonts w:ascii="Aptos" w:hAnsi="Aptos"/>
          <w:lang w:val="en-AU"/>
        </w:rPr>
      </w:pPr>
    </w:p>
    <w:p w14:paraId="14923C88" w14:textId="77777777" w:rsidR="000B32B0" w:rsidRPr="00AF6024" w:rsidRDefault="47988CEB" w:rsidP="00916625">
      <w:pPr>
        <w:pStyle w:val="NoSpacing"/>
        <w:rPr>
          <w:rFonts w:ascii="Aptos" w:hAnsi="Aptos"/>
          <w:i/>
          <w:iCs/>
          <w:lang w:val="en-AU"/>
        </w:rPr>
      </w:pPr>
      <w:r w:rsidRPr="00AF6024">
        <w:rPr>
          <w:rFonts w:ascii="Aptos" w:hAnsi="Aptos"/>
          <w:b/>
          <w:bCs/>
          <w:i/>
          <w:iCs/>
          <w:lang w:val="en-AU"/>
        </w:rPr>
        <w:t>Safe at Home (SAH)</w:t>
      </w:r>
    </w:p>
    <w:p w14:paraId="4BD5E4BB" w14:textId="5B3B9515" w:rsidR="47988CEB" w:rsidRPr="00916625" w:rsidRDefault="000B32B0" w:rsidP="00916625">
      <w:pPr>
        <w:pStyle w:val="NoSpacing"/>
        <w:rPr>
          <w:b/>
          <w:bCs/>
          <w:i/>
          <w:iCs/>
          <w:sz w:val="24"/>
          <w:szCs w:val="24"/>
          <w:lang w:val="en-AU"/>
        </w:rPr>
      </w:pPr>
      <w:r>
        <w:rPr>
          <w:rFonts w:ascii="Aptos" w:hAnsi="Aptos"/>
          <w:lang w:val="en-AU"/>
        </w:rPr>
        <w:t>This program c</w:t>
      </w:r>
      <w:r w:rsidR="0979C30B" w:rsidRPr="00916625">
        <w:rPr>
          <w:rFonts w:ascii="Aptos" w:hAnsi="Aptos"/>
          <w:lang w:val="en-AU"/>
        </w:rPr>
        <w:t>ontinues to be a</w:t>
      </w:r>
      <w:r w:rsidR="50B0F2B5" w:rsidRPr="00916625">
        <w:rPr>
          <w:rFonts w:ascii="Aptos" w:hAnsi="Aptos"/>
          <w:lang w:val="en-AU"/>
        </w:rPr>
        <w:t xml:space="preserve"> very</w:t>
      </w:r>
      <w:r w:rsidR="0979C30B" w:rsidRPr="00916625">
        <w:rPr>
          <w:rFonts w:ascii="Aptos" w:hAnsi="Aptos"/>
          <w:lang w:val="en-AU"/>
        </w:rPr>
        <w:t xml:space="preserve"> important</w:t>
      </w:r>
      <w:r w:rsidR="61F78FEB" w:rsidRPr="00916625">
        <w:rPr>
          <w:rFonts w:ascii="Aptos" w:hAnsi="Aptos"/>
          <w:lang w:val="en-AU"/>
        </w:rPr>
        <w:t xml:space="preserve"> and effective </w:t>
      </w:r>
      <w:r w:rsidR="1D704678" w:rsidRPr="00916625">
        <w:rPr>
          <w:rFonts w:ascii="Aptos" w:hAnsi="Aptos"/>
          <w:lang w:val="en-AU"/>
        </w:rPr>
        <w:t xml:space="preserve">program </w:t>
      </w:r>
      <w:r w:rsidR="29A3D7A6" w:rsidRPr="00916625">
        <w:rPr>
          <w:rFonts w:ascii="Aptos" w:hAnsi="Aptos"/>
          <w:lang w:val="en-AU"/>
        </w:rPr>
        <w:t>funded as part of the Statewide DFV Alliance</w:t>
      </w:r>
      <w:r w:rsidR="2612A77F" w:rsidRPr="00916625">
        <w:rPr>
          <w:rFonts w:ascii="Aptos" w:hAnsi="Aptos"/>
          <w:lang w:val="en-AU"/>
        </w:rPr>
        <w:t xml:space="preserve"> providing options</w:t>
      </w:r>
      <w:r w:rsidR="13C5C37D" w:rsidRPr="00916625">
        <w:rPr>
          <w:rFonts w:ascii="Aptos" w:hAnsi="Aptos"/>
          <w:lang w:val="en-AU"/>
        </w:rPr>
        <w:t xml:space="preserve"> that enable women and their children </w:t>
      </w:r>
      <w:r w:rsidR="00DB415E" w:rsidRPr="00916625">
        <w:rPr>
          <w:rFonts w:ascii="Aptos" w:hAnsi="Aptos"/>
          <w:lang w:val="en-AU"/>
        </w:rPr>
        <w:t xml:space="preserve">to remain in their homes safely. </w:t>
      </w:r>
      <w:r w:rsidR="350107DE" w:rsidRPr="00916625">
        <w:rPr>
          <w:rFonts w:ascii="Aptos" w:hAnsi="Aptos"/>
          <w:lang w:val="en-AU"/>
        </w:rPr>
        <w:t xml:space="preserve">Following a </w:t>
      </w:r>
      <w:r w:rsidR="00DB415E" w:rsidRPr="00916625">
        <w:rPr>
          <w:rFonts w:ascii="Aptos" w:hAnsi="Aptos"/>
          <w:lang w:val="en-AU"/>
        </w:rPr>
        <w:t xml:space="preserve">domestic violence risk assessment and </w:t>
      </w:r>
      <w:r w:rsidR="350107DE" w:rsidRPr="00916625">
        <w:rPr>
          <w:rFonts w:ascii="Aptos" w:hAnsi="Aptos"/>
          <w:lang w:val="en-AU"/>
        </w:rPr>
        <w:t xml:space="preserve">safety audit of premises, enhanced security </w:t>
      </w:r>
      <w:r w:rsidR="311EFEFA" w:rsidRPr="00916625">
        <w:rPr>
          <w:rFonts w:ascii="Aptos" w:hAnsi="Aptos"/>
          <w:lang w:val="en-AU"/>
        </w:rPr>
        <w:t>items</w:t>
      </w:r>
      <w:r w:rsidR="00DB415E" w:rsidRPr="00916625">
        <w:rPr>
          <w:rFonts w:ascii="Aptos" w:hAnsi="Aptos"/>
          <w:lang w:val="en-AU"/>
        </w:rPr>
        <w:t xml:space="preserve"> such as DV screens, peepholes for doors and changes of locks</w:t>
      </w:r>
      <w:r w:rsidR="350107DE" w:rsidRPr="00916625">
        <w:rPr>
          <w:rFonts w:ascii="Aptos" w:hAnsi="Aptos"/>
          <w:lang w:val="en-AU"/>
        </w:rPr>
        <w:t xml:space="preserve"> are</w:t>
      </w:r>
      <w:r w:rsidR="52F85FA8" w:rsidRPr="00D073AB">
        <w:rPr>
          <w:lang w:val="en-AU"/>
        </w:rPr>
        <w:t xml:space="preserve"> recommended</w:t>
      </w:r>
      <w:r w:rsidR="67D2EB71" w:rsidRPr="00D073AB">
        <w:rPr>
          <w:lang w:val="en-AU"/>
        </w:rPr>
        <w:t xml:space="preserve"> and </w:t>
      </w:r>
      <w:r w:rsidR="350107DE" w:rsidRPr="00D073AB">
        <w:rPr>
          <w:lang w:val="en-AU"/>
        </w:rPr>
        <w:t>provided</w:t>
      </w:r>
      <w:r w:rsidR="00F142BD" w:rsidRPr="00D073AB">
        <w:rPr>
          <w:lang w:val="en-AU"/>
        </w:rPr>
        <w:t xml:space="preserve"> when deemed appropriate. </w:t>
      </w:r>
      <w:r w:rsidR="6FBB314A" w:rsidRPr="00D073AB">
        <w:rPr>
          <w:lang w:val="en-AU"/>
        </w:rPr>
        <w:t xml:space="preserve">Funding covers </w:t>
      </w:r>
      <w:r w:rsidR="292E0640" w:rsidRPr="00D073AB">
        <w:rPr>
          <w:lang w:val="en-AU"/>
        </w:rPr>
        <w:t xml:space="preserve">worker time and </w:t>
      </w:r>
      <w:r w:rsidR="5E4DF880" w:rsidRPr="00D073AB">
        <w:rPr>
          <w:lang w:val="en-AU"/>
        </w:rPr>
        <w:t xml:space="preserve">the </w:t>
      </w:r>
      <w:r w:rsidR="292E0640" w:rsidRPr="00D073AB">
        <w:rPr>
          <w:lang w:val="en-AU"/>
        </w:rPr>
        <w:t>cost of security items</w:t>
      </w:r>
      <w:r w:rsidR="0120DD6F" w:rsidRPr="00D073AB">
        <w:rPr>
          <w:lang w:val="en-AU"/>
        </w:rPr>
        <w:t xml:space="preserve"> including installation.  </w:t>
      </w:r>
      <w:r w:rsidR="292E0640" w:rsidRPr="00D073AB">
        <w:rPr>
          <w:lang w:val="en-AU"/>
        </w:rPr>
        <w:t xml:space="preserve">  </w:t>
      </w:r>
    </w:p>
    <w:p w14:paraId="074123F5" w14:textId="77777777" w:rsidR="00AF6024" w:rsidRPr="00AF6024" w:rsidRDefault="47988CEB" w:rsidP="00AF6024">
      <w:pPr>
        <w:pStyle w:val="NoSpacing"/>
        <w:rPr>
          <w:rFonts w:ascii="Aptos" w:hAnsi="Aptos"/>
          <w:b/>
          <w:bCs/>
          <w:i/>
          <w:iCs/>
          <w:lang w:val="en-AU"/>
        </w:rPr>
      </w:pPr>
      <w:r w:rsidRPr="00D073AB">
        <w:rPr>
          <w:lang w:val="en-AU"/>
        </w:rPr>
        <w:t xml:space="preserve"> </w:t>
      </w:r>
    </w:p>
    <w:p w14:paraId="1DE41B7A" w14:textId="02A82286" w:rsidR="000B32B0" w:rsidRPr="00AF6024" w:rsidRDefault="47988CEB" w:rsidP="00AF6024">
      <w:pPr>
        <w:pStyle w:val="NoSpacing"/>
        <w:rPr>
          <w:rFonts w:ascii="Aptos" w:hAnsi="Aptos"/>
          <w:b/>
          <w:bCs/>
          <w:i/>
          <w:iCs/>
          <w:lang w:val="en-AU"/>
        </w:rPr>
      </w:pPr>
      <w:r w:rsidRPr="00AF6024">
        <w:rPr>
          <w:rFonts w:ascii="Aptos" w:hAnsi="Aptos"/>
          <w:b/>
          <w:bCs/>
          <w:i/>
          <w:iCs/>
          <w:lang w:val="en-AU"/>
        </w:rPr>
        <w:t>Domestic Violence Disclosure Scheme (DVDS)</w:t>
      </w:r>
    </w:p>
    <w:p w14:paraId="34606330" w14:textId="7F189529" w:rsidR="568CF6B3" w:rsidRPr="00916625" w:rsidRDefault="00DB415E" w:rsidP="00916625">
      <w:pPr>
        <w:pStyle w:val="NoSpacing"/>
        <w:rPr>
          <w:rFonts w:ascii="Aptos" w:hAnsi="Aptos"/>
          <w:lang w:val="en-AU"/>
        </w:rPr>
      </w:pPr>
      <w:r w:rsidRPr="00916625">
        <w:rPr>
          <w:rFonts w:ascii="Aptos" w:hAnsi="Aptos"/>
          <w:lang w:val="en-AU"/>
        </w:rPr>
        <w:t xml:space="preserve">The scheme has now been successfully running for six years with </w:t>
      </w:r>
      <w:r w:rsidR="18050B7A" w:rsidRPr="00916625">
        <w:rPr>
          <w:rFonts w:ascii="Aptos" w:hAnsi="Aptos"/>
          <w:lang w:val="en-AU"/>
        </w:rPr>
        <w:t xml:space="preserve">Yarredi </w:t>
      </w:r>
      <w:r w:rsidRPr="00916625">
        <w:rPr>
          <w:rFonts w:ascii="Aptos" w:hAnsi="Aptos"/>
          <w:lang w:val="en-AU"/>
        </w:rPr>
        <w:t xml:space="preserve">Services </w:t>
      </w:r>
      <w:r w:rsidR="18050B7A" w:rsidRPr="00916625">
        <w:rPr>
          <w:rFonts w:ascii="Aptos" w:hAnsi="Aptos"/>
          <w:lang w:val="en-AU"/>
        </w:rPr>
        <w:t>sub-contracted by Women's Safety Services SA Inc</w:t>
      </w:r>
      <w:r w:rsidRPr="00916625">
        <w:rPr>
          <w:rFonts w:ascii="Aptos" w:hAnsi="Aptos"/>
          <w:lang w:val="en-AU"/>
        </w:rPr>
        <w:t xml:space="preserve">. </w:t>
      </w:r>
      <w:r w:rsidR="59F70F95" w:rsidRPr="00916625">
        <w:rPr>
          <w:rFonts w:ascii="Aptos" w:hAnsi="Aptos"/>
          <w:lang w:val="en-AU"/>
        </w:rPr>
        <w:t>Yarredi case managers undertak</w:t>
      </w:r>
      <w:r w:rsidRPr="00916625">
        <w:rPr>
          <w:rFonts w:ascii="Aptos" w:hAnsi="Aptos"/>
          <w:lang w:val="en-AU"/>
        </w:rPr>
        <w:t xml:space="preserve">e </w:t>
      </w:r>
      <w:r w:rsidR="59F70F95" w:rsidRPr="00916625">
        <w:rPr>
          <w:rFonts w:ascii="Aptos" w:hAnsi="Aptos"/>
          <w:lang w:val="en-AU"/>
        </w:rPr>
        <w:t>services across the entire Eyre and Western region.</w:t>
      </w:r>
      <w:r w:rsidR="18050B7A" w:rsidRPr="00916625">
        <w:rPr>
          <w:rFonts w:ascii="Aptos" w:hAnsi="Aptos"/>
          <w:lang w:val="en-AU"/>
        </w:rPr>
        <w:t xml:space="preserve"> </w:t>
      </w:r>
      <w:r w:rsidR="3AF2D576" w:rsidRPr="00916625">
        <w:rPr>
          <w:rFonts w:ascii="Aptos" w:hAnsi="Aptos"/>
          <w:lang w:val="en-AU"/>
        </w:rPr>
        <w:t xml:space="preserve">Although the bulk of </w:t>
      </w:r>
      <w:r w:rsidR="275D3ACD" w:rsidRPr="00916625">
        <w:rPr>
          <w:rFonts w:ascii="Aptos" w:hAnsi="Aptos"/>
          <w:lang w:val="en-AU"/>
        </w:rPr>
        <w:t xml:space="preserve">DVDS </w:t>
      </w:r>
      <w:r w:rsidR="3AF2D576" w:rsidRPr="00916625">
        <w:rPr>
          <w:rFonts w:ascii="Aptos" w:hAnsi="Aptos"/>
          <w:lang w:val="en-AU"/>
        </w:rPr>
        <w:t xml:space="preserve">applications </w:t>
      </w:r>
      <w:r w:rsidR="37B86DB7" w:rsidRPr="00916625">
        <w:rPr>
          <w:rFonts w:ascii="Aptos" w:hAnsi="Aptos"/>
          <w:lang w:val="en-AU"/>
        </w:rPr>
        <w:t>are in metro areas, Yarredi DVDS-trained</w:t>
      </w:r>
      <w:r w:rsidR="000B32B0">
        <w:rPr>
          <w:rFonts w:ascii="Aptos" w:hAnsi="Aptos"/>
          <w:lang w:val="en-AU"/>
        </w:rPr>
        <w:t xml:space="preserve"> </w:t>
      </w:r>
      <w:r w:rsidR="37B86DB7" w:rsidRPr="00916625">
        <w:rPr>
          <w:rFonts w:ascii="Aptos" w:hAnsi="Aptos"/>
          <w:lang w:val="en-AU"/>
        </w:rPr>
        <w:t>workers provide backup su</w:t>
      </w:r>
      <w:r w:rsidR="170AE050" w:rsidRPr="00916625">
        <w:rPr>
          <w:rFonts w:ascii="Aptos" w:hAnsi="Aptos"/>
          <w:lang w:val="en-AU"/>
        </w:rPr>
        <w:t>pport</w:t>
      </w:r>
      <w:r w:rsidR="57B4D231" w:rsidRPr="00916625">
        <w:rPr>
          <w:rFonts w:ascii="Aptos" w:hAnsi="Aptos"/>
          <w:lang w:val="en-AU"/>
        </w:rPr>
        <w:t xml:space="preserve"> across all areas of SA</w:t>
      </w:r>
      <w:r w:rsidR="170AE050" w:rsidRPr="00916625">
        <w:rPr>
          <w:rFonts w:ascii="Aptos" w:hAnsi="Aptos"/>
          <w:lang w:val="en-AU"/>
        </w:rPr>
        <w:t xml:space="preserve">, particularly </w:t>
      </w:r>
      <w:r w:rsidR="58DBF426" w:rsidRPr="00916625">
        <w:rPr>
          <w:rFonts w:ascii="Aptos" w:hAnsi="Aptos"/>
          <w:lang w:val="en-AU"/>
        </w:rPr>
        <w:lastRenderedPageBreak/>
        <w:t>in</w:t>
      </w:r>
      <w:r w:rsidR="170AE050" w:rsidRPr="00916625">
        <w:rPr>
          <w:rFonts w:ascii="Aptos" w:hAnsi="Aptos"/>
          <w:lang w:val="en-AU"/>
        </w:rPr>
        <w:t xml:space="preserve"> cases </w:t>
      </w:r>
      <w:r w:rsidR="006A4DAC" w:rsidRPr="00916625">
        <w:rPr>
          <w:rFonts w:ascii="Aptos" w:hAnsi="Aptos"/>
          <w:lang w:val="en-AU"/>
        </w:rPr>
        <w:t xml:space="preserve">where the application has been screened out and the person at risk doesn’t require a disclosure meeting. </w:t>
      </w:r>
      <w:r w:rsidR="626CCDC3" w:rsidRPr="00916625">
        <w:rPr>
          <w:rFonts w:ascii="Aptos" w:hAnsi="Aptos"/>
          <w:lang w:val="en-AU"/>
        </w:rPr>
        <w:t xml:space="preserve">Promotional activities include guest speaking at events and forums, talking with other agencies including at staff meetings, and ensuring distribution of </w:t>
      </w:r>
      <w:r w:rsidR="6B8B8530" w:rsidRPr="00916625">
        <w:rPr>
          <w:rFonts w:ascii="Aptos" w:hAnsi="Aptos"/>
          <w:lang w:val="en-AU"/>
        </w:rPr>
        <w:t>information pamphlets for example into community and public spaces such as medical clinics</w:t>
      </w:r>
      <w:r w:rsidR="51A51DBD" w:rsidRPr="00916625">
        <w:rPr>
          <w:rFonts w:ascii="Aptos" w:hAnsi="Aptos"/>
          <w:lang w:val="en-AU"/>
        </w:rPr>
        <w:t xml:space="preserve"> and</w:t>
      </w:r>
      <w:r w:rsidR="6A54B6CF" w:rsidRPr="00916625">
        <w:rPr>
          <w:rFonts w:ascii="Aptos" w:hAnsi="Aptos"/>
          <w:lang w:val="en-AU"/>
        </w:rPr>
        <w:t xml:space="preserve"> various agencies.</w:t>
      </w:r>
      <w:r w:rsidR="000B32B0">
        <w:rPr>
          <w:rFonts w:ascii="Aptos" w:hAnsi="Aptos"/>
          <w:lang w:val="en-AU"/>
        </w:rPr>
        <w:t xml:space="preserve"> </w:t>
      </w:r>
    </w:p>
    <w:p w14:paraId="0254ABD4" w14:textId="77777777" w:rsidR="00916625" w:rsidRPr="00916625" w:rsidRDefault="00916625" w:rsidP="00916625">
      <w:pPr>
        <w:pStyle w:val="NoSpacing"/>
        <w:rPr>
          <w:rFonts w:ascii="Aptos" w:hAnsi="Aptos"/>
          <w:lang w:val="en-AU"/>
        </w:rPr>
      </w:pPr>
    </w:p>
    <w:p w14:paraId="5B44355D" w14:textId="77777777" w:rsidR="00916625" w:rsidRPr="00AF6024" w:rsidRDefault="76D28B49" w:rsidP="00916625">
      <w:pPr>
        <w:pStyle w:val="NoSpacing"/>
        <w:rPr>
          <w:rFonts w:ascii="Aptos" w:hAnsi="Aptos"/>
          <w:b/>
          <w:bCs/>
          <w:i/>
          <w:iCs/>
          <w:lang w:val="en-AU"/>
        </w:rPr>
      </w:pPr>
      <w:r w:rsidRPr="00AF6024">
        <w:rPr>
          <w:rFonts w:ascii="Aptos" w:hAnsi="Aptos"/>
          <w:b/>
          <w:bCs/>
          <w:i/>
          <w:iCs/>
          <w:lang w:val="en-AU"/>
        </w:rPr>
        <w:t xml:space="preserve">Redevelopments at core and cluster site </w:t>
      </w:r>
    </w:p>
    <w:p w14:paraId="719B4804" w14:textId="0E48E103" w:rsidR="00616FA6" w:rsidRPr="00916625" w:rsidRDefault="00616FA6" w:rsidP="00916625">
      <w:pPr>
        <w:pStyle w:val="NoSpacing"/>
        <w:rPr>
          <w:rFonts w:ascii="Aptos" w:hAnsi="Aptos"/>
          <w:lang w:val="en-AU"/>
        </w:rPr>
      </w:pPr>
      <w:r w:rsidRPr="00916625">
        <w:rPr>
          <w:rFonts w:ascii="Aptos" w:hAnsi="Aptos"/>
          <w:lang w:val="en-AU"/>
        </w:rPr>
        <w:t xml:space="preserve">Renovations to our remaining </w:t>
      </w:r>
      <w:r w:rsidR="00F142BD" w:rsidRPr="00916625">
        <w:rPr>
          <w:rFonts w:ascii="Aptos" w:hAnsi="Aptos"/>
          <w:lang w:val="en-AU"/>
        </w:rPr>
        <w:t>four-bedroom</w:t>
      </w:r>
      <w:r w:rsidRPr="00916625">
        <w:rPr>
          <w:rFonts w:ascii="Aptos" w:hAnsi="Aptos"/>
          <w:lang w:val="en-AU"/>
        </w:rPr>
        <w:t xml:space="preserve"> unit were completed in </w:t>
      </w:r>
      <w:r w:rsidR="00A62103" w:rsidRPr="00916625">
        <w:rPr>
          <w:rFonts w:ascii="Aptos" w:hAnsi="Aptos"/>
          <w:lang w:val="en-AU"/>
        </w:rPr>
        <w:t xml:space="preserve">August 2024. This allows us to provide accommodation </w:t>
      </w:r>
      <w:r w:rsidR="000B32B0">
        <w:rPr>
          <w:rFonts w:ascii="Aptos" w:hAnsi="Aptos"/>
          <w:lang w:val="en-AU"/>
        </w:rPr>
        <w:t>for up to six</w:t>
      </w:r>
      <w:r w:rsidR="00A62103" w:rsidRPr="00916625">
        <w:rPr>
          <w:rFonts w:ascii="Aptos" w:hAnsi="Aptos"/>
          <w:lang w:val="en-AU"/>
        </w:rPr>
        <w:t xml:space="preserve"> families in our </w:t>
      </w:r>
      <w:r w:rsidR="00DB415E" w:rsidRPr="00916625">
        <w:rPr>
          <w:rFonts w:ascii="Aptos" w:hAnsi="Aptos"/>
          <w:lang w:val="en-AU"/>
        </w:rPr>
        <w:t>on-site</w:t>
      </w:r>
      <w:r w:rsidR="00A62103" w:rsidRPr="00916625">
        <w:rPr>
          <w:rFonts w:ascii="Aptos" w:hAnsi="Aptos"/>
          <w:lang w:val="en-AU"/>
        </w:rPr>
        <w:t xml:space="preserve"> crisis units. </w:t>
      </w:r>
      <w:r w:rsidR="00F142BD" w:rsidRPr="00916625">
        <w:rPr>
          <w:rFonts w:ascii="Aptos" w:hAnsi="Aptos"/>
          <w:lang w:val="en-AU"/>
        </w:rPr>
        <w:t xml:space="preserve">The impetus for this was the successful renovation in 2020 of the first </w:t>
      </w:r>
      <w:r w:rsidR="00AE374A" w:rsidRPr="00916625">
        <w:rPr>
          <w:rFonts w:ascii="Aptos" w:hAnsi="Aptos"/>
          <w:lang w:val="en-AU"/>
        </w:rPr>
        <w:t xml:space="preserve">of the two four-bedroom units. Whilst one end of the unit has a full kitchen and cooking facilities the renovated end allows for shorter term emergency stays with a maisonette kitchen and French laundry. The connecting door can be opened to accommodate larger families </w:t>
      </w:r>
      <w:r w:rsidR="00923CBC" w:rsidRPr="00916625">
        <w:rPr>
          <w:rFonts w:ascii="Aptos" w:hAnsi="Aptos"/>
          <w:lang w:val="en-AU"/>
        </w:rPr>
        <w:t xml:space="preserve">as </w:t>
      </w:r>
      <w:r w:rsidR="00ED606B" w:rsidRPr="00916625">
        <w:rPr>
          <w:rFonts w:ascii="Aptos" w:hAnsi="Aptos"/>
          <w:lang w:val="en-AU"/>
        </w:rPr>
        <w:t>needed</w:t>
      </w:r>
      <w:r w:rsidR="00923CBC" w:rsidRPr="00916625">
        <w:rPr>
          <w:rFonts w:ascii="Aptos" w:hAnsi="Aptos"/>
          <w:lang w:val="en-AU"/>
        </w:rPr>
        <w:t xml:space="preserve">. </w:t>
      </w:r>
    </w:p>
    <w:p w14:paraId="5669A97D" w14:textId="77777777" w:rsidR="00916625" w:rsidRPr="00916625" w:rsidRDefault="00916625" w:rsidP="00916625">
      <w:pPr>
        <w:pStyle w:val="NoSpacing"/>
        <w:rPr>
          <w:lang w:val="en-AU"/>
        </w:rPr>
      </w:pPr>
    </w:p>
    <w:p w14:paraId="3AD4E719" w14:textId="77777777" w:rsidR="00916625" w:rsidRPr="00AF6024" w:rsidRDefault="33462DA7" w:rsidP="00916625">
      <w:pPr>
        <w:pStyle w:val="NoSpacing"/>
        <w:rPr>
          <w:rFonts w:ascii="Aptos" w:hAnsi="Aptos"/>
          <w:b/>
          <w:bCs/>
          <w:i/>
          <w:iCs/>
          <w:lang w:val="en-AU"/>
        </w:rPr>
      </w:pPr>
      <w:r w:rsidRPr="00AF6024">
        <w:rPr>
          <w:rFonts w:ascii="Aptos" w:hAnsi="Aptos"/>
          <w:b/>
          <w:bCs/>
          <w:i/>
          <w:iCs/>
          <w:lang w:val="en-AU"/>
        </w:rPr>
        <w:t xml:space="preserve">Women’s Wellbeing @34 </w:t>
      </w:r>
    </w:p>
    <w:p w14:paraId="76E1A024" w14:textId="5D9F1426" w:rsidR="00C368DE" w:rsidRPr="000B32B0" w:rsidRDefault="00815AB2" w:rsidP="00916625">
      <w:pPr>
        <w:pStyle w:val="NoSpacing"/>
        <w:rPr>
          <w:rFonts w:ascii="Aptos" w:hAnsi="Aptos"/>
          <w:b/>
          <w:bCs/>
          <w:i/>
          <w:iCs/>
          <w:lang w:val="en-AU"/>
        </w:rPr>
      </w:pPr>
      <w:r w:rsidRPr="000B32B0">
        <w:rPr>
          <w:rFonts w:ascii="Aptos" w:hAnsi="Aptos"/>
          <w:lang w:val="en-AU"/>
        </w:rPr>
        <w:t>In early 2024 we received</w:t>
      </w:r>
      <w:r w:rsidRPr="000B32B0">
        <w:rPr>
          <w:rFonts w:ascii="Aptos" w:hAnsi="Aptos"/>
          <w:sz w:val="24"/>
          <w:szCs w:val="24"/>
          <w:lang w:val="en-AU"/>
        </w:rPr>
        <w:t xml:space="preserve"> </w:t>
      </w:r>
      <w:r w:rsidRPr="000B32B0">
        <w:rPr>
          <w:rFonts w:ascii="Aptos" w:hAnsi="Aptos"/>
          <w:lang w:val="en-AU"/>
        </w:rPr>
        <w:t>an extra 0.4FTE that increased our funded position to a full 1.0FTE from the SA Office for Women</w:t>
      </w:r>
      <w:r w:rsidR="00C368DE" w:rsidRPr="000B32B0">
        <w:rPr>
          <w:rFonts w:ascii="Aptos" w:hAnsi="Aptos"/>
          <w:lang w:val="en-AU"/>
        </w:rPr>
        <w:t xml:space="preserve"> through the initiatives from the National Plan to End Violence against Women and Children 2022-2032. </w:t>
      </w:r>
    </w:p>
    <w:p w14:paraId="7C10C7EE" w14:textId="699005EC" w:rsidR="00697EB7" w:rsidRPr="000B32B0" w:rsidRDefault="00815AB2" w:rsidP="00840FA2">
      <w:pPr>
        <w:pStyle w:val="NoSpacing"/>
        <w:rPr>
          <w:rFonts w:ascii="Aptos" w:hAnsi="Aptos"/>
          <w:u w:val="words"/>
          <w:lang w:val="en-AU"/>
        </w:rPr>
      </w:pPr>
      <w:r w:rsidRPr="000B32B0">
        <w:rPr>
          <w:rFonts w:ascii="Aptos" w:hAnsi="Aptos"/>
          <w:lang w:val="en-AU"/>
        </w:rPr>
        <w:t>We</w:t>
      </w:r>
      <w:r w:rsidR="00ED606B" w:rsidRPr="000B32B0">
        <w:rPr>
          <w:rFonts w:ascii="Aptos" w:hAnsi="Aptos"/>
          <w:lang w:val="en-AU"/>
        </w:rPr>
        <w:t xml:space="preserve"> </w:t>
      </w:r>
      <w:r w:rsidRPr="000B32B0">
        <w:rPr>
          <w:rFonts w:ascii="Aptos" w:hAnsi="Aptos"/>
          <w:lang w:val="en-AU"/>
        </w:rPr>
        <w:t xml:space="preserve">have had a busy year </w:t>
      </w:r>
      <w:r w:rsidR="00054452" w:rsidRPr="000B32B0">
        <w:rPr>
          <w:rFonts w:ascii="Aptos" w:hAnsi="Aptos"/>
          <w:lang w:val="en-AU"/>
        </w:rPr>
        <w:t xml:space="preserve">and have settled </w:t>
      </w:r>
      <w:r w:rsidR="00697EB7" w:rsidRPr="000B32B0">
        <w:rPr>
          <w:rFonts w:ascii="Aptos" w:hAnsi="Aptos"/>
          <w:lang w:val="en-AU"/>
        </w:rPr>
        <w:t>into</w:t>
      </w:r>
      <w:r w:rsidR="00054452" w:rsidRPr="000B32B0">
        <w:rPr>
          <w:rFonts w:ascii="Aptos" w:hAnsi="Aptos"/>
          <w:lang w:val="en-AU"/>
        </w:rPr>
        <w:t xml:space="preserve"> a routine with program</w:t>
      </w:r>
      <w:r w:rsidR="00697EB7" w:rsidRPr="000B32B0">
        <w:rPr>
          <w:rFonts w:ascii="Aptos" w:hAnsi="Aptos"/>
          <w:lang w:val="en-AU"/>
        </w:rPr>
        <w:t xml:space="preserve">s and groups. Michelle Casserley from Creative and Connected Wellness has successfully run several drumming and 1000 hearts workshops in the space which have seen good numbers of attendees. </w:t>
      </w:r>
      <w:r w:rsidR="00697EB7" w:rsidRPr="000B32B0">
        <w:rPr>
          <w:rFonts w:ascii="Aptos" w:hAnsi="Aptos"/>
          <w:u w:val="words"/>
          <w:lang w:val="en-AU"/>
        </w:rPr>
        <w:t xml:space="preserve"> </w:t>
      </w:r>
    </w:p>
    <w:p w14:paraId="32AC98A7" w14:textId="77777777" w:rsidR="00C368DE" w:rsidRPr="000B32B0" w:rsidRDefault="001371E4" w:rsidP="00C368DE">
      <w:pPr>
        <w:spacing w:after="0" w:line="240" w:lineRule="auto"/>
        <w:rPr>
          <w:rFonts w:ascii="Aptos" w:hAnsi="Aptos"/>
          <w:lang w:val="en-AU"/>
        </w:rPr>
      </w:pPr>
      <w:r w:rsidRPr="000B32B0">
        <w:rPr>
          <w:rFonts w:ascii="Aptos" w:hAnsi="Aptos"/>
          <w:lang w:val="en-AU"/>
        </w:rPr>
        <w:t>We were successful in our grant application to Port Lincoln City Council for a Women and Technology Community Health Program</w:t>
      </w:r>
      <w:r w:rsidR="00697EB7" w:rsidRPr="000B32B0">
        <w:rPr>
          <w:rFonts w:ascii="Aptos" w:hAnsi="Aptos"/>
          <w:lang w:val="en-AU"/>
        </w:rPr>
        <w:t xml:space="preserve"> to be run over three years to support women in our community</w:t>
      </w:r>
      <w:r w:rsidR="00C368DE" w:rsidRPr="000B32B0">
        <w:rPr>
          <w:rFonts w:ascii="Aptos" w:hAnsi="Aptos"/>
          <w:lang w:val="en-AU"/>
        </w:rPr>
        <w:t xml:space="preserve"> which continues be successful. </w:t>
      </w:r>
    </w:p>
    <w:p w14:paraId="5CBD73E5" w14:textId="24974B71" w:rsidR="00C368DE" w:rsidRPr="000B32B0" w:rsidRDefault="00C368DE" w:rsidP="00C368DE">
      <w:pPr>
        <w:spacing w:after="0" w:line="240" w:lineRule="auto"/>
        <w:rPr>
          <w:rFonts w:ascii="Aptos" w:eastAsia="Times New Roman" w:hAnsi="Aptos" w:cstheme="minorHAnsi"/>
          <w:color w:val="000000"/>
          <w:lang w:eastAsia="en-AU"/>
        </w:rPr>
      </w:pPr>
      <w:r w:rsidRPr="000B32B0">
        <w:rPr>
          <w:rFonts w:ascii="Aptos" w:hAnsi="Aptos"/>
          <w:lang w:val="en-AU"/>
        </w:rPr>
        <w:t xml:space="preserve">In early 2024 The Women’s Wellbeing team were </w:t>
      </w:r>
      <w:r w:rsidRPr="000B32B0">
        <w:rPr>
          <w:rFonts w:ascii="Aptos" w:hAnsi="Aptos" w:cstheme="minorHAnsi"/>
          <w:lang w:val="en-AU"/>
        </w:rPr>
        <w:t xml:space="preserve">involved in </w:t>
      </w:r>
      <w:r w:rsidRPr="000B32B0">
        <w:rPr>
          <w:rFonts w:ascii="Aptos" w:eastAsia="Times New Roman" w:hAnsi="Aptos" w:cstheme="minorHAnsi"/>
          <w:color w:val="000000"/>
          <w:lang w:eastAsia="en-AU"/>
        </w:rPr>
        <w:t>the coordination</w:t>
      </w:r>
      <w:r w:rsidR="00ED606B" w:rsidRPr="000B32B0">
        <w:rPr>
          <w:rFonts w:ascii="Aptos" w:eastAsia="Times New Roman" w:hAnsi="Aptos" w:cstheme="minorHAnsi"/>
          <w:color w:val="000000"/>
          <w:lang w:eastAsia="en-AU"/>
        </w:rPr>
        <w:t xml:space="preserve"> of</w:t>
      </w:r>
      <w:r w:rsidRPr="000B32B0">
        <w:rPr>
          <w:rFonts w:ascii="Aptos" w:eastAsia="Times New Roman" w:hAnsi="Aptos" w:cstheme="minorHAnsi"/>
          <w:color w:val="000000"/>
          <w:lang w:eastAsia="en-AU"/>
        </w:rPr>
        <w:t xml:space="preserve"> a National Families Week Event. This was a partnership with Centacare and DHS. The event was held at the YMCA basketball courts with multiple service providers supporting the event with activities for families throughout the afternoon.</w:t>
      </w:r>
      <w:r w:rsidR="000B32B0">
        <w:rPr>
          <w:rFonts w:ascii="Aptos" w:eastAsia="Times New Roman" w:hAnsi="Aptos" w:cstheme="minorHAnsi"/>
          <w:color w:val="000000"/>
          <w:lang w:eastAsia="en-AU"/>
        </w:rPr>
        <w:t xml:space="preserve"> </w:t>
      </w:r>
      <w:r w:rsidRPr="000B32B0">
        <w:rPr>
          <w:rFonts w:ascii="Aptos" w:eastAsia="Times New Roman" w:hAnsi="Aptos" w:cstheme="minorHAnsi"/>
          <w:color w:val="000000"/>
          <w:lang w:eastAsia="en-AU"/>
        </w:rPr>
        <w:t xml:space="preserve">The </w:t>
      </w:r>
      <w:r w:rsidR="004E5D1C" w:rsidRPr="000B32B0">
        <w:rPr>
          <w:rFonts w:ascii="Aptos" w:eastAsia="Times New Roman" w:hAnsi="Aptos" w:cstheme="minorHAnsi"/>
          <w:color w:val="000000"/>
          <w:lang w:eastAsia="en-AU"/>
        </w:rPr>
        <w:t>well-being</w:t>
      </w:r>
      <w:r w:rsidRPr="000B32B0">
        <w:rPr>
          <w:rFonts w:ascii="Aptos" w:eastAsia="Times New Roman" w:hAnsi="Aptos" w:cstheme="minorHAnsi"/>
          <w:color w:val="000000"/>
          <w:lang w:eastAsia="en-AU"/>
        </w:rPr>
        <w:t xml:space="preserve"> team contributed also by liaising with Woolworths who generously donated items for the BBQ for this event. </w:t>
      </w:r>
    </w:p>
    <w:p w14:paraId="600196F8" w14:textId="77B9EFA1" w:rsidR="00C368DE" w:rsidRPr="000B32B0" w:rsidRDefault="00C368DE" w:rsidP="00C368DE">
      <w:pPr>
        <w:pStyle w:val="NoSpacing"/>
        <w:rPr>
          <w:rFonts w:ascii="Aptos" w:hAnsi="Aptos"/>
          <w:lang w:val="en-AU"/>
        </w:rPr>
      </w:pPr>
      <w:r w:rsidRPr="000B32B0">
        <w:rPr>
          <w:rFonts w:ascii="Aptos" w:eastAsia="Times New Roman" w:hAnsi="Aptos" w:cstheme="minorHAnsi"/>
          <w:color w:val="000000"/>
          <w:lang w:eastAsia="en-AU"/>
        </w:rPr>
        <w:t xml:space="preserve">WW@34 also attended and supported </w:t>
      </w:r>
      <w:r w:rsidRPr="000B32B0">
        <w:rPr>
          <w:rFonts w:ascii="Aptos" w:eastAsia="Times New Roman" w:hAnsi="Aptos" w:cs="Calibri"/>
          <w:color w:val="000000"/>
          <w:lang w:eastAsia="en-AU"/>
        </w:rPr>
        <w:t xml:space="preserve">Mallee Parks 'Early Childhood Intervention'. This was attended by approx. 50 mums and </w:t>
      </w:r>
      <w:r w:rsidR="004E5D1C" w:rsidRPr="000B32B0">
        <w:rPr>
          <w:rFonts w:ascii="Aptos" w:eastAsia="Times New Roman" w:hAnsi="Aptos" w:cs="Calibri"/>
          <w:color w:val="000000"/>
          <w:lang w:eastAsia="en-AU"/>
        </w:rPr>
        <w:t>kids.</w:t>
      </w:r>
    </w:p>
    <w:p w14:paraId="18193962" w14:textId="43E002D9" w:rsidR="00DE304E" w:rsidRPr="000B32B0" w:rsidRDefault="00C368DE" w:rsidP="3099D773">
      <w:pPr>
        <w:pStyle w:val="NoSpacing"/>
        <w:rPr>
          <w:rFonts w:ascii="Aptos" w:hAnsi="Aptos"/>
          <w:lang w:val="en-AU"/>
        </w:rPr>
      </w:pPr>
      <w:r w:rsidRPr="000B32B0">
        <w:rPr>
          <w:rFonts w:ascii="Aptos" w:hAnsi="Aptos"/>
          <w:lang w:val="en-AU"/>
        </w:rPr>
        <w:t xml:space="preserve">Our statistics </w:t>
      </w:r>
      <w:r w:rsidR="24E35D33" w:rsidRPr="000B32B0">
        <w:rPr>
          <w:rFonts w:ascii="Aptos" w:hAnsi="Aptos"/>
          <w:lang w:val="en-AU"/>
        </w:rPr>
        <w:t>show that there were</w:t>
      </w:r>
      <w:r w:rsidR="77F1B834" w:rsidRPr="000B32B0">
        <w:rPr>
          <w:rFonts w:ascii="Aptos" w:hAnsi="Aptos"/>
          <w:lang w:val="en-AU"/>
        </w:rPr>
        <w:t xml:space="preserve"> </w:t>
      </w:r>
      <w:r w:rsidRPr="000B32B0">
        <w:rPr>
          <w:rFonts w:ascii="Aptos" w:hAnsi="Aptos"/>
          <w:lang w:val="en-AU"/>
        </w:rPr>
        <w:t>303</w:t>
      </w:r>
      <w:r w:rsidR="77F1B834" w:rsidRPr="000B32B0">
        <w:rPr>
          <w:rFonts w:ascii="Aptos" w:hAnsi="Aptos"/>
          <w:lang w:val="en-AU"/>
        </w:rPr>
        <w:t xml:space="preserve"> client contacts</w:t>
      </w:r>
      <w:r w:rsidRPr="000B32B0">
        <w:rPr>
          <w:rFonts w:ascii="Aptos" w:hAnsi="Aptos"/>
          <w:lang w:val="en-AU"/>
        </w:rPr>
        <w:t xml:space="preserve"> over 2023/2024 with 70 programs taking place both in the centre and at other venues</w:t>
      </w:r>
      <w:r w:rsidR="77F1B834" w:rsidRPr="000B32B0">
        <w:rPr>
          <w:rFonts w:ascii="Aptos" w:hAnsi="Aptos"/>
          <w:lang w:val="en-AU"/>
        </w:rPr>
        <w:t xml:space="preserve">.  </w:t>
      </w:r>
      <w:r w:rsidR="0737C408" w:rsidRPr="000B32B0">
        <w:rPr>
          <w:rFonts w:ascii="Aptos" w:hAnsi="Aptos"/>
          <w:lang w:val="en-AU"/>
        </w:rPr>
        <w:t>W</w:t>
      </w:r>
      <w:r w:rsidR="0BF42AEA" w:rsidRPr="000B32B0">
        <w:rPr>
          <w:rFonts w:ascii="Aptos" w:hAnsi="Aptos"/>
          <w:lang w:val="en-AU"/>
        </w:rPr>
        <w:t>i</w:t>
      </w:r>
      <w:r w:rsidR="0737C408" w:rsidRPr="000B32B0">
        <w:rPr>
          <w:rFonts w:ascii="Aptos" w:hAnsi="Aptos"/>
          <w:lang w:val="en-AU"/>
        </w:rPr>
        <w:t>th the support of s</w:t>
      </w:r>
      <w:r w:rsidR="00001B97" w:rsidRPr="000B32B0">
        <w:rPr>
          <w:rFonts w:ascii="Aptos" w:hAnsi="Aptos"/>
          <w:lang w:val="en-AU"/>
        </w:rPr>
        <w:t xml:space="preserve">everal grants </w:t>
      </w:r>
      <w:r w:rsidR="7D43D0F8" w:rsidRPr="000B32B0">
        <w:rPr>
          <w:rFonts w:ascii="Aptos" w:hAnsi="Aptos"/>
          <w:lang w:val="en-AU"/>
        </w:rPr>
        <w:t xml:space="preserve">various </w:t>
      </w:r>
      <w:r w:rsidR="4BC63DD9" w:rsidRPr="000B32B0">
        <w:rPr>
          <w:rFonts w:ascii="Aptos" w:hAnsi="Aptos"/>
          <w:lang w:val="en-AU"/>
        </w:rPr>
        <w:t xml:space="preserve">courses </w:t>
      </w:r>
      <w:r w:rsidR="7D43D0F8" w:rsidRPr="000B32B0">
        <w:rPr>
          <w:rFonts w:ascii="Aptos" w:hAnsi="Aptos"/>
          <w:lang w:val="en-AU"/>
        </w:rPr>
        <w:t>were held</w:t>
      </w:r>
      <w:r w:rsidR="0A6B230B" w:rsidRPr="000B32B0">
        <w:rPr>
          <w:rFonts w:ascii="Aptos" w:hAnsi="Aptos"/>
          <w:lang w:val="en-AU"/>
        </w:rPr>
        <w:t>.  These include</w:t>
      </w:r>
      <w:r w:rsidRPr="000B32B0">
        <w:rPr>
          <w:rFonts w:ascii="Aptos" w:hAnsi="Aptos"/>
          <w:lang w:val="en-AU"/>
        </w:rPr>
        <w:t xml:space="preserve">d </w:t>
      </w:r>
      <w:r w:rsidR="27DCD8CD" w:rsidRPr="000B32B0">
        <w:rPr>
          <w:rFonts w:ascii="Aptos" w:hAnsi="Aptos"/>
          <w:lang w:val="en-AU"/>
        </w:rPr>
        <w:t>self-defence</w:t>
      </w:r>
      <w:r w:rsidR="660D34DC" w:rsidRPr="000B32B0">
        <w:rPr>
          <w:rFonts w:ascii="Aptos" w:hAnsi="Aptos"/>
          <w:lang w:val="en-AU"/>
        </w:rPr>
        <w:t xml:space="preserve"> </w:t>
      </w:r>
      <w:r w:rsidR="4B05FE17" w:rsidRPr="000B32B0">
        <w:rPr>
          <w:rFonts w:ascii="Aptos" w:hAnsi="Aptos"/>
          <w:lang w:val="en-AU"/>
        </w:rPr>
        <w:t xml:space="preserve">workshops facilitated by Females Fighting Forward, </w:t>
      </w:r>
      <w:r w:rsidR="02A1F24B" w:rsidRPr="000B32B0">
        <w:rPr>
          <w:rFonts w:ascii="Aptos" w:hAnsi="Aptos"/>
          <w:lang w:val="en-AU"/>
        </w:rPr>
        <w:t>Drumming workshops</w:t>
      </w:r>
      <w:r w:rsidR="13F625D0" w:rsidRPr="000B32B0">
        <w:rPr>
          <w:rFonts w:ascii="Aptos" w:hAnsi="Aptos"/>
          <w:lang w:val="en-AU"/>
        </w:rPr>
        <w:t xml:space="preserve"> and </w:t>
      </w:r>
      <w:r w:rsidR="679E8132" w:rsidRPr="000B32B0">
        <w:rPr>
          <w:rFonts w:ascii="Aptos" w:hAnsi="Aptos"/>
          <w:lang w:val="en-AU"/>
        </w:rPr>
        <w:t xml:space="preserve">journalling </w:t>
      </w:r>
      <w:r w:rsidR="02A1F24B" w:rsidRPr="000B32B0">
        <w:rPr>
          <w:rFonts w:ascii="Aptos" w:hAnsi="Aptos"/>
          <w:lang w:val="en-AU"/>
        </w:rPr>
        <w:t>facilitated by Michelle Casserley</w:t>
      </w:r>
      <w:r w:rsidRPr="000B32B0">
        <w:rPr>
          <w:rFonts w:ascii="Aptos" w:hAnsi="Aptos"/>
          <w:lang w:val="en-AU"/>
        </w:rPr>
        <w:t xml:space="preserve">. </w:t>
      </w:r>
      <w:r w:rsidR="1624D6B1" w:rsidRPr="000B32B0">
        <w:rPr>
          <w:rFonts w:ascii="Aptos" w:hAnsi="Aptos"/>
          <w:lang w:val="en-AU"/>
        </w:rPr>
        <w:t>Grants were received from</w:t>
      </w:r>
      <w:r w:rsidR="3AA7F925" w:rsidRPr="000B32B0">
        <w:rPr>
          <w:rFonts w:ascii="Aptos" w:hAnsi="Aptos"/>
          <w:lang w:val="en-AU"/>
        </w:rPr>
        <w:t xml:space="preserve"> </w:t>
      </w:r>
      <w:r w:rsidR="1AE65DCE" w:rsidRPr="000B32B0">
        <w:rPr>
          <w:rFonts w:ascii="Aptos" w:hAnsi="Aptos"/>
          <w:lang w:val="en-AU"/>
        </w:rPr>
        <w:t>FRRR, Port Lincoln City Council,</w:t>
      </w:r>
      <w:r w:rsidR="79C92EEF" w:rsidRPr="000B32B0">
        <w:rPr>
          <w:rFonts w:ascii="Aptos" w:hAnsi="Aptos"/>
          <w:lang w:val="en-AU"/>
        </w:rPr>
        <w:t xml:space="preserve"> and Community Grants SA.</w:t>
      </w:r>
    </w:p>
    <w:p w14:paraId="77370D29" w14:textId="1A633630" w:rsidR="2E7B054B" w:rsidRPr="000B32B0" w:rsidRDefault="2E7B054B" w:rsidP="3099D773">
      <w:pPr>
        <w:pStyle w:val="NoSpacing"/>
        <w:rPr>
          <w:rFonts w:ascii="Aptos" w:hAnsi="Aptos"/>
          <w:lang w:val="en-AU"/>
        </w:rPr>
      </w:pPr>
      <w:r w:rsidRPr="000B32B0">
        <w:rPr>
          <w:rFonts w:ascii="Aptos" w:hAnsi="Aptos"/>
          <w:lang w:val="en-AU"/>
        </w:rPr>
        <w:t>The Pt Lincoln Violence Against Women (VAW) Domestic &amp; Family Violence Action Group (DFVAG)</w:t>
      </w:r>
      <w:r w:rsidR="5A705972" w:rsidRPr="000B32B0">
        <w:rPr>
          <w:rFonts w:ascii="Aptos" w:hAnsi="Aptos"/>
          <w:lang w:val="en-AU"/>
        </w:rPr>
        <w:t xml:space="preserve"> continues to act as a reference group providing support </w:t>
      </w:r>
      <w:r w:rsidR="33E067C9" w:rsidRPr="000B32B0">
        <w:rPr>
          <w:rFonts w:ascii="Aptos" w:hAnsi="Aptos"/>
          <w:lang w:val="en-AU"/>
        </w:rPr>
        <w:t xml:space="preserve">for planning, </w:t>
      </w:r>
      <w:r w:rsidR="0F21954A" w:rsidRPr="000B32B0">
        <w:rPr>
          <w:rFonts w:ascii="Aptos" w:hAnsi="Aptos"/>
          <w:lang w:val="en-AU"/>
        </w:rPr>
        <w:t>services,</w:t>
      </w:r>
      <w:r w:rsidR="33E067C9" w:rsidRPr="000B32B0">
        <w:rPr>
          <w:rFonts w:ascii="Aptos" w:hAnsi="Aptos"/>
          <w:lang w:val="en-AU"/>
        </w:rPr>
        <w:t xml:space="preserve"> and activities. </w:t>
      </w:r>
      <w:r w:rsidR="5A705972" w:rsidRPr="000B32B0">
        <w:rPr>
          <w:rFonts w:ascii="Aptos" w:hAnsi="Aptos"/>
          <w:lang w:val="en-AU"/>
        </w:rPr>
        <w:t xml:space="preserve"> </w:t>
      </w:r>
    </w:p>
    <w:p w14:paraId="3A564079" w14:textId="4DE615CE" w:rsidR="25AC4538" w:rsidRPr="000B32B0" w:rsidRDefault="25AC4538" w:rsidP="71DBA50E">
      <w:pPr>
        <w:pStyle w:val="NoSpacing"/>
        <w:rPr>
          <w:rFonts w:ascii="Aptos" w:hAnsi="Aptos"/>
          <w:lang w:val="en-AU"/>
        </w:rPr>
      </w:pPr>
      <w:r w:rsidRPr="000B32B0">
        <w:rPr>
          <w:rFonts w:ascii="Aptos" w:hAnsi="Aptos"/>
          <w:lang w:val="en-AU"/>
        </w:rPr>
        <w:t>The Family Violence Legal Service Aboriginal Corporation (FVLSAC) continue</w:t>
      </w:r>
      <w:r w:rsidR="008009B9" w:rsidRPr="000B32B0">
        <w:rPr>
          <w:rFonts w:ascii="Aptos" w:hAnsi="Aptos"/>
          <w:lang w:val="en-AU"/>
        </w:rPr>
        <w:t>s</w:t>
      </w:r>
      <w:r w:rsidRPr="000B32B0">
        <w:rPr>
          <w:rFonts w:ascii="Aptos" w:hAnsi="Aptos"/>
          <w:lang w:val="en-AU"/>
        </w:rPr>
        <w:t xml:space="preserve"> to </w:t>
      </w:r>
      <w:r w:rsidR="0BEF06FC" w:rsidRPr="000B32B0">
        <w:rPr>
          <w:rFonts w:ascii="Aptos" w:hAnsi="Aptos"/>
          <w:lang w:val="en-AU"/>
        </w:rPr>
        <w:t xml:space="preserve">be </w:t>
      </w:r>
      <w:r w:rsidRPr="000B32B0">
        <w:rPr>
          <w:rFonts w:ascii="Aptos" w:hAnsi="Aptos"/>
          <w:lang w:val="en-AU"/>
        </w:rPr>
        <w:t>a</w:t>
      </w:r>
      <w:r w:rsidR="06ED81FD" w:rsidRPr="000B32B0">
        <w:rPr>
          <w:rFonts w:ascii="Aptos" w:hAnsi="Aptos"/>
          <w:lang w:val="en-AU"/>
        </w:rPr>
        <w:t xml:space="preserve"> vital</w:t>
      </w:r>
      <w:r w:rsidRPr="000B32B0">
        <w:rPr>
          <w:rFonts w:ascii="Aptos" w:hAnsi="Aptos"/>
          <w:lang w:val="en-AU"/>
        </w:rPr>
        <w:t xml:space="preserve"> presence</w:t>
      </w:r>
      <w:r w:rsidR="3D358029" w:rsidRPr="000B32B0">
        <w:rPr>
          <w:rFonts w:ascii="Aptos" w:hAnsi="Aptos"/>
          <w:lang w:val="en-AU"/>
        </w:rPr>
        <w:t xml:space="preserve"> in the centre</w:t>
      </w:r>
      <w:r w:rsidRPr="000B32B0">
        <w:rPr>
          <w:rFonts w:ascii="Aptos" w:hAnsi="Aptos"/>
          <w:lang w:val="en-AU"/>
        </w:rPr>
        <w:t xml:space="preserve"> </w:t>
      </w:r>
      <w:r w:rsidR="4A6D3370" w:rsidRPr="000B32B0">
        <w:rPr>
          <w:rFonts w:ascii="Aptos" w:hAnsi="Aptos"/>
          <w:lang w:val="en-AU"/>
        </w:rPr>
        <w:t xml:space="preserve">supporting </w:t>
      </w:r>
      <w:r w:rsidR="103EF81C" w:rsidRPr="000B32B0">
        <w:rPr>
          <w:rFonts w:ascii="Aptos" w:hAnsi="Aptos"/>
          <w:lang w:val="en-AU"/>
        </w:rPr>
        <w:t xml:space="preserve">program </w:t>
      </w:r>
      <w:r w:rsidR="163E4C4B" w:rsidRPr="000B32B0">
        <w:rPr>
          <w:rFonts w:ascii="Aptos" w:hAnsi="Aptos"/>
          <w:lang w:val="en-AU"/>
        </w:rPr>
        <w:t>provision</w:t>
      </w:r>
      <w:r w:rsidR="061A142A" w:rsidRPr="000B32B0">
        <w:rPr>
          <w:rFonts w:ascii="Aptos" w:hAnsi="Aptos"/>
          <w:lang w:val="en-AU"/>
        </w:rPr>
        <w:t xml:space="preserve">. </w:t>
      </w:r>
    </w:p>
    <w:p w14:paraId="2BBC19C9" w14:textId="77777777" w:rsidR="00882D7D" w:rsidRPr="000B32B0" w:rsidRDefault="587E28CB" w:rsidP="3099D773">
      <w:pPr>
        <w:pStyle w:val="NoSpacing"/>
        <w:rPr>
          <w:rFonts w:ascii="Aptos" w:hAnsi="Aptos"/>
          <w:lang w:val="en-AU"/>
        </w:rPr>
      </w:pPr>
      <w:r w:rsidRPr="000B32B0">
        <w:rPr>
          <w:rFonts w:ascii="Aptos" w:hAnsi="Aptos"/>
          <w:lang w:val="en-AU"/>
        </w:rPr>
        <w:t xml:space="preserve">Other </w:t>
      </w:r>
      <w:r w:rsidR="644A21AD" w:rsidRPr="000B32B0">
        <w:rPr>
          <w:rFonts w:ascii="Aptos" w:hAnsi="Aptos"/>
          <w:lang w:val="en-AU"/>
        </w:rPr>
        <w:t xml:space="preserve">partnerships </w:t>
      </w:r>
      <w:r w:rsidR="6B7170F2" w:rsidRPr="000B32B0">
        <w:rPr>
          <w:rFonts w:ascii="Aptos" w:hAnsi="Aptos"/>
          <w:lang w:val="en-AU"/>
        </w:rPr>
        <w:t xml:space="preserve">that promote wellbeing, </w:t>
      </w:r>
      <w:r w:rsidR="644A21AD" w:rsidRPr="000B32B0">
        <w:rPr>
          <w:rFonts w:ascii="Aptos" w:hAnsi="Aptos"/>
          <w:lang w:val="en-AU"/>
        </w:rPr>
        <w:t xml:space="preserve">including </w:t>
      </w:r>
      <w:r w:rsidRPr="000B32B0">
        <w:rPr>
          <w:rFonts w:ascii="Aptos" w:hAnsi="Aptos"/>
          <w:lang w:val="en-AU"/>
        </w:rPr>
        <w:t>u</w:t>
      </w:r>
      <w:r w:rsidR="295CA5FF" w:rsidRPr="000B32B0">
        <w:rPr>
          <w:rFonts w:ascii="Aptos" w:hAnsi="Aptos"/>
          <w:lang w:val="en-AU"/>
        </w:rPr>
        <w:t>se of the therapeutic spaces at the centre</w:t>
      </w:r>
      <w:r w:rsidR="41E56CE2" w:rsidRPr="000B32B0">
        <w:rPr>
          <w:rFonts w:ascii="Aptos" w:hAnsi="Aptos"/>
          <w:lang w:val="en-AU"/>
        </w:rPr>
        <w:t xml:space="preserve">, </w:t>
      </w:r>
      <w:r w:rsidR="295CA5FF" w:rsidRPr="000B32B0">
        <w:rPr>
          <w:rFonts w:ascii="Aptos" w:hAnsi="Aptos"/>
          <w:lang w:val="en-AU"/>
        </w:rPr>
        <w:t>help</w:t>
      </w:r>
      <w:r w:rsidR="1D3D6522" w:rsidRPr="000B32B0">
        <w:rPr>
          <w:rFonts w:ascii="Aptos" w:hAnsi="Aptos"/>
          <w:lang w:val="en-AU"/>
        </w:rPr>
        <w:t>s</w:t>
      </w:r>
      <w:r w:rsidR="295CA5FF" w:rsidRPr="000B32B0">
        <w:rPr>
          <w:rFonts w:ascii="Aptos" w:hAnsi="Aptos"/>
          <w:lang w:val="en-AU"/>
        </w:rPr>
        <w:t xml:space="preserve"> to </w:t>
      </w:r>
      <w:r w:rsidR="6496B597" w:rsidRPr="000B32B0">
        <w:rPr>
          <w:rFonts w:ascii="Aptos" w:hAnsi="Aptos"/>
          <w:lang w:val="en-AU"/>
        </w:rPr>
        <w:t xml:space="preserve">further </w:t>
      </w:r>
      <w:r w:rsidR="295CA5FF" w:rsidRPr="000B32B0">
        <w:rPr>
          <w:rFonts w:ascii="Aptos" w:hAnsi="Aptos"/>
          <w:lang w:val="en-AU"/>
        </w:rPr>
        <w:t xml:space="preserve">expand the options </w:t>
      </w:r>
      <w:r w:rsidR="10D769A6" w:rsidRPr="000B32B0">
        <w:rPr>
          <w:rFonts w:ascii="Aptos" w:hAnsi="Aptos"/>
          <w:lang w:val="en-AU"/>
        </w:rPr>
        <w:t xml:space="preserve">and support </w:t>
      </w:r>
      <w:r w:rsidR="295CA5FF" w:rsidRPr="000B32B0">
        <w:rPr>
          <w:rFonts w:ascii="Aptos" w:hAnsi="Aptos"/>
          <w:lang w:val="en-AU"/>
        </w:rPr>
        <w:t>for women</w:t>
      </w:r>
      <w:r w:rsidR="1E06A625" w:rsidRPr="000B32B0">
        <w:rPr>
          <w:rFonts w:ascii="Aptos" w:hAnsi="Aptos"/>
          <w:lang w:val="en-AU"/>
        </w:rPr>
        <w:t xml:space="preserve">, including </w:t>
      </w:r>
      <w:r w:rsidR="21F0CF93" w:rsidRPr="000B32B0">
        <w:rPr>
          <w:rFonts w:ascii="Aptos" w:hAnsi="Aptos"/>
          <w:lang w:val="en-AU"/>
        </w:rPr>
        <w:t xml:space="preserve">quarterly ‘clinics’ for legal and financial counselling by the Women's Legal Service and </w:t>
      </w:r>
      <w:r w:rsidR="1E06A625" w:rsidRPr="000B32B0">
        <w:rPr>
          <w:rFonts w:ascii="Aptos" w:hAnsi="Aptos"/>
          <w:lang w:val="en-AU"/>
        </w:rPr>
        <w:t>regular</w:t>
      </w:r>
      <w:r w:rsidR="37D09B64" w:rsidRPr="000B32B0">
        <w:rPr>
          <w:rFonts w:ascii="Aptos" w:hAnsi="Aptos"/>
          <w:lang w:val="en-AU"/>
        </w:rPr>
        <w:t xml:space="preserve"> counselling sessions – Jo </w:t>
      </w:r>
      <w:r w:rsidR="00F17E82" w:rsidRPr="000B32B0">
        <w:rPr>
          <w:rFonts w:ascii="Aptos" w:hAnsi="Aptos"/>
          <w:lang w:val="en-AU"/>
        </w:rPr>
        <w:t>Wilkins</w:t>
      </w:r>
      <w:r w:rsidR="37D09B64" w:rsidRPr="000B32B0">
        <w:rPr>
          <w:rFonts w:ascii="Aptos" w:hAnsi="Aptos"/>
          <w:lang w:val="en-AU"/>
        </w:rPr>
        <w:t xml:space="preserve"> Counsellor</w:t>
      </w:r>
      <w:r w:rsidR="0143422C" w:rsidRPr="000B32B0">
        <w:rPr>
          <w:rFonts w:ascii="Aptos" w:hAnsi="Aptos"/>
          <w:lang w:val="en-AU"/>
        </w:rPr>
        <w:t xml:space="preserve"> for </w:t>
      </w:r>
      <w:r w:rsidR="3F444BFC" w:rsidRPr="000B32B0">
        <w:rPr>
          <w:rFonts w:ascii="Aptos" w:hAnsi="Aptos"/>
          <w:lang w:val="en-AU"/>
        </w:rPr>
        <w:t>example.</w:t>
      </w:r>
    </w:p>
    <w:p w14:paraId="3B3EBD3D" w14:textId="0EDF6897" w:rsidR="587E28CB" w:rsidRPr="00882D7D" w:rsidRDefault="63F10984" w:rsidP="3099D773">
      <w:pPr>
        <w:pStyle w:val="NoSpacing"/>
        <w:rPr>
          <w:rFonts w:ascii="Aptos" w:hAnsi="Aptos"/>
          <w:lang w:val="en-AU"/>
        </w:rPr>
      </w:pPr>
      <w:r w:rsidRPr="00882D7D">
        <w:rPr>
          <w:rFonts w:ascii="Aptos" w:hAnsi="Aptos"/>
          <w:lang w:val="en-AU"/>
        </w:rPr>
        <w:t xml:space="preserve">  </w:t>
      </w:r>
      <w:r w:rsidR="3E3731C8" w:rsidRPr="00882D7D">
        <w:rPr>
          <w:rFonts w:ascii="Aptos" w:hAnsi="Aptos"/>
          <w:lang w:val="en-AU"/>
        </w:rPr>
        <w:t xml:space="preserve">  </w:t>
      </w:r>
    </w:p>
    <w:p w14:paraId="7BC89427" w14:textId="77777777" w:rsidR="00ED606B" w:rsidRDefault="00882D7D" w:rsidP="3099D773">
      <w:pPr>
        <w:pStyle w:val="NoSpacing"/>
        <w:rPr>
          <w:rFonts w:ascii="Aptos" w:hAnsi="Aptos"/>
          <w:lang w:val="en-AU"/>
        </w:rPr>
      </w:pPr>
      <w:r>
        <w:rPr>
          <w:rFonts w:ascii="Aptos" w:hAnsi="Aptos"/>
          <w:lang w:val="en-AU"/>
        </w:rPr>
        <w:t xml:space="preserve">2023 also saw us set up a narrative play therapy space at the centre to support </w:t>
      </w:r>
      <w:r w:rsidR="00E822D0">
        <w:rPr>
          <w:rFonts w:ascii="Aptos" w:hAnsi="Aptos"/>
          <w:lang w:val="en-AU"/>
        </w:rPr>
        <w:t xml:space="preserve">the Children’s Wellbeing Program and is also utilised by Jo Wilkins Counsellor. </w:t>
      </w:r>
    </w:p>
    <w:p w14:paraId="792F68DE" w14:textId="53158628" w:rsidR="0008459F" w:rsidRPr="00E822D0" w:rsidRDefault="0008459F" w:rsidP="3099D773">
      <w:pPr>
        <w:pStyle w:val="NoSpacing"/>
        <w:rPr>
          <w:rFonts w:ascii="Aptos" w:hAnsi="Aptos"/>
          <w:lang w:val="en-AU"/>
        </w:rPr>
      </w:pPr>
      <w:r w:rsidRPr="00E822D0">
        <w:rPr>
          <w:rFonts w:ascii="Aptos" w:hAnsi="Aptos"/>
          <w:lang w:val="en-AU"/>
        </w:rPr>
        <w:t xml:space="preserve">Networking sessions have also been held, </w:t>
      </w:r>
      <w:r w:rsidR="213A0528" w:rsidRPr="00E822D0">
        <w:rPr>
          <w:rFonts w:ascii="Aptos" w:hAnsi="Aptos"/>
          <w:lang w:val="en-AU"/>
        </w:rPr>
        <w:t xml:space="preserve">and </w:t>
      </w:r>
      <w:r w:rsidR="5F1E1766" w:rsidRPr="00E822D0">
        <w:rPr>
          <w:rFonts w:ascii="Aptos" w:hAnsi="Aptos"/>
          <w:lang w:val="en-AU"/>
        </w:rPr>
        <w:t xml:space="preserve">this </w:t>
      </w:r>
      <w:r w:rsidR="213A0528" w:rsidRPr="00E822D0">
        <w:rPr>
          <w:rFonts w:ascii="Aptos" w:hAnsi="Aptos"/>
          <w:lang w:val="en-AU"/>
        </w:rPr>
        <w:t xml:space="preserve">has created opportunities </w:t>
      </w:r>
      <w:r w:rsidRPr="00E822D0">
        <w:rPr>
          <w:rFonts w:ascii="Aptos" w:hAnsi="Aptos"/>
          <w:lang w:val="en-AU"/>
        </w:rPr>
        <w:t xml:space="preserve">for </w:t>
      </w:r>
      <w:r w:rsidR="4AF62576" w:rsidRPr="00E822D0">
        <w:rPr>
          <w:rFonts w:ascii="Aptos" w:hAnsi="Aptos"/>
          <w:lang w:val="en-AU"/>
        </w:rPr>
        <w:t xml:space="preserve">contact and liaison between </w:t>
      </w:r>
      <w:r w:rsidRPr="00E822D0">
        <w:rPr>
          <w:rFonts w:ascii="Aptos" w:hAnsi="Aptos"/>
          <w:lang w:val="en-AU"/>
        </w:rPr>
        <w:t>c</w:t>
      </w:r>
      <w:r w:rsidR="1339E31E" w:rsidRPr="00E822D0">
        <w:rPr>
          <w:rFonts w:ascii="Aptos" w:hAnsi="Aptos"/>
          <w:lang w:val="en-AU"/>
        </w:rPr>
        <w:t>ommunity members and</w:t>
      </w:r>
      <w:r w:rsidRPr="00E822D0">
        <w:rPr>
          <w:rFonts w:ascii="Aptos" w:hAnsi="Aptos"/>
          <w:lang w:val="en-AU"/>
        </w:rPr>
        <w:t xml:space="preserve"> service providers</w:t>
      </w:r>
      <w:r w:rsidR="1F027D43" w:rsidRPr="00E822D0">
        <w:rPr>
          <w:rFonts w:ascii="Aptos" w:hAnsi="Aptos"/>
          <w:lang w:val="en-AU"/>
        </w:rPr>
        <w:t xml:space="preserve">.  This is one of the community capacity-building exercises that has also </w:t>
      </w:r>
      <w:r w:rsidR="604DB303" w:rsidRPr="00E822D0">
        <w:rPr>
          <w:rFonts w:ascii="Aptos" w:hAnsi="Aptos"/>
          <w:lang w:val="en-AU"/>
        </w:rPr>
        <w:t xml:space="preserve">anecdotally promised quite some success.  </w:t>
      </w:r>
    </w:p>
    <w:p w14:paraId="6254BB18" w14:textId="1F7EF840" w:rsidR="6D18E1C0" w:rsidRPr="00E822D0" w:rsidRDefault="4C6B5459" w:rsidP="5686C2FE">
      <w:pPr>
        <w:pStyle w:val="NoSpacing"/>
        <w:rPr>
          <w:rFonts w:ascii="Aptos" w:hAnsi="Aptos"/>
        </w:rPr>
      </w:pPr>
      <w:r w:rsidRPr="00E822D0">
        <w:rPr>
          <w:rFonts w:ascii="Aptos" w:hAnsi="Aptos"/>
        </w:rPr>
        <w:lastRenderedPageBreak/>
        <w:t>Access to internet is included across the site as part of the overall service provision.</w:t>
      </w:r>
    </w:p>
    <w:p w14:paraId="060A3D16" w14:textId="0BFBC79B" w:rsidR="6372D8EC" w:rsidRPr="00E822D0" w:rsidRDefault="6372D8EC" w:rsidP="3099D773">
      <w:pPr>
        <w:pStyle w:val="NoSpacing"/>
        <w:rPr>
          <w:rFonts w:ascii="Aptos" w:hAnsi="Aptos"/>
          <w:lang w:val="en-AU"/>
        </w:rPr>
      </w:pPr>
      <w:r w:rsidRPr="00E822D0">
        <w:rPr>
          <w:rFonts w:ascii="Aptos" w:hAnsi="Aptos"/>
          <w:lang w:val="en-AU"/>
        </w:rPr>
        <w:t xml:space="preserve">Presentations </w:t>
      </w:r>
      <w:r w:rsidR="37008301" w:rsidRPr="00E822D0">
        <w:rPr>
          <w:rFonts w:ascii="Aptos" w:hAnsi="Aptos"/>
          <w:lang w:val="en-AU"/>
        </w:rPr>
        <w:t xml:space="preserve">about the activities undertaken at the Centre </w:t>
      </w:r>
      <w:r w:rsidRPr="00E822D0">
        <w:rPr>
          <w:rFonts w:ascii="Aptos" w:hAnsi="Aptos"/>
          <w:lang w:val="en-AU"/>
        </w:rPr>
        <w:t xml:space="preserve">were made to Council and </w:t>
      </w:r>
      <w:r w:rsidR="66B47109" w:rsidRPr="00E822D0">
        <w:rPr>
          <w:rFonts w:ascii="Aptos" w:hAnsi="Aptos"/>
          <w:lang w:val="en-AU"/>
        </w:rPr>
        <w:t xml:space="preserve">to the approximately </w:t>
      </w:r>
      <w:r w:rsidR="00E822D0">
        <w:rPr>
          <w:rFonts w:ascii="Aptos" w:hAnsi="Aptos"/>
          <w:lang w:val="en-AU"/>
        </w:rPr>
        <w:t>75</w:t>
      </w:r>
      <w:r w:rsidR="66B47109" w:rsidRPr="00E822D0">
        <w:rPr>
          <w:rFonts w:ascii="Aptos" w:hAnsi="Aptos"/>
          <w:lang w:val="en-AU"/>
        </w:rPr>
        <w:t xml:space="preserve"> attendees </w:t>
      </w:r>
      <w:r w:rsidRPr="00E822D0">
        <w:rPr>
          <w:rFonts w:ascii="Aptos" w:hAnsi="Aptos"/>
          <w:lang w:val="en-AU"/>
        </w:rPr>
        <w:t>at the 1</w:t>
      </w:r>
      <w:r w:rsidR="66303EE7" w:rsidRPr="00E822D0">
        <w:rPr>
          <w:rFonts w:ascii="Aptos" w:hAnsi="Aptos"/>
          <w:lang w:val="en-AU"/>
        </w:rPr>
        <w:t xml:space="preserve">6 Days of Activism ‘Orange Dinner’.  </w:t>
      </w:r>
    </w:p>
    <w:p w14:paraId="5811ECB5" w14:textId="27465B6C" w:rsidR="3A74EB69" w:rsidRPr="00E822D0" w:rsidRDefault="3A74EB69" w:rsidP="3099D773">
      <w:pPr>
        <w:pStyle w:val="NoSpacing"/>
        <w:rPr>
          <w:rFonts w:ascii="Aptos" w:hAnsi="Aptos"/>
          <w:lang w:val="en-AU"/>
        </w:rPr>
      </w:pPr>
      <w:r w:rsidRPr="00E822D0">
        <w:rPr>
          <w:rFonts w:ascii="Aptos" w:hAnsi="Aptos"/>
          <w:lang w:val="en-AU"/>
        </w:rPr>
        <w:t xml:space="preserve">While our model </w:t>
      </w:r>
      <w:r w:rsidR="00E822D0" w:rsidRPr="00E822D0">
        <w:rPr>
          <w:rFonts w:ascii="Aptos" w:hAnsi="Aptos"/>
          <w:lang w:val="en-AU"/>
        </w:rPr>
        <w:t xml:space="preserve">continues to </w:t>
      </w:r>
      <w:r w:rsidRPr="00E822D0">
        <w:rPr>
          <w:rFonts w:ascii="Aptos" w:hAnsi="Aptos"/>
          <w:lang w:val="en-AU"/>
        </w:rPr>
        <w:t xml:space="preserve">differ from almost </w:t>
      </w:r>
      <w:r w:rsidR="4E6A55DC" w:rsidRPr="00E822D0">
        <w:rPr>
          <w:rFonts w:ascii="Aptos" w:hAnsi="Aptos"/>
          <w:lang w:val="en-AU"/>
        </w:rPr>
        <w:t>all</w:t>
      </w:r>
      <w:r w:rsidRPr="00E822D0">
        <w:rPr>
          <w:rFonts w:ascii="Aptos" w:hAnsi="Aptos"/>
          <w:lang w:val="en-AU"/>
        </w:rPr>
        <w:t xml:space="preserve"> other </w:t>
      </w:r>
      <w:r w:rsidR="008009B9" w:rsidRPr="00E822D0">
        <w:rPr>
          <w:rFonts w:ascii="Aptos" w:hAnsi="Aptos"/>
          <w:lang w:val="en-AU"/>
        </w:rPr>
        <w:t>(</w:t>
      </w:r>
      <w:r w:rsidRPr="00E822D0">
        <w:rPr>
          <w:rFonts w:ascii="Aptos" w:hAnsi="Aptos"/>
          <w:lang w:val="en-AU"/>
        </w:rPr>
        <w:t>volunteer</w:t>
      </w:r>
      <w:r w:rsidR="0A673E8B" w:rsidRPr="00E822D0">
        <w:rPr>
          <w:rFonts w:ascii="Aptos" w:hAnsi="Aptos"/>
          <w:lang w:val="en-AU"/>
        </w:rPr>
        <w:t>-run</w:t>
      </w:r>
      <w:r w:rsidR="008009B9" w:rsidRPr="00E822D0">
        <w:rPr>
          <w:rFonts w:ascii="Aptos" w:hAnsi="Aptos"/>
          <w:lang w:val="en-AU"/>
        </w:rPr>
        <w:t>)</w:t>
      </w:r>
      <w:r w:rsidR="0A673E8B" w:rsidRPr="00E822D0">
        <w:rPr>
          <w:rFonts w:ascii="Aptos" w:hAnsi="Aptos"/>
          <w:lang w:val="en-AU"/>
        </w:rPr>
        <w:t xml:space="preserve"> models</w:t>
      </w:r>
      <w:r w:rsidRPr="00E822D0">
        <w:rPr>
          <w:rFonts w:ascii="Aptos" w:hAnsi="Aptos"/>
          <w:lang w:val="en-AU"/>
        </w:rPr>
        <w:t xml:space="preserve"> across the State, the importance for the </w:t>
      </w:r>
      <w:r w:rsidR="195835B4" w:rsidRPr="00E822D0">
        <w:rPr>
          <w:rFonts w:ascii="Aptos" w:hAnsi="Aptos"/>
          <w:lang w:val="en-AU"/>
        </w:rPr>
        <w:t xml:space="preserve">service </w:t>
      </w:r>
      <w:r w:rsidRPr="00E822D0">
        <w:rPr>
          <w:rFonts w:ascii="Aptos" w:hAnsi="Aptos"/>
          <w:lang w:val="en-AU"/>
        </w:rPr>
        <w:t xml:space="preserve">model here in the Pt Lincoln </w:t>
      </w:r>
      <w:r w:rsidR="008009B9" w:rsidRPr="00E822D0">
        <w:rPr>
          <w:rFonts w:ascii="Aptos" w:hAnsi="Aptos"/>
          <w:lang w:val="en-AU"/>
        </w:rPr>
        <w:t xml:space="preserve">with </w:t>
      </w:r>
      <w:r w:rsidRPr="00E822D0">
        <w:rPr>
          <w:rFonts w:ascii="Aptos" w:hAnsi="Aptos"/>
          <w:lang w:val="en-AU"/>
        </w:rPr>
        <w:t xml:space="preserve">having experienced professional workers with specialist knowledge to provide support to women accessing the centre in any way becomes obvious particularly for one-on-one </w:t>
      </w:r>
      <w:r w:rsidR="00701214" w:rsidRPr="00E822D0">
        <w:rPr>
          <w:rFonts w:ascii="Aptos" w:hAnsi="Aptos"/>
          <w:lang w:val="en-AU"/>
        </w:rPr>
        <w:t>interactions and</w:t>
      </w:r>
      <w:r w:rsidRPr="00E822D0">
        <w:rPr>
          <w:rFonts w:ascii="Aptos" w:hAnsi="Aptos"/>
          <w:lang w:val="en-AU"/>
        </w:rPr>
        <w:t xml:space="preserve"> includes informed ‘breakout’ support for individuals</w:t>
      </w:r>
      <w:r w:rsidR="78AAA84C" w:rsidRPr="00E822D0">
        <w:rPr>
          <w:rFonts w:ascii="Aptos" w:hAnsi="Aptos"/>
          <w:lang w:val="en-AU"/>
        </w:rPr>
        <w:t xml:space="preserve"> who may </w:t>
      </w:r>
      <w:r w:rsidR="00F17E82" w:rsidRPr="00E822D0">
        <w:rPr>
          <w:rFonts w:ascii="Aptos" w:hAnsi="Aptos"/>
          <w:lang w:val="en-AU"/>
        </w:rPr>
        <w:t>be participating</w:t>
      </w:r>
      <w:r w:rsidRPr="00E822D0">
        <w:rPr>
          <w:rFonts w:ascii="Aptos" w:hAnsi="Aptos"/>
          <w:lang w:val="en-AU"/>
        </w:rPr>
        <w:t xml:space="preserve"> in workshops or groupwork.  This </w:t>
      </w:r>
      <w:r w:rsidR="49690F10" w:rsidRPr="00E822D0">
        <w:rPr>
          <w:rFonts w:ascii="Aptos" w:hAnsi="Aptos"/>
          <w:lang w:val="en-AU"/>
        </w:rPr>
        <w:t xml:space="preserve">service </w:t>
      </w:r>
      <w:r w:rsidRPr="00E822D0">
        <w:rPr>
          <w:rFonts w:ascii="Aptos" w:hAnsi="Aptos"/>
          <w:lang w:val="en-AU"/>
        </w:rPr>
        <w:t xml:space="preserve">model links very closely with, and complements the services provided by the Yarredi regional DFV service rather than attempting to duplicate them.  </w:t>
      </w:r>
    </w:p>
    <w:p w14:paraId="1A3EC44E" w14:textId="3C07981A" w:rsidR="00295C11" w:rsidRDefault="00E822D0" w:rsidP="3099D773">
      <w:pPr>
        <w:pStyle w:val="NoSpacing"/>
        <w:rPr>
          <w:rFonts w:ascii="Aptos" w:hAnsi="Aptos"/>
          <w:color w:val="000000" w:themeColor="text1"/>
          <w:lang w:val="en-AU"/>
        </w:rPr>
      </w:pPr>
      <w:r w:rsidRPr="00E822D0">
        <w:rPr>
          <w:rFonts w:ascii="Aptos" w:hAnsi="Aptos"/>
          <w:lang w:val="en-AU"/>
        </w:rPr>
        <w:t>F</w:t>
      </w:r>
      <w:r w:rsidR="12A9C531" w:rsidRPr="00E822D0">
        <w:rPr>
          <w:rFonts w:ascii="Aptos" w:hAnsi="Aptos"/>
          <w:lang w:val="en-AU"/>
        </w:rPr>
        <w:t xml:space="preserve">unding for the centre </w:t>
      </w:r>
      <w:r w:rsidRPr="00E822D0">
        <w:rPr>
          <w:rFonts w:ascii="Aptos" w:hAnsi="Aptos"/>
          <w:lang w:val="en-AU"/>
        </w:rPr>
        <w:t xml:space="preserve">is now </w:t>
      </w:r>
      <w:r w:rsidR="12A9C531" w:rsidRPr="00E822D0">
        <w:rPr>
          <w:rFonts w:ascii="Aptos" w:hAnsi="Aptos"/>
          <w:lang w:val="en-AU"/>
        </w:rPr>
        <w:t>guaranteed up to 30th June 202</w:t>
      </w:r>
      <w:r w:rsidRPr="00E822D0">
        <w:rPr>
          <w:rFonts w:ascii="Aptos" w:hAnsi="Aptos"/>
          <w:lang w:val="en-AU"/>
        </w:rPr>
        <w:t>5</w:t>
      </w:r>
      <w:r w:rsidR="12A9C531" w:rsidRPr="00E822D0">
        <w:rPr>
          <w:rFonts w:ascii="Aptos" w:hAnsi="Aptos"/>
          <w:lang w:val="en-AU"/>
        </w:rPr>
        <w:t xml:space="preserve">, the </w:t>
      </w:r>
      <w:r w:rsidR="258C2686" w:rsidRPr="00E822D0">
        <w:rPr>
          <w:rFonts w:ascii="Aptos" w:hAnsi="Aptos"/>
          <w:lang w:val="en-AU"/>
        </w:rPr>
        <w:t>future</w:t>
      </w:r>
      <w:r w:rsidR="12A9C531" w:rsidRPr="00E822D0">
        <w:rPr>
          <w:rFonts w:ascii="Aptos" w:hAnsi="Aptos"/>
          <w:lang w:val="en-AU"/>
        </w:rPr>
        <w:t xml:space="preserve"> beyond this time </w:t>
      </w:r>
      <w:r w:rsidRPr="00E822D0">
        <w:rPr>
          <w:rFonts w:ascii="Aptos" w:hAnsi="Aptos"/>
          <w:lang w:val="en-AU"/>
        </w:rPr>
        <w:t>is</w:t>
      </w:r>
      <w:r w:rsidR="12A9C531" w:rsidRPr="00E822D0">
        <w:rPr>
          <w:rFonts w:ascii="Aptos" w:hAnsi="Aptos"/>
          <w:lang w:val="en-AU"/>
        </w:rPr>
        <w:t xml:space="preserve"> unconfirmed up until </w:t>
      </w:r>
      <w:r w:rsidR="1C568200" w:rsidRPr="00E822D0">
        <w:rPr>
          <w:rFonts w:ascii="Aptos" w:hAnsi="Aptos"/>
          <w:lang w:val="en-AU"/>
        </w:rPr>
        <w:t>very close</w:t>
      </w:r>
      <w:r w:rsidR="6339AE95" w:rsidRPr="00E822D0">
        <w:rPr>
          <w:rFonts w:ascii="Aptos" w:hAnsi="Aptos"/>
          <w:lang w:val="en-AU"/>
        </w:rPr>
        <w:t xml:space="preserve"> to this date.  </w:t>
      </w:r>
    </w:p>
    <w:p w14:paraId="30B78EE6" w14:textId="75B68AD1" w:rsidR="57C0FF72" w:rsidRPr="00C368DE" w:rsidRDefault="007D21E4" w:rsidP="3099D773">
      <w:pPr>
        <w:pStyle w:val="NoSpacing"/>
        <w:rPr>
          <w:rFonts w:ascii="Aptos" w:hAnsi="Aptos"/>
          <w:lang w:val="en-AU"/>
        </w:rPr>
      </w:pPr>
      <w:r w:rsidRPr="00C368DE">
        <w:rPr>
          <w:rFonts w:ascii="Aptos" w:hAnsi="Aptos"/>
          <w:lang w:val="en-AU"/>
        </w:rPr>
        <w:t>In December of 2024 t</w:t>
      </w:r>
      <w:r w:rsidR="00295C11" w:rsidRPr="00C368DE">
        <w:rPr>
          <w:rFonts w:ascii="Aptos" w:hAnsi="Aptos"/>
          <w:lang w:val="en-AU"/>
        </w:rPr>
        <w:t>he Yarredi team was devastated with</w:t>
      </w:r>
      <w:r w:rsidRPr="00C368DE">
        <w:rPr>
          <w:rFonts w:ascii="Aptos" w:hAnsi="Aptos"/>
          <w:lang w:val="en-AU"/>
        </w:rPr>
        <w:t xml:space="preserve"> the</w:t>
      </w:r>
      <w:r w:rsidR="00295C11" w:rsidRPr="00C368DE">
        <w:rPr>
          <w:rFonts w:ascii="Aptos" w:hAnsi="Aptos"/>
          <w:lang w:val="en-AU"/>
        </w:rPr>
        <w:t xml:space="preserve"> passing of Kristen </w:t>
      </w:r>
      <w:r w:rsidRPr="00C368DE">
        <w:rPr>
          <w:rFonts w:ascii="Aptos" w:hAnsi="Aptos"/>
          <w:lang w:val="en-AU"/>
        </w:rPr>
        <w:t>Lawler.</w:t>
      </w:r>
      <w:r w:rsidR="00295C11" w:rsidRPr="00C368DE">
        <w:rPr>
          <w:rFonts w:ascii="Aptos" w:hAnsi="Aptos"/>
          <w:lang w:val="en-AU"/>
        </w:rPr>
        <w:t xml:space="preserve"> </w:t>
      </w:r>
      <w:r w:rsidR="4FF6DB8B" w:rsidRPr="00C368DE">
        <w:rPr>
          <w:rFonts w:ascii="Aptos" w:hAnsi="Aptos"/>
          <w:lang w:val="en-AU"/>
        </w:rPr>
        <w:t xml:space="preserve">Kristen </w:t>
      </w:r>
      <w:r w:rsidRPr="00C368DE">
        <w:rPr>
          <w:rFonts w:ascii="Aptos" w:hAnsi="Aptos"/>
          <w:lang w:val="en-AU"/>
        </w:rPr>
        <w:t xml:space="preserve">was integral in the setup of our Women’s Wellbeing Centre and </w:t>
      </w:r>
      <w:r w:rsidR="4FF6DB8B" w:rsidRPr="00C368DE">
        <w:rPr>
          <w:rFonts w:ascii="Aptos" w:hAnsi="Aptos"/>
          <w:lang w:val="en-AU"/>
        </w:rPr>
        <w:t>brought many skills to the role, including grant writing, organisation</w:t>
      </w:r>
      <w:r w:rsidR="008009B9" w:rsidRPr="00C368DE">
        <w:rPr>
          <w:rFonts w:ascii="Aptos" w:hAnsi="Aptos"/>
          <w:lang w:val="en-AU"/>
        </w:rPr>
        <w:t>al</w:t>
      </w:r>
      <w:r w:rsidR="4FF6DB8B" w:rsidRPr="00C368DE">
        <w:rPr>
          <w:rFonts w:ascii="Aptos" w:hAnsi="Aptos"/>
          <w:lang w:val="en-AU"/>
        </w:rPr>
        <w:t xml:space="preserve"> skills</w:t>
      </w:r>
      <w:r w:rsidR="103B69B3" w:rsidRPr="00C368DE">
        <w:rPr>
          <w:rFonts w:ascii="Aptos" w:hAnsi="Aptos"/>
          <w:lang w:val="en-AU"/>
        </w:rPr>
        <w:t>, dedication, a</w:t>
      </w:r>
      <w:r w:rsidR="4FF6DB8B" w:rsidRPr="00C368DE">
        <w:rPr>
          <w:rFonts w:ascii="Aptos" w:hAnsi="Aptos"/>
          <w:lang w:val="en-AU"/>
        </w:rPr>
        <w:t>nd her artistic energy</w:t>
      </w:r>
      <w:r w:rsidR="1CEC83EB" w:rsidRPr="00C368DE">
        <w:rPr>
          <w:rFonts w:ascii="Aptos" w:hAnsi="Aptos"/>
          <w:lang w:val="en-AU"/>
        </w:rPr>
        <w:t xml:space="preserve">.  Her commitment to participation in the Yarredi team was much appreciated too. </w:t>
      </w:r>
      <w:r w:rsidR="00C368DE" w:rsidRPr="00C368DE">
        <w:rPr>
          <w:rFonts w:ascii="Aptos" w:hAnsi="Aptos"/>
          <w:lang w:val="en-AU"/>
        </w:rPr>
        <w:t xml:space="preserve">The team came together to support each other through the loss of Kristen and this camaraderie is always ever present in the fabric of our organisation. </w:t>
      </w:r>
    </w:p>
    <w:p w14:paraId="09235ED0" w14:textId="77FA66F8" w:rsidR="006A4DAC" w:rsidRPr="00295C11" w:rsidRDefault="006A4DAC" w:rsidP="3099D773">
      <w:pPr>
        <w:pStyle w:val="NoSpacing"/>
        <w:rPr>
          <w:rFonts w:ascii="Aptos" w:hAnsi="Aptos"/>
          <w:color w:val="000000" w:themeColor="text1"/>
          <w:lang w:val="en-AU"/>
        </w:rPr>
      </w:pPr>
    </w:p>
    <w:p w14:paraId="40986135" w14:textId="67EC2614" w:rsidR="3099D773" w:rsidRPr="00D073AB" w:rsidRDefault="3099D773" w:rsidP="3099D773">
      <w:pPr>
        <w:pStyle w:val="NoSpacing"/>
        <w:rPr>
          <w:rFonts w:ascii="Aptos" w:hAnsi="Aptos"/>
          <w:lang w:val="en-AU"/>
        </w:rPr>
      </w:pPr>
    </w:p>
    <w:p w14:paraId="5AF01E23" w14:textId="3A0FF6A3" w:rsidR="6148D271" w:rsidRPr="00D073AB" w:rsidRDefault="6148D271" w:rsidP="71DBA50E">
      <w:pPr>
        <w:pStyle w:val="NoSpacing"/>
        <w:spacing w:line="360" w:lineRule="auto"/>
        <w:rPr>
          <w:rFonts w:ascii="Aptos" w:hAnsi="Aptos"/>
          <w:lang w:val="en-AU"/>
        </w:rPr>
      </w:pPr>
    </w:p>
    <w:p w14:paraId="27AB00E0" w14:textId="17FBDD63" w:rsidR="6148D271" w:rsidRPr="00D073AB" w:rsidRDefault="0FF90ECD" w:rsidP="71DBA50E">
      <w:pPr>
        <w:pStyle w:val="NoSpacing"/>
        <w:spacing w:line="360" w:lineRule="auto"/>
        <w:rPr>
          <w:rFonts w:ascii="Aptos" w:hAnsi="Aptos"/>
        </w:rPr>
      </w:pPr>
      <w:r w:rsidRPr="00D073AB">
        <w:rPr>
          <w:rFonts w:ascii="Aptos" w:hAnsi="Aptos"/>
          <w:noProof/>
        </w:rPr>
        <w:drawing>
          <wp:inline distT="0" distB="0" distL="0" distR="0" wp14:anchorId="767DCD3D" wp14:editId="2D29D150">
            <wp:extent cx="2371725" cy="1734324"/>
            <wp:effectExtent l="0" t="0" r="0" b="0"/>
            <wp:docPr id="1560113458" name="Picture 156011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71725" cy="1734324"/>
                    </a:xfrm>
                    <a:prstGeom prst="rect">
                      <a:avLst/>
                    </a:prstGeom>
                  </pic:spPr>
                </pic:pic>
              </a:graphicData>
            </a:graphic>
          </wp:inline>
        </w:drawing>
      </w:r>
    </w:p>
    <w:p w14:paraId="5ADDB39E" w14:textId="7474251A" w:rsidR="6148D271" w:rsidRDefault="6148D271" w:rsidP="71DBA50E">
      <w:pPr>
        <w:pStyle w:val="NoSpacing"/>
        <w:spacing w:line="360" w:lineRule="auto"/>
        <w:rPr>
          <w:rFonts w:ascii="Aptos" w:hAnsi="Aptos"/>
          <w:lang w:val="en-AU"/>
        </w:rPr>
      </w:pPr>
    </w:p>
    <w:p w14:paraId="4ED63150" w14:textId="77777777" w:rsidR="008D5B20" w:rsidRPr="00D073AB" w:rsidRDefault="008D5B20" w:rsidP="71DBA50E">
      <w:pPr>
        <w:pStyle w:val="NoSpacing"/>
        <w:spacing w:line="360" w:lineRule="auto"/>
        <w:rPr>
          <w:rFonts w:ascii="Aptos" w:hAnsi="Aptos"/>
          <w:lang w:val="en-AU"/>
        </w:rPr>
      </w:pPr>
    </w:p>
    <w:p w14:paraId="09C4D4F3" w14:textId="487DDC87" w:rsidR="6148D271" w:rsidRPr="00D073AB" w:rsidRDefault="6148D271" w:rsidP="71DBA50E">
      <w:pPr>
        <w:pStyle w:val="NoSpacing"/>
        <w:spacing w:line="360" w:lineRule="auto"/>
        <w:rPr>
          <w:rFonts w:ascii="Aptos" w:hAnsi="Aptos"/>
          <w:lang w:val="en-AU"/>
        </w:rPr>
      </w:pPr>
    </w:p>
    <w:p w14:paraId="5D0A6BD6" w14:textId="2AFABC6F" w:rsidR="6148D271" w:rsidRPr="00D073AB" w:rsidRDefault="6148D271" w:rsidP="71DBA50E">
      <w:pPr>
        <w:pStyle w:val="NoSpacing"/>
        <w:spacing w:line="360" w:lineRule="auto"/>
        <w:rPr>
          <w:rFonts w:ascii="Aptos" w:hAnsi="Aptos"/>
          <w:lang w:val="en-AU"/>
        </w:rPr>
      </w:pPr>
    </w:p>
    <w:p w14:paraId="7454BE89" w14:textId="5236FF6F" w:rsidR="6148D271" w:rsidRPr="00615E44" w:rsidRDefault="33462DA7" w:rsidP="71DBA50E">
      <w:pPr>
        <w:spacing w:line="360" w:lineRule="auto"/>
        <w:rPr>
          <w:rFonts w:ascii="Aptos" w:hAnsi="Aptos"/>
          <w:i/>
          <w:iCs/>
          <w:sz w:val="24"/>
          <w:szCs w:val="24"/>
          <w:u w:val="single"/>
          <w:lang w:val="en-AU"/>
        </w:rPr>
      </w:pPr>
      <w:r w:rsidRPr="00615E44">
        <w:rPr>
          <w:rFonts w:ascii="Aptos" w:hAnsi="Aptos"/>
          <w:i/>
          <w:iCs/>
          <w:sz w:val="24"/>
          <w:szCs w:val="24"/>
          <w:u w:val="single"/>
          <w:lang w:val="en-AU"/>
        </w:rPr>
        <w:t xml:space="preserve">Other </w:t>
      </w:r>
      <w:r w:rsidR="62D9AF18" w:rsidRPr="00615E44">
        <w:rPr>
          <w:rFonts w:ascii="Aptos" w:hAnsi="Aptos"/>
          <w:i/>
          <w:iCs/>
          <w:sz w:val="24"/>
          <w:szCs w:val="24"/>
          <w:u w:val="single"/>
          <w:lang w:val="en-AU"/>
        </w:rPr>
        <w:t>Community Forums and Community Development</w:t>
      </w:r>
      <w:r w:rsidR="60E4FBD1" w:rsidRPr="00615E44">
        <w:rPr>
          <w:rFonts w:ascii="Aptos" w:hAnsi="Aptos"/>
          <w:i/>
          <w:iCs/>
          <w:sz w:val="24"/>
          <w:szCs w:val="24"/>
          <w:u w:val="single"/>
          <w:lang w:val="en-AU"/>
        </w:rPr>
        <w:t xml:space="preserve"> - </w:t>
      </w:r>
    </w:p>
    <w:p w14:paraId="060EF141" w14:textId="77777777" w:rsidR="000B32B0" w:rsidRPr="00AF6024" w:rsidRDefault="6D5836DB" w:rsidP="000B32B0">
      <w:pPr>
        <w:pStyle w:val="NoSpacing"/>
        <w:rPr>
          <w:rFonts w:ascii="Aptos" w:hAnsi="Aptos"/>
          <w:b/>
          <w:bCs/>
          <w:i/>
          <w:iCs/>
          <w:lang w:val="en-AU"/>
        </w:rPr>
      </w:pPr>
      <w:r w:rsidRPr="00AF6024">
        <w:rPr>
          <w:rFonts w:ascii="Aptos" w:hAnsi="Aptos"/>
          <w:b/>
          <w:bCs/>
          <w:i/>
          <w:iCs/>
          <w:lang w:val="en-AU"/>
        </w:rPr>
        <w:t xml:space="preserve">Healthy Relationships </w:t>
      </w:r>
    </w:p>
    <w:p w14:paraId="2D620966" w14:textId="42AB8992" w:rsidR="6148D271" w:rsidRPr="000B32B0" w:rsidRDefault="00AE374A" w:rsidP="000B32B0">
      <w:pPr>
        <w:pStyle w:val="NoSpacing"/>
        <w:rPr>
          <w:rFonts w:ascii="Aptos" w:hAnsi="Aptos"/>
          <w:b/>
          <w:bCs/>
          <w:i/>
          <w:iCs/>
          <w:sz w:val="24"/>
          <w:szCs w:val="24"/>
          <w:lang w:val="en-AU"/>
        </w:rPr>
      </w:pPr>
      <w:r w:rsidRPr="000B32B0">
        <w:rPr>
          <w:rFonts w:ascii="Aptos" w:hAnsi="Aptos"/>
          <w:lang w:val="en-AU"/>
        </w:rPr>
        <w:t xml:space="preserve">This program is flexible in its approach to education around several issues that are facing our teens today and into the future. The aim of the program is to support not only intimate partner relationships but also healthy relationships with peers, families and community. </w:t>
      </w:r>
      <w:r w:rsidR="00295C11" w:rsidRPr="000B32B0">
        <w:rPr>
          <w:rFonts w:ascii="Aptos" w:hAnsi="Aptos"/>
          <w:lang w:val="en-AU"/>
        </w:rPr>
        <w:t>This year saw us presenting the program at Cummins Area School who after hearing about the program were keen to have it implemented as part of their curriculum with</w:t>
      </w:r>
      <w:r w:rsidR="000B32B0">
        <w:rPr>
          <w:rFonts w:ascii="Aptos" w:hAnsi="Aptos"/>
          <w:lang w:val="en-AU"/>
        </w:rPr>
        <w:t>in</w:t>
      </w:r>
      <w:r w:rsidR="00295C11" w:rsidRPr="000B32B0">
        <w:rPr>
          <w:rFonts w:ascii="Aptos" w:hAnsi="Aptos"/>
          <w:lang w:val="en-AU"/>
        </w:rPr>
        <w:t xml:space="preserve"> the high school years. </w:t>
      </w:r>
      <w:r w:rsidRPr="000B32B0">
        <w:rPr>
          <w:rFonts w:ascii="Aptos" w:hAnsi="Aptos"/>
          <w:lang w:val="en-AU"/>
        </w:rPr>
        <w:t xml:space="preserve">While it is quite time consuming with </w:t>
      </w:r>
      <w:r w:rsidR="00FC4009" w:rsidRPr="000B32B0">
        <w:rPr>
          <w:rFonts w:ascii="Aptos" w:hAnsi="Aptos"/>
          <w:lang w:val="en-AU"/>
        </w:rPr>
        <w:t xml:space="preserve">the information </w:t>
      </w:r>
      <w:r w:rsidRPr="000B32B0">
        <w:rPr>
          <w:rFonts w:ascii="Aptos" w:hAnsi="Aptos"/>
          <w:lang w:val="en-AU"/>
        </w:rPr>
        <w:t xml:space="preserve">being updated </w:t>
      </w:r>
      <w:r w:rsidR="00FC4009" w:rsidRPr="000B32B0">
        <w:rPr>
          <w:rFonts w:ascii="Aptos" w:hAnsi="Aptos"/>
          <w:lang w:val="en-AU"/>
        </w:rPr>
        <w:t xml:space="preserve">to ensure that the content provided is </w:t>
      </w:r>
      <w:r w:rsidRPr="000B32B0">
        <w:rPr>
          <w:rFonts w:ascii="Aptos" w:hAnsi="Aptos"/>
          <w:lang w:val="en-AU"/>
        </w:rPr>
        <w:t xml:space="preserve">relevant </w:t>
      </w:r>
      <w:r w:rsidR="00FC4009" w:rsidRPr="000B32B0">
        <w:rPr>
          <w:rFonts w:ascii="Aptos" w:hAnsi="Aptos"/>
          <w:lang w:val="en-AU"/>
        </w:rPr>
        <w:t xml:space="preserve">and appropriate </w:t>
      </w:r>
      <w:r w:rsidRPr="000B32B0">
        <w:rPr>
          <w:rFonts w:ascii="Aptos" w:hAnsi="Aptos"/>
          <w:lang w:val="en-AU"/>
        </w:rPr>
        <w:t xml:space="preserve">the collaboration with other service provides including FVLSAC, WCYCS, Headspace </w:t>
      </w:r>
      <w:r w:rsidR="00FC4009" w:rsidRPr="000B32B0">
        <w:rPr>
          <w:rFonts w:ascii="Aptos" w:hAnsi="Aptos"/>
          <w:lang w:val="en-AU"/>
        </w:rPr>
        <w:t xml:space="preserve">and schools allows this program to be successful ongoing. </w:t>
      </w:r>
    </w:p>
    <w:p w14:paraId="3F4084DE" w14:textId="77777777" w:rsidR="00615E44" w:rsidRPr="00D073AB" w:rsidRDefault="00615E44" w:rsidP="28B21C07">
      <w:pPr>
        <w:spacing w:line="240" w:lineRule="auto"/>
        <w:rPr>
          <w:rFonts w:ascii="Aptos" w:hAnsi="Aptos"/>
          <w:lang w:val="en-AU"/>
        </w:rPr>
      </w:pPr>
    </w:p>
    <w:p w14:paraId="6A0D9ECE" w14:textId="77777777" w:rsidR="000B32B0" w:rsidRDefault="00F073DF" w:rsidP="000B32B0">
      <w:pPr>
        <w:pStyle w:val="NoSpacing"/>
        <w:rPr>
          <w:b/>
          <w:bCs/>
          <w:i/>
          <w:iCs/>
          <w:sz w:val="24"/>
          <w:szCs w:val="24"/>
          <w:lang w:val="en-AU"/>
        </w:rPr>
      </w:pPr>
      <w:r w:rsidRPr="009F7FCC">
        <w:rPr>
          <w:b/>
          <w:bCs/>
          <w:i/>
          <w:iCs/>
          <w:sz w:val="24"/>
          <w:szCs w:val="24"/>
          <w:lang w:val="en-AU"/>
        </w:rPr>
        <w:lastRenderedPageBreak/>
        <w:t>16 Days of Activism</w:t>
      </w:r>
    </w:p>
    <w:p w14:paraId="4BDD1AE9" w14:textId="30FCB738" w:rsidR="00E040F5" w:rsidRPr="000B32B0" w:rsidRDefault="649B1FC7" w:rsidP="000B32B0">
      <w:pPr>
        <w:pStyle w:val="NoSpacing"/>
        <w:rPr>
          <w:rFonts w:ascii="Aptos" w:hAnsi="Aptos"/>
          <w:b/>
          <w:bCs/>
          <w:i/>
          <w:iCs/>
          <w:sz w:val="24"/>
          <w:szCs w:val="24"/>
          <w:lang w:val="en-AU"/>
        </w:rPr>
      </w:pPr>
      <w:r w:rsidRPr="000B32B0">
        <w:rPr>
          <w:rFonts w:ascii="Aptos" w:hAnsi="Aptos"/>
        </w:rPr>
        <w:t xml:space="preserve">Once again </w:t>
      </w:r>
      <w:r w:rsidR="00A57A83" w:rsidRPr="000B32B0">
        <w:rPr>
          <w:rFonts w:ascii="Aptos" w:hAnsi="Aptos"/>
        </w:rPr>
        <w:t xml:space="preserve">Yarredi </w:t>
      </w:r>
      <w:r w:rsidR="00042BBD" w:rsidRPr="000B32B0">
        <w:rPr>
          <w:rFonts w:ascii="Aptos" w:hAnsi="Aptos"/>
        </w:rPr>
        <w:t>participate</w:t>
      </w:r>
      <w:r w:rsidR="666B9150" w:rsidRPr="000B32B0">
        <w:rPr>
          <w:rFonts w:ascii="Aptos" w:hAnsi="Aptos"/>
        </w:rPr>
        <w:t>d</w:t>
      </w:r>
      <w:r w:rsidR="00042BBD" w:rsidRPr="000B32B0">
        <w:rPr>
          <w:rFonts w:ascii="Aptos" w:hAnsi="Aptos"/>
        </w:rPr>
        <w:t xml:space="preserve"> in the planning for the 202</w:t>
      </w:r>
      <w:r w:rsidR="002E6F6E" w:rsidRPr="000B32B0">
        <w:rPr>
          <w:rFonts w:ascii="Aptos" w:hAnsi="Aptos"/>
        </w:rPr>
        <w:t>3</w:t>
      </w:r>
      <w:r w:rsidR="41B45E87" w:rsidRPr="000B32B0">
        <w:rPr>
          <w:rFonts w:ascii="Aptos" w:hAnsi="Aptos"/>
        </w:rPr>
        <w:t xml:space="preserve"> </w:t>
      </w:r>
      <w:r w:rsidR="00042BBD" w:rsidRPr="000B32B0">
        <w:rPr>
          <w:rFonts w:ascii="Aptos" w:hAnsi="Aptos"/>
        </w:rPr>
        <w:t xml:space="preserve">‘Orange Dinner’ </w:t>
      </w:r>
      <w:r w:rsidR="002E6F6E" w:rsidRPr="000B32B0">
        <w:rPr>
          <w:rFonts w:ascii="Aptos" w:hAnsi="Aptos"/>
        </w:rPr>
        <w:t xml:space="preserve">which this year was </w:t>
      </w:r>
      <w:r w:rsidR="00042BBD" w:rsidRPr="000B32B0">
        <w:rPr>
          <w:rFonts w:ascii="Aptos" w:hAnsi="Aptos"/>
        </w:rPr>
        <w:t xml:space="preserve">held </w:t>
      </w:r>
      <w:r w:rsidR="41363D67" w:rsidRPr="000B32B0">
        <w:rPr>
          <w:rFonts w:ascii="Aptos" w:hAnsi="Aptos"/>
        </w:rPr>
        <w:t xml:space="preserve">at </w:t>
      </w:r>
      <w:r w:rsidR="00042BBD" w:rsidRPr="000B32B0">
        <w:rPr>
          <w:rFonts w:ascii="Aptos" w:hAnsi="Aptos"/>
        </w:rPr>
        <w:t>th</w:t>
      </w:r>
      <w:r w:rsidR="00437B82" w:rsidRPr="000B32B0">
        <w:rPr>
          <w:rFonts w:ascii="Aptos" w:hAnsi="Aptos"/>
        </w:rPr>
        <w:t xml:space="preserve">e Port Lincoln Hotel. </w:t>
      </w:r>
      <w:r w:rsidR="78164798" w:rsidRPr="000B32B0">
        <w:rPr>
          <w:rFonts w:ascii="Aptos" w:hAnsi="Aptos"/>
        </w:rPr>
        <w:t xml:space="preserve">The </w:t>
      </w:r>
      <w:r w:rsidR="60EC2C2F" w:rsidRPr="000B32B0">
        <w:rPr>
          <w:rFonts w:ascii="Aptos" w:hAnsi="Aptos"/>
        </w:rPr>
        <w:t>25th of</w:t>
      </w:r>
      <w:r w:rsidR="00042BBD" w:rsidRPr="000B32B0">
        <w:rPr>
          <w:rFonts w:ascii="Aptos" w:hAnsi="Aptos"/>
        </w:rPr>
        <w:t xml:space="preserve"> November is the International Day for the Elimination </w:t>
      </w:r>
      <w:r w:rsidR="0090356C" w:rsidRPr="000B32B0">
        <w:rPr>
          <w:rFonts w:ascii="Aptos" w:hAnsi="Aptos"/>
        </w:rPr>
        <w:t>of Violence Against Women</w:t>
      </w:r>
      <w:r w:rsidR="42236B94" w:rsidRPr="000B32B0">
        <w:rPr>
          <w:rFonts w:ascii="Aptos" w:hAnsi="Aptos"/>
        </w:rPr>
        <w:t xml:space="preserve">, and the first of the 16 Days of Activism. </w:t>
      </w:r>
      <w:r w:rsidR="00437B82" w:rsidRPr="000B32B0">
        <w:rPr>
          <w:rFonts w:ascii="Aptos" w:hAnsi="Aptos"/>
        </w:rPr>
        <w:t>Rabia Aftab of Zahra Services</w:t>
      </w:r>
      <w:r w:rsidR="002E6F6E" w:rsidRPr="000B32B0">
        <w:rPr>
          <w:rFonts w:ascii="Aptos" w:hAnsi="Aptos"/>
        </w:rPr>
        <w:t xml:space="preserve"> was the guest speaker</w:t>
      </w:r>
      <w:r w:rsidR="002E6F6E" w:rsidRPr="000B32B0">
        <w:rPr>
          <w:rFonts w:ascii="Aptos" w:hAnsi="Aptos"/>
          <w:i/>
          <w:iCs/>
        </w:rPr>
        <w:t xml:space="preserve">. </w:t>
      </w:r>
      <w:r w:rsidR="002E6F6E" w:rsidRPr="000B32B0">
        <w:rPr>
          <w:rFonts w:ascii="Aptos" w:hAnsi="Aptos"/>
        </w:rPr>
        <w:t>Ms Aftab was joined by Zahra chief executive officer Kelly-Ann Tansley for support and spoke about her move to Australia from Pakistan. S</w:t>
      </w:r>
      <w:r w:rsidR="42236B94" w:rsidRPr="000B32B0">
        <w:rPr>
          <w:rFonts w:ascii="Aptos" w:hAnsi="Aptos"/>
        </w:rPr>
        <w:t xml:space="preserve">everal Yarredi staff members and volunteers again </w:t>
      </w:r>
      <w:r w:rsidR="70A6679F" w:rsidRPr="000B32B0">
        <w:rPr>
          <w:rFonts w:ascii="Aptos" w:hAnsi="Aptos"/>
        </w:rPr>
        <w:t>attended</w:t>
      </w:r>
      <w:r w:rsidR="5C2374B4" w:rsidRPr="000B32B0">
        <w:rPr>
          <w:rFonts w:ascii="Aptos" w:hAnsi="Aptos"/>
        </w:rPr>
        <w:t>, together with Zontians</w:t>
      </w:r>
      <w:r w:rsidR="22E3F201" w:rsidRPr="000B32B0">
        <w:rPr>
          <w:rFonts w:ascii="Aptos" w:hAnsi="Aptos"/>
        </w:rPr>
        <w:t>,</w:t>
      </w:r>
      <w:r w:rsidR="5C2374B4" w:rsidRPr="000B32B0">
        <w:rPr>
          <w:rFonts w:ascii="Aptos" w:hAnsi="Aptos"/>
        </w:rPr>
        <w:t xml:space="preserve"> representatives from other agencies and the general community</w:t>
      </w:r>
      <w:r w:rsidR="70A6679F" w:rsidRPr="000B32B0">
        <w:rPr>
          <w:rFonts w:ascii="Aptos" w:hAnsi="Aptos"/>
        </w:rPr>
        <w:t xml:space="preserve">. </w:t>
      </w:r>
    </w:p>
    <w:p w14:paraId="331874BB" w14:textId="77777777" w:rsidR="00AC0C52" w:rsidRPr="002E6F6E" w:rsidRDefault="00AC0C52" w:rsidP="3099D773">
      <w:pPr>
        <w:spacing w:line="240" w:lineRule="auto"/>
        <w:rPr>
          <w:rFonts w:ascii="Aptos" w:hAnsi="Aptos"/>
          <w:u w:val="single"/>
          <w:lang w:val="en-AU"/>
        </w:rPr>
      </w:pPr>
    </w:p>
    <w:p w14:paraId="67EA5D9E" w14:textId="77777777" w:rsidR="000B32B0" w:rsidRDefault="6D71FB2F" w:rsidP="000B32B0">
      <w:pPr>
        <w:pStyle w:val="NoSpacing"/>
        <w:rPr>
          <w:b/>
          <w:bCs/>
          <w:i/>
          <w:iCs/>
          <w:sz w:val="24"/>
          <w:szCs w:val="24"/>
          <w:lang w:val="en-AU"/>
        </w:rPr>
      </w:pPr>
      <w:r w:rsidRPr="009F7FCC">
        <w:rPr>
          <w:b/>
          <w:bCs/>
          <w:i/>
          <w:iCs/>
          <w:sz w:val="24"/>
          <w:szCs w:val="24"/>
          <w:lang w:val="en-AU"/>
        </w:rPr>
        <w:t>SWIRLS Project with CWP</w:t>
      </w:r>
    </w:p>
    <w:p w14:paraId="190D57C4" w14:textId="25B9E747" w:rsidR="58FFEF7D" w:rsidRPr="000B32B0" w:rsidRDefault="58FFEF7D" w:rsidP="000B32B0">
      <w:pPr>
        <w:pStyle w:val="NoSpacing"/>
        <w:rPr>
          <w:rFonts w:ascii="Aptos" w:hAnsi="Aptos"/>
          <w:b/>
          <w:bCs/>
          <w:i/>
          <w:iCs/>
          <w:sz w:val="24"/>
          <w:szCs w:val="24"/>
          <w:lang w:val="en-AU"/>
        </w:rPr>
      </w:pPr>
      <w:r w:rsidRPr="000B32B0">
        <w:rPr>
          <w:rFonts w:ascii="Aptos" w:hAnsi="Aptos"/>
          <w:lang w:val="en-AU"/>
        </w:rPr>
        <w:t xml:space="preserve">The SWIRLS project </w:t>
      </w:r>
      <w:r w:rsidR="00111497" w:rsidRPr="000B32B0">
        <w:rPr>
          <w:rFonts w:ascii="Aptos" w:hAnsi="Aptos"/>
          <w:lang w:val="en-AU"/>
        </w:rPr>
        <w:t xml:space="preserve">undertaken at the beginning of 2023 was put on hold </w:t>
      </w:r>
      <w:r w:rsidR="000D266F" w:rsidRPr="000B32B0">
        <w:rPr>
          <w:rFonts w:ascii="Aptos" w:hAnsi="Aptos"/>
          <w:lang w:val="en-AU"/>
        </w:rPr>
        <w:t xml:space="preserve">early this year </w:t>
      </w:r>
      <w:r w:rsidR="00111497" w:rsidRPr="000B32B0">
        <w:rPr>
          <w:rFonts w:ascii="Aptos" w:hAnsi="Aptos"/>
          <w:lang w:val="en-AU"/>
        </w:rPr>
        <w:t>with Sar</w:t>
      </w:r>
      <w:r w:rsidR="000D266F" w:rsidRPr="000B32B0">
        <w:rPr>
          <w:rFonts w:ascii="Aptos" w:hAnsi="Aptos"/>
          <w:lang w:val="en-AU"/>
        </w:rPr>
        <w:t>a</w:t>
      </w:r>
      <w:r w:rsidR="00111497" w:rsidRPr="000B32B0">
        <w:rPr>
          <w:rFonts w:ascii="Aptos" w:hAnsi="Aptos"/>
          <w:lang w:val="en-AU"/>
        </w:rPr>
        <w:t xml:space="preserve">h Wendt taking on another role within Flinders Uni. </w:t>
      </w:r>
    </w:p>
    <w:p w14:paraId="53B01522" w14:textId="74394F8C" w:rsidR="335CD1D1" w:rsidRPr="000B32B0" w:rsidRDefault="58FFEF7D" w:rsidP="71DBA50E">
      <w:pPr>
        <w:pStyle w:val="NoSpacing"/>
        <w:rPr>
          <w:rFonts w:ascii="Aptos" w:hAnsi="Aptos"/>
          <w:lang w:val="en-AU"/>
        </w:rPr>
      </w:pPr>
      <w:r w:rsidRPr="000B32B0">
        <w:rPr>
          <w:rFonts w:ascii="Aptos" w:hAnsi="Aptos"/>
          <w:lang w:val="en-AU"/>
        </w:rPr>
        <w:t xml:space="preserve">The purpose of the study is to listen to the voices of children and young people and find out what is working well in services provided to children and what services are required to support them while living in the </w:t>
      </w:r>
      <w:r w:rsidR="4600999B" w:rsidRPr="000B32B0">
        <w:rPr>
          <w:rFonts w:ascii="Aptos" w:hAnsi="Aptos"/>
          <w:lang w:val="en-AU"/>
        </w:rPr>
        <w:t xml:space="preserve">crisis </w:t>
      </w:r>
      <w:r w:rsidR="21AE74AD" w:rsidRPr="000B32B0">
        <w:rPr>
          <w:rFonts w:ascii="Aptos" w:hAnsi="Aptos"/>
          <w:lang w:val="en-AU"/>
        </w:rPr>
        <w:t>accommodation</w:t>
      </w:r>
      <w:r w:rsidRPr="000B32B0">
        <w:rPr>
          <w:rFonts w:ascii="Aptos" w:hAnsi="Aptos"/>
          <w:lang w:val="en-AU"/>
        </w:rPr>
        <w:t xml:space="preserve">. Understanding this information will help to make recommendations to improve services for children and young people in DFV </w:t>
      </w:r>
      <w:r w:rsidR="0DE7E164" w:rsidRPr="000B32B0">
        <w:rPr>
          <w:rFonts w:ascii="Aptos" w:hAnsi="Aptos"/>
          <w:lang w:val="en-AU"/>
        </w:rPr>
        <w:t>crisis accommodation.</w:t>
      </w:r>
      <w:r w:rsidR="506AC25B" w:rsidRPr="000B32B0">
        <w:rPr>
          <w:rFonts w:ascii="Aptos" w:hAnsi="Aptos"/>
          <w:lang w:val="en-AU"/>
        </w:rPr>
        <w:t xml:space="preserve"> </w:t>
      </w:r>
    </w:p>
    <w:p w14:paraId="56ED9E2D" w14:textId="1903FCA1" w:rsidR="1066F58A" w:rsidRPr="000B32B0" w:rsidRDefault="1066F58A" w:rsidP="3099D773">
      <w:pPr>
        <w:pStyle w:val="NoSpacing"/>
        <w:rPr>
          <w:rFonts w:ascii="Aptos" w:eastAsia="Calibri (body)" w:hAnsi="Aptos" w:cs="Calibri (body)"/>
          <w:lang w:val="en-AU"/>
        </w:rPr>
      </w:pPr>
      <w:r w:rsidRPr="000B32B0">
        <w:rPr>
          <w:rFonts w:ascii="Aptos" w:hAnsi="Aptos"/>
          <w:lang w:val="en-AU"/>
        </w:rPr>
        <w:t>This project is supported by the College of Education, Psychology and Social Work and SWIRLS (Social Work Innovation Research Living Space), Flinders University.</w:t>
      </w:r>
    </w:p>
    <w:p w14:paraId="2A305662" w14:textId="55494883" w:rsidR="2E5991E7" w:rsidRPr="000B32B0" w:rsidRDefault="2E5991E7" w:rsidP="3099D773">
      <w:pPr>
        <w:pStyle w:val="NoSpacing"/>
        <w:rPr>
          <w:rFonts w:ascii="Aptos" w:hAnsi="Aptos"/>
          <w:lang w:val="en-AU"/>
        </w:rPr>
      </w:pPr>
      <w:r w:rsidRPr="000B32B0">
        <w:rPr>
          <w:rFonts w:ascii="Aptos" w:hAnsi="Aptos"/>
          <w:lang w:val="en-AU"/>
        </w:rPr>
        <w:t xml:space="preserve">The research team includes </w:t>
      </w:r>
      <w:r w:rsidR="4106AE00" w:rsidRPr="000B32B0">
        <w:rPr>
          <w:rFonts w:ascii="Aptos" w:hAnsi="Aptos"/>
          <w:lang w:val="en-AU"/>
        </w:rPr>
        <w:t xml:space="preserve">Professor Sarah Wendt </w:t>
      </w:r>
      <w:r w:rsidR="2FF2842B" w:rsidRPr="000B32B0">
        <w:rPr>
          <w:rFonts w:ascii="Aptos" w:hAnsi="Aptos"/>
          <w:lang w:val="en-AU"/>
        </w:rPr>
        <w:t>&amp; Dr Carmela Bastien</w:t>
      </w:r>
      <w:r w:rsidR="540A5F38" w:rsidRPr="000B32B0">
        <w:rPr>
          <w:rFonts w:ascii="Aptos" w:hAnsi="Aptos"/>
          <w:lang w:val="en-AU"/>
        </w:rPr>
        <w:t xml:space="preserve"> and is </w:t>
      </w:r>
      <w:r w:rsidR="00111497" w:rsidRPr="000B32B0">
        <w:rPr>
          <w:rFonts w:ascii="Aptos" w:hAnsi="Aptos"/>
          <w:lang w:val="en-AU"/>
        </w:rPr>
        <w:t xml:space="preserve">now </w:t>
      </w:r>
      <w:r w:rsidR="540A5F38" w:rsidRPr="000B32B0">
        <w:rPr>
          <w:rFonts w:ascii="Aptos" w:hAnsi="Aptos"/>
          <w:lang w:val="en-AU"/>
        </w:rPr>
        <w:t>expected to be completed by February 202</w:t>
      </w:r>
      <w:r w:rsidR="00111497" w:rsidRPr="000B32B0">
        <w:rPr>
          <w:rFonts w:ascii="Aptos" w:hAnsi="Aptos"/>
          <w:lang w:val="en-AU"/>
        </w:rPr>
        <w:t xml:space="preserve">5. </w:t>
      </w:r>
    </w:p>
    <w:p w14:paraId="49B937CD" w14:textId="59E3FCE0" w:rsidR="3099D773" w:rsidRPr="000B32B0" w:rsidRDefault="3099D773" w:rsidP="3099D773">
      <w:pPr>
        <w:pStyle w:val="NoSpacing"/>
        <w:rPr>
          <w:rFonts w:ascii="Aptos" w:hAnsi="Aptos"/>
          <w:lang w:val="en-AU"/>
        </w:rPr>
      </w:pPr>
    </w:p>
    <w:p w14:paraId="1F86EBE5" w14:textId="3E7211EB" w:rsidR="5CE90C38" w:rsidRPr="009F7FCC" w:rsidRDefault="432511BB" w:rsidP="71DBA50E">
      <w:pPr>
        <w:pStyle w:val="NoSpacing"/>
        <w:rPr>
          <w:rFonts w:ascii="Aptos" w:hAnsi="Aptos"/>
          <w:b/>
          <w:bCs/>
          <w:i/>
          <w:iCs/>
          <w:lang w:val="en-AU"/>
        </w:rPr>
      </w:pPr>
      <w:r w:rsidRPr="009F7FCC">
        <w:rPr>
          <w:rFonts w:ascii="Aptos" w:hAnsi="Aptos"/>
          <w:b/>
          <w:bCs/>
          <w:i/>
          <w:iCs/>
          <w:lang w:val="en-AU"/>
        </w:rPr>
        <w:t>C</w:t>
      </w:r>
      <w:r w:rsidR="00AF6024">
        <w:rPr>
          <w:rFonts w:ascii="Aptos" w:hAnsi="Aptos"/>
          <w:b/>
          <w:bCs/>
          <w:i/>
          <w:iCs/>
          <w:lang w:val="en-AU"/>
        </w:rPr>
        <w:t>ommunity Connections</w:t>
      </w:r>
    </w:p>
    <w:p w14:paraId="3606C8EB" w14:textId="47B2E68F" w:rsidR="00BC7386" w:rsidRPr="00437B82" w:rsidRDefault="00565600" w:rsidP="28B21C07">
      <w:pPr>
        <w:spacing w:line="240" w:lineRule="auto"/>
        <w:rPr>
          <w:rFonts w:ascii="Aptos" w:hAnsi="Aptos"/>
          <w:lang w:val="en-AU"/>
        </w:rPr>
      </w:pPr>
      <w:r w:rsidRPr="00437B82">
        <w:rPr>
          <w:rFonts w:ascii="Aptos" w:hAnsi="Aptos"/>
          <w:lang w:val="en-AU"/>
        </w:rPr>
        <w:t>P</w:t>
      </w:r>
      <w:r w:rsidR="00BC7386" w:rsidRPr="00437B82">
        <w:rPr>
          <w:rFonts w:ascii="Aptos" w:hAnsi="Aptos"/>
          <w:lang w:val="en-AU"/>
        </w:rPr>
        <w:t xml:space="preserve">articipation in, and representation on various community </w:t>
      </w:r>
      <w:r w:rsidR="008009B9" w:rsidRPr="00437B82">
        <w:rPr>
          <w:rFonts w:ascii="Aptos" w:hAnsi="Aptos"/>
          <w:lang w:val="en-AU"/>
        </w:rPr>
        <w:t>f</w:t>
      </w:r>
      <w:r w:rsidR="00BC7386" w:rsidRPr="00437B82">
        <w:rPr>
          <w:rFonts w:ascii="Aptos" w:hAnsi="Aptos"/>
          <w:lang w:val="en-AU"/>
        </w:rPr>
        <w:t>orums continues, including Family Safety Framework, Child and Family Safety Network, Lower Eyre Leadership Group locally, as well as Embolden and the Pt Lincoln VAW DFVAG. Membershi</w:t>
      </w:r>
      <w:r w:rsidR="00BA18E5" w:rsidRPr="00437B82">
        <w:rPr>
          <w:rFonts w:ascii="Aptos" w:hAnsi="Aptos"/>
          <w:lang w:val="en-AU"/>
        </w:rPr>
        <w:t xml:space="preserve">p </w:t>
      </w:r>
      <w:r w:rsidR="00BC7386" w:rsidRPr="00437B82">
        <w:rPr>
          <w:rFonts w:ascii="Aptos" w:hAnsi="Aptos"/>
          <w:lang w:val="en-AU"/>
        </w:rPr>
        <w:t>of the Statewide DFV Alliance also require</w:t>
      </w:r>
      <w:r w:rsidR="008009B9" w:rsidRPr="00437B82">
        <w:rPr>
          <w:rFonts w:ascii="Aptos" w:hAnsi="Aptos"/>
          <w:lang w:val="en-AU"/>
        </w:rPr>
        <w:t xml:space="preserve">d </w:t>
      </w:r>
      <w:r w:rsidR="00BC7386" w:rsidRPr="00437B82">
        <w:rPr>
          <w:rFonts w:ascii="Aptos" w:hAnsi="Aptos"/>
          <w:lang w:val="en-AU"/>
        </w:rPr>
        <w:t xml:space="preserve">a high level of participation, including the Alliance </w:t>
      </w:r>
      <w:r w:rsidR="000F2118" w:rsidRPr="00437B82">
        <w:rPr>
          <w:rFonts w:ascii="Aptos" w:hAnsi="Aptos"/>
          <w:lang w:val="en-AU"/>
        </w:rPr>
        <w:t>Membership Team (</w:t>
      </w:r>
      <w:r w:rsidR="00437B82" w:rsidRPr="00437B82">
        <w:rPr>
          <w:rFonts w:ascii="Aptos" w:hAnsi="Aptos"/>
          <w:lang w:val="en-AU"/>
        </w:rPr>
        <w:t xml:space="preserve">Heather Channon) </w:t>
      </w:r>
      <w:r w:rsidR="000F2118" w:rsidRPr="00437B82">
        <w:rPr>
          <w:rFonts w:ascii="Aptos" w:hAnsi="Aptos"/>
          <w:lang w:val="en-AU"/>
        </w:rPr>
        <w:t>Alliance Le</w:t>
      </w:r>
      <w:r w:rsidR="00BC7386" w:rsidRPr="00437B82">
        <w:rPr>
          <w:rFonts w:ascii="Aptos" w:hAnsi="Aptos"/>
          <w:lang w:val="en-AU"/>
        </w:rPr>
        <w:t xml:space="preserve">adership Team </w:t>
      </w:r>
      <w:r w:rsidR="000F2118" w:rsidRPr="00437B82">
        <w:rPr>
          <w:rFonts w:ascii="Aptos" w:hAnsi="Aptos"/>
          <w:lang w:val="en-AU"/>
        </w:rPr>
        <w:t>and Alliance Finance Team (</w:t>
      </w:r>
      <w:r w:rsidR="00437B82" w:rsidRPr="00437B82">
        <w:rPr>
          <w:rFonts w:ascii="Aptos" w:hAnsi="Aptos"/>
          <w:lang w:val="en-AU"/>
        </w:rPr>
        <w:t>Mish)</w:t>
      </w:r>
      <w:r w:rsidR="000F2118" w:rsidRPr="00437B82">
        <w:rPr>
          <w:rFonts w:ascii="Aptos" w:hAnsi="Aptos"/>
          <w:lang w:val="en-AU"/>
        </w:rPr>
        <w:t xml:space="preserve">.  </w:t>
      </w:r>
      <w:r w:rsidR="00437B82" w:rsidRPr="00437B82">
        <w:rPr>
          <w:rFonts w:ascii="Aptos" w:hAnsi="Aptos"/>
          <w:lang w:val="en-AU"/>
        </w:rPr>
        <w:t xml:space="preserve">Johanna Parks </w:t>
      </w:r>
      <w:r w:rsidR="000F2118" w:rsidRPr="00437B82">
        <w:rPr>
          <w:rFonts w:ascii="Aptos" w:hAnsi="Aptos"/>
          <w:lang w:val="en-AU"/>
        </w:rPr>
        <w:t xml:space="preserve">support with the financial aspects of </w:t>
      </w:r>
      <w:r w:rsidR="00921F73" w:rsidRPr="00437B82">
        <w:rPr>
          <w:rFonts w:ascii="Aptos" w:hAnsi="Aptos"/>
          <w:lang w:val="en-AU"/>
        </w:rPr>
        <w:t xml:space="preserve">Yarredi’s </w:t>
      </w:r>
      <w:r w:rsidR="006F485C" w:rsidRPr="00437B82">
        <w:rPr>
          <w:rFonts w:ascii="Aptos" w:hAnsi="Aptos"/>
          <w:lang w:val="en-AU"/>
        </w:rPr>
        <w:t xml:space="preserve">Alliance responsibilities </w:t>
      </w:r>
      <w:r w:rsidR="000F2118" w:rsidRPr="00437B82">
        <w:rPr>
          <w:rFonts w:ascii="Aptos" w:hAnsi="Aptos"/>
          <w:lang w:val="en-AU"/>
        </w:rPr>
        <w:t xml:space="preserve">and the organisation in general </w:t>
      </w:r>
      <w:r w:rsidR="7FFD30C0" w:rsidRPr="00437B82">
        <w:rPr>
          <w:rFonts w:ascii="Aptos" w:hAnsi="Aptos"/>
          <w:lang w:val="en-AU"/>
        </w:rPr>
        <w:t>was</w:t>
      </w:r>
      <w:r w:rsidR="000F2118" w:rsidRPr="00437B82">
        <w:rPr>
          <w:rFonts w:ascii="Aptos" w:hAnsi="Aptos"/>
          <w:lang w:val="en-AU"/>
        </w:rPr>
        <w:t xml:space="preserve"> invaluable</w:t>
      </w:r>
      <w:r w:rsidR="2BF284E8" w:rsidRPr="00437B82">
        <w:rPr>
          <w:rFonts w:ascii="Aptos" w:hAnsi="Aptos"/>
          <w:lang w:val="en-AU"/>
        </w:rPr>
        <w:t xml:space="preserve">, particularly </w:t>
      </w:r>
      <w:r w:rsidR="00437B82" w:rsidRPr="00437B82">
        <w:rPr>
          <w:rFonts w:ascii="Aptos" w:hAnsi="Aptos"/>
          <w:lang w:val="en-AU"/>
        </w:rPr>
        <w:t>with changes and increases to reporting of programs.</w:t>
      </w:r>
    </w:p>
    <w:p w14:paraId="3E0617FA" w14:textId="7FE476B3" w:rsidR="00B00467" w:rsidRPr="00927291" w:rsidRDefault="000F2118" w:rsidP="00F17E82">
      <w:pPr>
        <w:spacing w:line="240" w:lineRule="auto"/>
        <w:rPr>
          <w:rFonts w:ascii="Aptos" w:hAnsi="Aptos"/>
          <w:lang w:val="en-AU"/>
        </w:rPr>
      </w:pPr>
      <w:r w:rsidRPr="00437B82">
        <w:rPr>
          <w:rFonts w:ascii="Aptos" w:hAnsi="Aptos"/>
          <w:lang w:val="en-AU"/>
        </w:rPr>
        <w:t xml:space="preserve">The Women’s Legal Service continues to visit </w:t>
      </w:r>
      <w:r w:rsidR="29929F14" w:rsidRPr="00437B82">
        <w:rPr>
          <w:rFonts w:ascii="Aptos" w:hAnsi="Aptos"/>
          <w:lang w:val="en-AU"/>
        </w:rPr>
        <w:t>quarterly and</w:t>
      </w:r>
      <w:r w:rsidRPr="00437B82">
        <w:rPr>
          <w:rFonts w:ascii="Aptos" w:hAnsi="Aptos"/>
          <w:lang w:val="en-AU"/>
        </w:rPr>
        <w:t xml:space="preserve"> </w:t>
      </w:r>
      <w:r w:rsidR="006F485C" w:rsidRPr="00437B82">
        <w:rPr>
          <w:rFonts w:ascii="Aptos" w:hAnsi="Aptos"/>
          <w:lang w:val="en-AU"/>
        </w:rPr>
        <w:t xml:space="preserve">is </w:t>
      </w:r>
      <w:r w:rsidRPr="00437B82">
        <w:rPr>
          <w:rFonts w:ascii="Aptos" w:hAnsi="Aptos"/>
          <w:lang w:val="en-AU"/>
        </w:rPr>
        <w:t>hosted by Yarredi</w:t>
      </w:r>
      <w:r w:rsidR="22CF77D6" w:rsidRPr="00437B82">
        <w:rPr>
          <w:rFonts w:ascii="Aptos" w:hAnsi="Aptos"/>
          <w:lang w:val="en-AU"/>
        </w:rPr>
        <w:t xml:space="preserve"> and WW@34.</w:t>
      </w:r>
      <w:r w:rsidRPr="00437B82">
        <w:rPr>
          <w:rFonts w:ascii="Aptos" w:hAnsi="Aptos"/>
          <w:lang w:val="en-AU"/>
        </w:rPr>
        <w:t xml:space="preserve"> This is an important service and partnership</w:t>
      </w:r>
      <w:r w:rsidR="00927291">
        <w:rPr>
          <w:rFonts w:ascii="Aptos" w:hAnsi="Aptos"/>
          <w:lang w:val="en-AU"/>
        </w:rPr>
        <w:t xml:space="preserve"> with both a lawyer and financial counsellor providing their services. </w:t>
      </w:r>
      <w:r w:rsidRPr="00437B82">
        <w:rPr>
          <w:rFonts w:ascii="Aptos" w:hAnsi="Aptos"/>
          <w:lang w:val="en-AU"/>
        </w:rPr>
        <w:t xml:space="preserve"> </w:t>
      </w:r>
      <w:r w:rsidR="00206900" w:rsidRPr="00437B82">
        <w:rPr>
          <w:rFonts w:ascii="Aptos" w:hAnsi="Aptos"/>
          <w:lang w:val="en-AU"/>
        </w:rPr>
        <w:t xml:space="preserve">Yarredi staff </w:t>
      </w:r>
      <w:r w:rsidR="00927291">
        <w:rPr>
          <w:rFonts w:ascii="Aptos" w:hAnsi="Aptos"/>
          <w:lang w:val="en-AU"/>
        </w:rPr>
        <w:t xml:space="preserve">continue to work </w:t>
      </w:r>
      <w:r w:rsidRPr="00437B82">
        <w:rPr>
          <w:rFonts w:ascii="Aptos" w:hAnsi="Aptos"/>
          <w:lang w:val="en-AU"/>
        </w:rPr>
        <w:t xml:space="preserve">closely with SAPOL, particularly the Family Violence Liaison Team </w:t>
      </w:r>
      <w:r w:rsidR="00927291">
        <w:rPr>
          <w:rFonts w:ascii="Aptos" w:hAnsi="Aptos"/>
          <w:lang w:val="en-AU"/>
        </w:rPr>
        <w:t xml:space="preserve">and this allows for better support to be provided to clients. </w:t>
      </w:r>
    </w:p>
    <w:p w14:paraId="4D2E649E" w14:textId="77777777" w:rsidR="00586710" w:rsidRPr="0062040B" w:rsidRDefault="00206900" w:rsidP="00586710">
      <w:pPr>
        <w:pStyle w:val="NoSpacing"/>
        <w:rPr>
          <w:rFonts w:ascii="Aptos" w:hAnsi="Aptos"/>
          <w:b/>
          <w:bCs/>
          <w:i/>
          <w:iCs/>
          <w:lang w:val="en-AU"/>
        </w:rPr>
      </w:pPr>
      <w:r w:rsidRPr="0062040B">
        <w:rPr>
          <w:b/>
          <w:bCs/>
          <w:i/>
          <w:iCs/>
          <w:lang w:val="en-AU"/>
        </w:rPr>
        <w:t xml:space="preserve">Work </w:t>
      </w:r>
      <w:r w:rsidRPr="0062040B">
        <w:rPr>
          <w:rFonts w:ascii="Aptos" w:hAnsi="Aptos"/>
          <w:b/>
          <w:bCs/>
          <w:i/>
          <w:iCs/>
          <w:lang w:val="en-AU"/>
        </w:rPr>
        <w:t>Health &amp; Safety</w:t>
      </w:r>
      <w:r w:rsidR="00551DFA" w:rsidRPr="0062040B">
        <w:rPr>
          <w:rFonts w:ascii="Aptos" w:hAnsi="Aptos"/>
          <w:b/>
          <w:bCs/>
          <w:i/>
          <w:iCs/>
          <w:lang w:val="en-AU"/>
        </w:rPr>
        <w:t xml:space="preserve"> (WHS)</w:t>
      </w:r>
    </w:p>
    <w:p w14:paraId="04A849AF" w14:textId="24E060DE" w:rsidR="00206900" w:rsidRPr="00586710" w:rsidRDefault="00206900" w:rsidP="00586710">
      <w:pPr>
        <w:pStyle w:val="NoSpacing"/>
        <w:rPr>
          <w:rFonts w:ascii="Aptos" w:hAnsi="Aptos"/>
          <w:b/>
          <w:bCs/>
          <w:i/>
          <w:iCs/>
          <w:sz w:val="24"/>
          <w:szCs w:val="24"/>
          <w:lang w:val="en-AU"/>
        </w:rPr>
      </w:pPr>
      <w:r w:rsidRPr="00586710">
        <w:rPr>
          <w:rFonts w:ascii="Aptos" w:hAnsi="Aptos"/>
          <w:lang w:val="en-AU"/>
        </w:rPr>
        <w:t xml:space="preserve">There </w:t>
      </w:r>
      <w:r w:rsidR="07B68991" w:rsidRPr="00586710">
        <w:rPr>
          <w:rFonts w:ascii="Aptos" w:hAnsi="Aptos"/>
          <w:lang w:val="en-AU"/>
        </w:rPr>
        <w:t xml:space="preserve">continues to be a range of </w:t>
      </w:r>
      <w:r w:rsidRPr="00586710">
        <w:rPr>
          <w:rFonts w:ascii="Aptos" w:hAnsi="Aptos"/>
          <w:lang w:val="en-AU"/>
        </w:rPr>
        <w:t xml:space="preserve">aspects to maintaining Work Health and Safety </w:t>
      </w:r>
      <w:r w:rsidR="00586710">
        <w:rPr>
          <w:rFonts w:ascii="Aptos" w:hAnsi="Aptos"/>
          <w:lang w:val="en-AU"/>
        </w:rPr>
        <w:t xml:space="preserve">as </w:t>
      </w:r>
      <w:r w:rsidRPr="00586710">
        <w:rPr>
          <w:rFonts w:ascii="Aptos" w:hAnsi="Aptos"/>
          <w:lang w:val="en-AU"/>
        </w:rPr>
        <w:t>in any organisation</w:t>
      </w:r>
      <w:r w:rsidR="00586710">
        <w:rPr>
          <w:rFonts w:ascii="Aptos" w:hAnsi="Aptos"/>
          <w:lang w:val="en-AU"/>
        </w:rPr>
        <w:t xml:space="preserve"> and </w:t>
      </w:r>
      <w:r w:rsidRPr="00586710">
        <w:rPr>
          <w:rFonts w:ascii="Aptos" w:hAnsi="Aptos"/>
          <w:lang w:val="en-AU"/>
        </w:rPr>
        <w:t xml:space="preserve">Yarredi Services Inc is no exception.  Worker safety and wellbeing is extremely important for ongoing </w:t>
      </w:r>
      <w:r w:rsidR="00551DFA" w:rsidRPr="00586710">
        <w:rPr>
          <w:rFonts w:ascii="Aptos" w:hAnsi="Aptos"/>
          <w:lang w:val="en-AU"/>
        </w:rPr>
        <w:t xml:space="preserve">overall </w:t>
      </w:r>
      <w:r w:rsidR="002457FD" w:rsidRPr="00586710">
        <w:rPr>
          <w:rFonts w:ascii="Aptos" w:hAnsi="Aptos"/>
          <w:lang w:val="en-AU"/>
        </w:rPr>
        <w:t xml:space="preserve">functioning, </w:t>
      </w:r>
      <w:r w:rsidR="00551DFA" w:rsidRPr="00586710">
        <w:rPr>
          <w:rFonts w:ascii="Aptos" w:hAnsi="Aptos"/>
          <w:lang w:val="en-AU"/>
        </w:rPr>
        <w:t xml:space="preserve">with </w:t>
      </w:r>
      <w:r w:rsidRPr="00586710">
        <w:rPr>
          <w:rFonts w:ascii="Aptos" w:hAnsi="Aptos"/>
          <w:lang w:val="en-AU"/>
        </w:rPr>
        <w:t>the teamwork and support between and for team members at all levels, together with established practices based on past learnings</w:t>
      </w:r>
      <w:r w:rsidR="00551DFA" w:rsidRPr="00586710">
        <w:rPr>
          <w:rFonts w:ascii="Aptos" w:hAnsi="Aptos"/>
          <w:lang w:val="en-AU"/>
        </w:rPr>
        <w:t>,</w:t>
      </w:r>
      <w:r w:rsidRPr="00586710">
        <w:rPr>
          <w:rFonts w:ascii="Aptos" w:hAnsi="Aptos"/>
          <w:lang w:val="en-AU"/>
        </w:rPr>
        <w:t xml:space="preserve"> </w:t>
      </w:r>
      <w:r w:rsidR="00551DFA" w:rsidRPr="00586710">
        <w:rPr>
          <w:rFonts w:ascii="Aptos" w:hAnsi="Aptos"/>
          <w:lang w:val="en-AU"/>
        </w:rPr>
        <w:t>help</w:t>
      </w:r>
      <w:r w:rsidR="00935C00" w:rsidRPr="00586710">
        <w:rPr>
          <w:rFonts w:ascii="Aptos" w:hAnsi="Aptos"/>
          <w:lang w:val="en-AU"/>
        </w:rPr>
        <w:t>ing</w:t>
      </w:r>
      <w:r w:rsidR="00551DFA" w:rsidRPr="00586710">
        <w:rPr>
          <w:rFonts w:ascii="Aptos" w:hAnsi="Aptos"/>
          <w:lang w:val="en-AU"/>
        </w:rPr>
        <w:t xml:space="preserve"> to maintain individual and collective </w:t>
      </w:r>
      <w:r w:rsidR="002457FD" w:rsidRPr="00586710">
        <w:rPr>
          <w:rFonts w:ascii="Aptos" w:hAnsi="Aptos"/>
          <w:lang w:val="en-AU"/>
        </w:rPr>
        <w:t xml:space="preserve">overall </w:t>
      </w:r>
      <w:r w:rsidR="00551DFA" w:rsidRPr="00586710">
        <w:rPr>
          <w:rFonts w:ascii="Aptos" w:hAnsi="Aptos"/>
          <w:lang w:val="en-AU"/>
        </w:rPr>
        <w:t>health and safety</w:t>
      </w:r>
      <w:r w:rsidR="61D0EDE1" w:rsidRPr="00586710">
        <w:rPr>
          <w:rFonts w:ascii="Aptos" w:hAnsi="Aptos"/>
          <w:lang w:val="en-AU"/>
        </w:rPr>
        <w:t xml:space="preserve">. </w:t>
      </w:r>
    </w:p>
    <w:p w14:paraId="2A37DB29" w14:textId="397CF060" w:rsidR="002457FD" w:rsidRPr="00D073AB" w:rsidRDefault="694938BE" w:rsidP="3099D773">
      <w:pPr>
        <w:spacing w:line="240" w:lineRule="auto"/>
        <w:rPr>
          <w:rFonts w:ascii="Aptos" w:hAnsi="Aptos"/>
          <w:lang w:val="en-AU"/>
        </w:rPr>
      </w:pPr>
      <w:r w:rsidRPr="00586710">
        <w:rPr>
          <w:rFonts w:ascii="Aptos" w:hAnsi="Aptos"/>
          <w:lang w:val="en-AU"/>
        </w:rPr>
        <w:t xml:space="preserve">An enhanced awareness of </w:t>
      </w:r>
      <w:r w:rsidR="27EE1DF0" w:rsidRPr="00586710">
        <w:rPr>
          <w:rFonts w:ascii="Aptos" w:hAnsi="Aptos"/>
          <w:lang w:val="en-AU"/>
        </w:rPr>
        <w:t xml:space="preserve">risks if </w:t>
      </w:r>
      <w:r w:rsidRPr="00586710">
        <w:rPr>
          <w:rFonts w:ascii="Aptos" w:hAnsi="Aptos"/>
          <w:lang w:val="en-AU"/>
        </w:rPr>
        <w:t xml:space="preserve">staff members </w:t>
      </w:r>
      <w:r w:rsidR="0C0CACE0" w:rsidRPr="00586710">
        <w:rPr>
          <w:rFonts w:ascii="Aptos" w:hAnsi="Aptos"/>
          <w:lang w:val="en-AU"/>
        </w:rPr>
        <w:t xml:space="preserve">or clients </w:t>
      </w:r>
      <w:r w:rsidRPr="00586710">
        <w:rPr>
          <w:rFonts w:ascii="Aptos" w:hAnsi="Aptos"/>
          <w:lang w:val="en-AU"/>
        </w:rPr>
        <w:t>are unwell, particularly with respiratory or other spreadable diseases</w:t>
      </w:r>
      <w:r w:rsidR="13898B2F" w:rsidRPr="00586710">
        <w:rPr>
          <w:rFonts w:ascii="Aptos" w:hAnsi="Aptos"/>
          <w:lang w:val="en-AU"/>
        </w:rPr>
        <w:t xml:space="preserve"> has evolved over the past 3 or so years</w:t>
      </w:r>
      <w:r w:rsidR="01AFCC41" w:rsidRPr="00586710">
        <w:rPr>
          <w:rFonts w:ascii="Aptos" w:hAnsi="Aptos"/>
          <w:lang w:val="en-AU"/>
        </w:rPr>
        <w:t xml:space="preserve">. </w:t>
      </w:r>
      <w:r w:rsidR="13898B2F" w:rsidRPr="00586710">
        <w:rPr>
          <w:rFonts w:ascii="Aptos" w:hAnsi="Aptos"/>
          <w:lang w:val="en-AU"/>
        </w:rPr>
        <w:t xml:space="preserve">This has resulted in </w:t>
      </w:r>
      <w:r w:rsidR="522E7060" w:rsidRPr="00586710">
        <w:rPr>
          <w:rFonts w:ascii="Aptos" w:hAnsi="Aptos"/>
          <w:lang w:val="en-AU"/>
        </w:rPr>
        <w:t xml:space="preserve">increased </w:t>
      </w:r>
      <w:r w:rsidR="13898B2F" w:rsidRPr="00586710">
        <w:rPr>
          <w:rFonts w:ascii="Aptos" w:hAnsi="Aptos"/>
          <w:lang w:val="en-AU"/>
        </w:rPr>
        <w:t xml:space="preserve">options to prevent </w:t>
      </w:r>
      <w:r w:rsidR="292AE77D" w:rsidRPr="00586710">
        <w:rPr>
          <w:rFonts w:ascii="Aptos" w:hAnsi="Aptos"/>
          <w:lang w:val="en-AU"/>
        </w:rPr>
        <w:t xml:space="preserve">the spread of disease </w:t>
      </w:r>
      <w:r w:rsidR="28B16950" w:rsidRPr="00586710">
        <w:rPr>
          <w:rFonts w:ascii="Aptos" w:hAnsi="Aptos"/>
          <w:lang w:val="en-AU"/>
        </w:rPr>
        <w:t>being embedded in our work practices.  This includes, for example, use of IT and work-from-home support</w:t>
      </w:r>
      <w:r w:rsidR="048A5AEC" w:rsidRPr="00586710">
        <w:rPr>
          <w:rFonts w:ascii="Aptos" w:hAnsi="Aptos"/>
          <w:lang w:val="en-AU"/>
        </w:rPr>
        <w:t xml:space="preserve"> and use of IT in options for client contact.  Th</w:t>
      </w:r>
      <w:r w:rsidR="00604FF3" w:rsidRPr="00586710">
        <w:rPr>
          <w:rFonts w:ascii="Aptos" w:hAnsi="Aptos"/>
          <w:lang w:val="en-AU"/>
        </w:rPr>
        <w:t xml:space="preserve">e </w:t>
      </w:r>
      <w:r w:rsidR="001E2E15" w:rsidRPr="00586710">
        <w:rPr>
          <w:rFonts w:ascii="Aptos" w:hAnsi="Aptos"/>
          <w:lang w:val="en-AU"/>
        </w:rPr>
        <w:t xml:space="preserve">accrual of leave </w:t>
      </w:r>
      <w:r w:rsidR="00935C00" w:rsidRPr="00586710">
        <w:rPr>
          <w:rFonts w:ascii="Aptos" w:hAnsi="Aptos"/>
          <w:lang w:val="en-AU"/>
        </w:rPr>
        <w:t>versus the</w:t>
      </w:r>
      <w:r w:rsidR="00AE6038" w:rsidRPr="00586710">
        <w:rPr>
          <w:rFonts w:ascii="Aptos" w:hAnsi="Aptos"/>
          <w:lang w:val="en-AU"/>
        </w:rPr>
        <w:t xml:space="preserve"> </w:t>
      </w:r>
      <w:r w:rsidR="009E12EA" w:rsidRPr="00586710">
        <w:rPr>
          <w:rFonts w:ascii="Aptos" w:hAnsi="Aptos"/>
          <w:lang w:val="en-AU"/>
        </w:rPr>
        <w:t xml:space="preserve">impact </w:t>
      </w:r>
      <w:r w:rsidR="00935C00" w:rsidRPr="00586710">
        <w:rPr>
          <w:rFonts w:ascii="Aptos" w:hAnsi="Aptos"/>
          <w:lang w:val="en-AU"/>
        </w:rPr>
        <w:t xml:space="preserve">of this </w:t>
      </w:r>
      <w:r w:rsidR="009E12EA" w:rsidRPr="00586710">
        <w:rPr>
          <w:rFonts w:ascii="Aptos" w:hAnsi="Aptos"/>
          <w:lang w:val="en-AU"/>
        </w:rPr>
        <w:t>on worker wellbeing</w:t>
      </w:r>
      <w:r w:rsidR="7C6EC2D0" w:rsidRPr="00586710">
        <w:rPr>
          <w:rFonts w:ascii="Aptos" w:hAnsi="Aptos"/>
          <w:lang w:val="en-AU"/>
        </w:rPr>
        <w:t xml:space="preserve"> is</w:t>
      </w:r>
      <w:r w:rsidR="7C6EC2D0" w:rsidRPr="00D073AB">
        <w:rPr>
          <w:rFonts w:ascii="Aptos" w:hAnsi="Aptos"/>
          <w:lang w:val="en-AU"/>
        </w:rPr>
        <w:t xml:space="preserve"> monitored.  The accrual of leave over the recent past a</w:t>
      </w:r>
      <w:r w:rsidR="009E12EA" w:rsidRPr="00D073AB">
        <w:rPr>
          <w:rFonts w:ascii="Aptos" w:hAnsi="Aptos"/>
          <w:lang w:val="en-AU"/>
        </w:rPr>
        <w:t>lso</w:t>
      </w:r>
      <w:r w:rsidR="00AE6038" w:rsidRPr="00D073AB">
        <w:rPr>
          <w:rFonts w:ascii="Aptos" w:hAnsi="Aptos"/>
          <w:lang w:val="en-AU"/>
        </w:rPr>
        <w:t xml:space="preserve"> has an economic impact on the organisation, </w:t>
      </w:r>
      <w:r w:rsidR="009E12EA" w:rsidRPr="00D073AB">
        <w:rPr>
          <w:rFonts w:ascii="Aptos" w:hAnsi="Aptos"/>
          <w:lang w:val="en-AU"/>
        </w:rPr>
        <w:t xml:space="preserve">with provisions being required to cover </w:t>
      </w:r>
      <w:r w:rsidR="2C76B70A" w:rsidRPr="00D073AB">
        <w:rPr>
          <w:rFonts w:ascii="Aptos" w:hAnsi="Aptos"/>
          <w:lang w:val="en-AU"/>
        </w:rPr>
        <w:t>leave</w:t>
      </w:r>
      <w:r w:rsidR="009E12EA" w:rsidRPr="00D073AB">
        <w:rPr>
          <w:rFonts w:ascii="Aptos" w:hAnsi="Aptos"/>
          <w:lang w:val="en-AU"/>
        </w:rPr>
        <w:t xml:space="preserve"> taken</w:t>
      </w:r>
      <w:r w:rsidR="27D539C5" w:rsidRPr="00D073AB">
        <w:rPr>
          <w:rFonts w:ascii="Aptos" w:hAnsi="Aptos"/>
          <w:lang w:val="en-AU"/>
        </w:rPr>
        <w:t xml:space="preserve">. </w:t>
      </w:r>
      <w:r w:rsidR="00391FE9" w:rsidRPr="00D073AB">
        <w:rPr>
          <w:rFonts w:ascii="Aptos" w:hAnsi="Aptos"/>
          <w:lang w:val="en-AU"/>
        </w:rPr>
        <w:t>T</w:t>
      </w:r>
      <w:r w:rsidR="009E12EA" w:rsidRPr="00D073AB">
        <w:rPr>
          <w:rFonts w:ascii="Aptos" w:hAnsi="Aptos"/>
          <w:lang w:val="en-AU"/>
        </w:rPr>
        <w:t>he ‘backlog’ is now being managed</w:t>
      </w:r>
      <w:r w:rsidR="00391FE9" w:rsidRPr="00D073AB">
        <w:rPr>
          <w:rFonts w:ascii="Aptos" w:hAnsi="Aptos"/>
          <w:lang w:val="en-AU"/>
        </w:rPr>
        <w:t xml:space="preserve"> </w:t>
      </w:r>
      <w:r w:rsidR="769CE077" w:rsidRPr="00D073AB">
        <w:rPr>
          <w:rFonts w:ascii="Aptos" w:hAnsi="Aptos"/>
          <w:lang w:val="en-AU"/>
        </w:rPr>
        <w:t xml:space="preserve">closely </w:t>
      </w:r>
      <w:r w:rsidR="00391FE9" w:rsidRPr="00D073AB">
        <w:rPr>
          <w:rFonts w:ascii="Aptos" w:hAnsi="Aptos"/>
          <w:lang w:val="en-AU"/>
        </w:rPr>
        <w:t xml:space="preserve">with staff booking in </w:t>
      </w:r>
      <w:r w:rsidR="003755C7" w:rsidRPr="00D073AB">
        <w:rPr>
          <w:rFonts w:ascii="Aptos" w:hAnsi="Aptos"/>
          <w:lang w:val="en-AU"/>
        </w:rPr>
        <w:t xml:space="preserve">their </w:t>
      </w:r>
      <w:r w:rsidR="00391FE9" w:rsidRPr="00D073AB">
        <w:rPr>
          <w:rFonts w:ascii="Aptos" w:hAnsi="Aptos"/>
          <w:lang w:val="en-AU"/>
        </w:rPr>
        <w:t>leave</w:t>
      </w:r>
      <w:r w:rsidR="003755C7" w:rsidRPr="00D073AB">
        <w:rPr>
          <w:rFonts w:ascii="Aptos" w:hAnsi="Aptos"/>
          <w:lang w:val="en-AU"/>
        </w:rPr>
        <w:t xml:space="preserve"> dates</w:t>
      </w:r>
      <w:r w:rsidR="00391FE9" w:rsidRPr="00D073AB">
        <w:rPr>
          <w:rFonts w:ascii="Aptos" w:hAnsi="Aptos"/>
          <w:lang w:val="en-AU"/>
        </w:rPr>
        <w:t>.</w:t>
      </w:r>
      <w:r w:rsidR="00AE6038" w:rsidRPr="00D073AB">
        <w:rPr>
          <w:rFonts w:ascii="Aptos" w:hAnsi="Aptos"/>
          <w:lang w:val="en-AU"/>
        </w:rPr>
        <w:t xml:space="preserve"> </w:t>
      </w:r>
    </w:p>
    <w:p w14:paraId="77C45D94" w14:textId="233B4D94" w:rsidR="002457FD" w:rsidRPr="00D073AB" w:rsidRDefault="26F3F2C6" w:rsidP="5686C2FE">
      <w:pPr>
        <w:spacing w:line="240" w:lineRule="auto"/>
        <w:rPr>
          <w:rFonts w:ascii="Aptos" w:hAnsi="Aptos"/>
        </w:rPr>
      </w:pPr>
      <w:r w:rsidRPr="00D073AB">
        <w:rPr>
          <w:rFonts w:ascii="Aptos" w:hAnsi="Aptos"/>
        </w:rPr>
        <w:lastRenderedPageBreak/>
        <w:t>Rachel Sherry continues to undertake the r</w:t>
      </w:r>
      <w:r w:rsidR="00551DFA" w:rsidRPr="00D073AB">
        <w:rPr>
          <w:rFonts w:ascii="Aptos" w:hAnsi="Aptos"/>
        </w:rPr>
        <w:t xml:space="preserve">egular electrical test and tag procedures </w:t>
      </w:r>
      <w:r w:rsidR="002457FD" w:rsidRPr="00D073AB">
        <w:rPr>
          <w:rFonts w:ascii="Aptos" w:hAnsi="Aptos"/>
        </w:rPr>
        <w:t>throughout our sites</w:t>
      </w:r>
      <w:r w:rsidR="71E1D29D" w:rsidRPr="00D073AB">
        <w:rPr>
          <w:rFonts w:ascii="Aptos" w:hAnsi="Aptos"/>
        </w:rPr>
        <w:t xml:space="preserve"> using Yarredi-owned equipment, </w:t>
      </w:r>
      <w:r w:rsidR="546EACF5" w:rsidRPr="00D073AB">
        <w:rPr>
          <w:rFonts w:ascii="Aptos" w:hAnsi="Aptos"/>
        </w:rPr>
        <w:t>thus maintaining</w:t>
      </w:r>
      <w:r w:rsidR="00551DFA" w:rsidRPr="00D073AB">
        <w:rPr>
          <w:rFonts w:ascii="Aptos" w:hAnsi="Aptos"/>
        </w:rPr>
        <w:t xml:space="preserve"> our compliance responsibilities in this regard</w:t>
      </w:r>
      <w:r w:rsidR="1D382834" w:rsidRPr="00D073AB">
        <w:rPr>
          <w:rFonts w:ascii="Aptos" w:hAnsi="Aptos"/>
        </w:rPr>
        <w:t xml:space="preserve">. </w:t>
      </w:r>
      <w:r w:rsidR="279521CD" w:rsidRPr="00D073AB">
        <w:rPr>
          <w:rFonts w:ascii="Aptos" w:hAnsi="Aptos"/>
        </w:rPr>
        <w:t>The equipment is c</w:t>
      </w:r>
      <w:r w:rsidR="15BB8EAA" w:rsidRPr="00D073AB">
        <w:rPr>
          <w:rFonts w:ascii="Aptos" w:hAnsi="Aptos"/>
        </w:rPr>
        <w:t>hecked/</w:t>
      </w:r>
      <w:r w:rsidR="279521CD" w:rsidRPr="00D073AB">
        <w:rPr>
          <w:rFonts w:ascii="Aptos" w:hAnsi="Aptos"/>
        </w:rPr>
        <w:t>recalibrated</w:t>
      </w:r>
      <w:r w:rsidR="19B77F6E" w:rsidRPr="00D073AB">
        <w:rPr>
          <w:rFonts w:ascii="Aptos" w:hAnsi="Aptos"/>
        </w:rPr>
        <w:t xml:space="preserve"> as required.  </w:t>
      </w:r>
      <w:r w:rsidR="606EA128" w:rsidRPr="00D073AB">
        <w:rPr>
          <w:rFonts w:ascii="Aptos" w:hAnsi="Aptos"/>
        </w:rPr>
        <w:t xml:space="preserve">There is a flow-on effect </w:t>
      </w:r>
      <w:r w:rsidR="00EA2FB0">
        <w:rPr>
          <w:rFonts w:ascii="Aptos" w:hAnsi="Aptos"/>
        </w:rPr>
        <w:t xml:space="preserve">to </w:t>
      </w:r>
      <w:r w:rsidR="002457FD" w:rsidRPr="00D073AB">
        <w:rPr>
          <w:rFonts w:ascii="Aptos" w:hAnsi="Aptos"/>
        </w:rPr>
        <w:t>ensur</w:t>
      </w:r>
      <w:r w:rsidR="00EA2FB0">
        <w:rPr>
          <w:rFonts w:ascii="Aptos" w:hAnsi="Aptos"/>
        </w:rPr>
        <w:t xml:space="preserve">e </w:t>
      </w:r>
      <w:r w:rsidR="002457FD" w:rsidRPr="00D073AB">
        <w:rPr>
          <w:rFonts w:ascii="Aptos" w:hAnsi="Aptos"/>
        </w:rPr>
        <w:t>clients can be provided with donated or second-hand electrical items after the</w:t>
      </w:r>
      <w:r w:rsidR="00EA2FB0">
        <w:rPr>
          <w:rFonts w:ascii="Aptos" w:hAnsi="Aptos"/>
        </w:rPr>
        <w:t>m</w:t>
      </w:r>
      <w:r w:rsidR="002457FD" w:rsidRPr="00D073AB">
        <w:rPr>
          <w:rFonts w:ascii="Aptos" w:hAnsi="Aptos"/>
        </w:rPr>
        <w:t xml:space="preserve"> </w:t>
      </w:r>
      <w:r w:rsidR="00EA2FB0">
        <w:rPr>
          <w:rFonts w:ascii="Aptos" w:hAnsi="Aptos"/>
        </w:rPr>
        <w:t xml:space="preserve">having </w:t>
      </w:r>
      <w:r w:rsidR="002457FD" w:rsidRPr="00D073AB">
        <w:rPr>
          <w:rFonts w:ascii="Aptos" w:hAnsi="Aptos"/>
        </w:rPr>
        <w:t xml:space="preserve"> been tested</w:t>
      </w:r>
      <w:r w:rsidR="4B4E730F" w:rsidRPr="00D073AB">
        <w:rPr>
          <w:rFonts w:ascii="Aptos" w:hAnsi="Aptos"/>
        </w:rPr>
        <w:t xml:space="preserve">. </w:t>
      </w:r>
      <w:r w:rsidR="61CCD722" w:rsidRPr="00D073AB">
        <w:rPr>
          <w:rFonts w:ascii="Aptos" w:hAnsi="Aptos"/>
        </w:rPr>
        <w:t xml:space="preserve"> </w:t>
      </w:r>
    </w:p>
    <w:p w14:paraId="3F858B63" w14:textId="47DBEC5E" w:rsidR="00CC1DD3" w:rsidRPr="00D073AB" w:rsidRDefault="002457FD" w:rsidP="71DBA50E">
      <w:pPr>
        <w:pStyle w:val="NoSpacing"/>
        <w:rPr>
          <w:rFonts w:ascii="Aptos" w:hAnsi="Aptos"/>
          <w:lang w:val="en-AU"/>
        </w:rPr>
      </w:pPr>
      <w:r w:rsidRPr="00D073AB">
        <w:rPr>
          <w:rFonts w:ascii="Aptos" w:hAnsi="Aptos"/>
          <w:lang w:val="en-AU"/>
        </w:rPr>
        <w:t>Repairs to any hazardous or potentially damaging items, buildings etc</w:t>
      </w:r>
      <w:r w:rsidR="00A11C1B" w:rsidRPr="00D073AB">
        <w:rPr>
          <w:rFonts w:ascii="Aptos" w:hAnsi="Aptos"/>
          <w:lang w:val="en-AU"/>
        </w:rPr>
        <w:t>. are</w:t>
      </w:r>
      <w:r w:rsidRPr="00D073AB">
        <w:rPr>
          <w:rFonts w:ascii="Aptos" w:hAnsi="Aptos"/>
          <w:lang w:val="en-AU"/>
        </w:rPr>
        <w:t xml:space="preserve"> undertaken as identified or required, motor vehicles are maintained, and policies and practices are in place and reviewed on a regular basis.  Defibrillators are provided at each </w:t>
      </w:r>
      <w:r w:rsidR="00A11C1B" w:rsidRPr="00D073AB">
        <w:rPr>
          <w:rFonts w:ascii="Aptos" w:hAnsi="Aptos"/>
          <w:lang w:val="en-AU"/>
        </w:rPr>
        <w:t>office</w:t>
      </w:r>
      <w:r w:rsidRPr="00D073AB">
        <w:rPr>
          <w:rFonts w:ascii="Aptos" w:hAnsi="Aptos"/>
          <w:lang w:val="en-AU"/>
        </w:rPr>
        <w:t xml:space="preserve">, and staff members are trained in first aid.  </w:t>
      </w:r>
      <w:r w:rsidR="00CC1DD3" w:rsidRPr="00D073AB">
        <w:rPr>
          <w:rFonts w:ascii="Aptos" w:hAnsi="Aptos"/>
          <w:lang w:val="en-AU"/>
        </w:rPr>
        <w:t>All staff members attended first aid senior certificate or refresh CPR training this year, including use of defibrillator</w:t>
      </w:r>
      <w:r w:rsidR="7CD95CC2" w:rsidRPr="00D073AB">
        <w:rPr>
          <w:rFonts w:ascii="Aptos" w:hAnsi="Aptos"/>
          <w:lang w:val="en-AU"/>
        </w:rPr>
        <w:t xml:space="preserve">. </w:t>
      </w:r>
    </w:p>
    <w:p w14:paraId="20A5EE82" w14:textId="74B138B8" w:rsidR="00551DFA" w:rsidRPr="00D073AB" w:rsidRDefault="004D4F26" w:rsidP="71DBA50E">
      <w:pPr>
        <w:pStyle w:val="NoSpacing"/>
        <w:rPr>
          <w:rFonts w:ascii="Aptos" w:hAnsi="Aptos"/>
          <w:lang w:val="en-AU"/>
        </w:rPr>
      </w:pPr>
      <w:r w:rsidRPr="00D073AB">
        <w:rPr>
          <w:rFonts w:ascii="Aptos" w:hAnsi="Aptos"/>
          <w:lang w:val="en-AU"/>
        </w:rPr>
        <w:t xml:space="preserve">Staff and volunteers are also required to have DCSI Working </w:t>
      </w:r>
      <w:r w:rsidR="229E134A" w:rsidRPr="00D073AB">
        <w:rPr>
          <w:rFonts w:ascii="Aptos" w:hAnsi="Aptos"/>
          <w:lang w:val="en-AU"/>
        </w:rPr>
        <w:t>with</w:t>
      </w:r>
      <w:r w:rsidRPr="00D073AB">
        <w:rPr>
          <w:rFonts w:ascii="Aptos" w:hAnsi="Aptos"/>
          <w:lang w:val="en-AU"/>
        </w:rPr>
        <w:t xml:space="preserve"> Children and/or Vulnerable Persons </w:t>
      </w:r>
      <w:r w:rsidR="00A11C1B" w:rsidRPr="00D073AB">
        <w:rPr>
          <w:rFonts w:ascii="Aptos" w:hAnsi="Aptos"/>
          <w:lang w:val="en-AU"/>
        </w:rPr>
        <w:t xml:space="preserve">or Probity checks and </w:t>
      </w:r>
      <w:r w:rsidR="00CC1DD3" w:rsidRPr="00D073AB">
        <w:rPr>
          <w:rFonts w:ascii="Aptos" w:hAnsi="Aptos"/>
          <w:lang w:val="en-AU"/>
        </w:rPr>
        <w:t xml:space="preserve">clearances.  </w:t>
      </w:r>
    </w:p>
    <w:p w14:paraId="52EB4FFD" w14:textId="06E84C33" w:rsidR="007B1D12" w:rsidRPr="00D073AB" w:rsidRDefault="007B1D12" w:rsidP="71DBA50E">
      <w:pPr>
        <w:pStyle w:val="NoSpacing"/>
        <w:rPr>
          <w:rFonts w:ascii="Aptos" w:hAnsi="Aptos"/>
          <w:highlight w:val="cyan"/>
          <w:lang w:val="en-AU"/>
        </w:rPr>
      </w:pPr>
      <w:r w:rsidRPr="00D073AB">
        <w:rPr>
          <w:rFonts w:ascii="Aptos" w:hAnsi="Aptos"/>
          <w:lang w:val="en-AU"/>
        </w:rPr>
        <w:t xml:space="preserve">Regular checks of all fire safety measures are undertaken by a </w:t>
      </w:r>
      <w:r w:rsidR="00A11C1B" w:rsidRPr="00D073AB">
        <w:rPr>
          <w:rFonts w:ascii="Aptos" w:hAnsi="Aptos"/>
          <w:lang w:val="en-AU"/>
        </w:rPr>
        <w:t xml:space="preserve">SAHA </w:t>
      </w:r>
      <w:r w:rsidRPr="00D073AB">
        <w:rPr>
          <w:rFonts w:ascii="Aptos" w:hAnsi="Aptos"/>
          <w:lang w:val="en-AU"/>
        </w:rPr>
        <w:t>contract</w:t>
      </w:r>
      <w:r w:rsidR="00D877E0" w:rsidRPr="00D073AB">
        <w:rPr>
          <w:rFonts w:ascii="Aptos" w:hAnsi="Aptos"/>
          <w:lang w:val="en-AU"/>
        </w:rPr>
        <w:t>ed service provider</w:t>
      </w:r>
      <w:r w:rsidRPr="00D073AB">
        <w:rPr>
          <w:rFonts w:ascii="Aptos" w:hAnsi="Aptos"/>
          <w:lang w:val="en-AU"/>
        </w:rPr>
        <w:t xml:space="preserve"> at required intervals.</w:t>
      </w:r>
      <w:r w:rsidR="00B45AC4" w:rsidRPr="00D073AB">
        <w:rPr>
          <w:rFonts w:ascii="Aptos" w:hAnsi="Aptos"/>
          <w:lang w:val="en-AU"/>
        </w:rPr>
        <w:t xml:space="preserve">  Yarredi staff ensure this is facilitated </w:t>
      </w:r>
      <w:r w:rsidR="1C22250E" w:rsidRPr="00D073AB">
        <w:rPr>
          <w:rFonts w:ascii="Aptos" w:hAnsi="Aptos"/>
          <w:lang w:val="en-AU"/>
        </w:rPr>
        <w:t xml:space="preserve">with minimal interruption to staff and clients.  </w:t>
      </w:r>
      <w:r w:rsidRPr="00D073AB">
        <w:rPr>
          <w:rFonts w:ascii="Aptos" w:hAnsi="Aptos"/>
          <w:lang w:val="en-AU"/>
        </w:rPr>
        <w:t xml:space="preserve">  </w:t>
      </w:r>
    </w:p>
    <w:p w14:paraId="4E6A0CD8" w14:textId="77777777" w:rsidR="00701214" w:rsidRPr="00D073AB" w:rsidRDefault="00701214" w:rsidP="00BE39A6">
      <w:pPr>
        <w:spacing w:line="240" w:lineRule="auto"/>
        <w:rPr>
          <w:rFonts w:ascii="Aptos" w:hAnsi="Aptos"/>
          <w:u w:val="single"/>
          <w:lang w:val="en-AU"/>
        </w:rPr>
      </w:pPr>
    </w:p>
    <w:p w14:paraId="142C4636" w14:textId="77777777" w:rsidR="00586710" w:rsidRPr="00AF6024" w:rsidRDefault="006902DB" w:rsidP="00586710">
      <w:pPr>
        <w:pStyle w:val="NoSpacing"/>
        <w:rPr>
          <w:rFonts w:ascii="Aptos" w:hAnsi="Aptos"/>
          <w:b/>
          <w:bCs/>
          <w:i/>
          <w:iCs/>
          <w:lang w:val="en-AU"/>
        </w:rPr>
      </w:pPr>
      <w:r w:rsidRPr="00AF6024">
        <w:rPr>
          <w:rFonts w:ascii="Aptos" w:hAnsi="Aptos"/>
          <w:b/>
          <w:bCs/>
          <w:i/>
          <w:iCs/>
          <w:lang w:val="en-AU"/>
        </w:rPr>
        <w:t xml:space="preserve">Other </w:t>
      </w:r>
      <w:r w:rsidR="00A00C08" w:rsidRPr="00AF6024">
        <w:rPr>
          <w:rFonts w:ascii="Aptos" w:hAnsi="Aptos"/>
          <w:b/>
          <w:bCs/>
          <w:i/>
          <w:iCs/>
          <w:lang w:val="en-AU"/>
        </w:rPr>
        <w:t>Training</w:t>
      </w:r>
    </w:p>
    <w:p w14:paraId="330AA633" w14:textId="2524E9DB" w:rsidR="006902DB" w:rsidRPr="00E64599" w:rsidRDefault="0086615B" w:rsidP="00586710">
      <w:pPr>
        <w:pStyle w:val="NoSpacing"/>
        <w:rPr>
          <w:rFonts w:ascii="Aptos" w:hAnsi="Aptos"/>
          <w:b/>
          <w:bCs/>
          <w:i/>
          <w:iCs/>
          <w:sz w:val="24"/>
          <w:szCs w:val="24"/>
          <w:lang w:val="en-AU"/>
        </w:rPr>
      </w:pPr>
      <w:r w:rsidRPr="00E64599">
        <w:rPr>
          <w:rFonts w:ascii="Aptos" w:hAnsi="Aptos"/>
          <w:lang w:val="en-AU"/>
        </w:rPr>
        <w:t xml:space="preserve">Induction training </w:t>
      </w:r>
      <w:r w:rsidR="18122449" w:rsidRPr="00E64599">
        <w:rPr>
          <w:rFonts w:ascii="Aptos" w:hAnsi="Aptos"/>
          <w:lang w:val="en-AU"/>
        </w:rPr>
        <w:t>is</w:t>
      </w:r>
      <w:r w:rsidRPr="00E64599">
        <w:rPr>
          <w:rFonts w:ascii="Aptos" w:hAnsi="Aptos"/>
          <w:lang w:val="en-AU"/>
        </w:rPr>
        <w:t xml:space="preserve"> provided to new workers</w:t>
      </w:r>
      <w:r w:rsidR="00F12686" w:rsidRPr="00E64599">
        <w:rPr>
          <w:rFonts w:ascii="Aptos" w:hAnsi="Aptos"/>
          <w:lang w:val="en-AU"/>
        </w:rPr>
        <w:t>, and r</w:t>
      </w:r>
      <w:r w:rsidR="003675F7" w:rsidRPr="00E64599">
        <w:rPr>
          <w:rFonts w:ascii="Aptos" w:hAnsi="Aptos"/>
          <w:lang w:val="en-AU"/>
        </w:rPr>
        <w:t xml:space="preserve">egular h2h data training </w:t>
      </w:r>
      <w:r w:rsidR="00D06242" w:rsidRPr="00E64599">
        <w:rPr>
          <w:rFonts w:ascii="Aptos" w:hAnsi="Aptos"/>
          <w:lang w:val="en-AU"/>
        </w:rPr>
        <w:t>was provided throughout the year including new workers and existing</w:t>
      </w:r>
      <w:r w:rsidR="00F12686" w:rsidRPr="00E64599">
        <w:rPr>
          <w:rFonts w:ascii="Aptos" w:hAnsi="Aptos"/>
          <w:lang w:val="en-AU"/>
        </w:rPr>
        <w:t xml:space="preserve"> staff</w:t>
      </w:r>
      <w:r w:rsidR="444F8F1F" w:rsidRPr="00E64599">
        <w:rPr>
          <w:rFonts w:ascii="Aptos" w:hAnsi="Aptos"/>
          <w:lang w:val="en-AU"/>
        </w:rPr>
        <w:t xml:space="preserve">. </w:t>
      </w:r>
      <w:r w:rsidR="293C4F4B" w:rsidRPr="00E64599">
        <w:rPr>
          <w:rFonts w:ascii="Aptos" w:hAnsi="Aptos"/>
          <w:lang w:val="en-AU"/>
        </w:rPr>
        <w:t xml:space="preserve">Ongoing allocation of training funds is managed to ensure that all staff can </w:t>
      </w:r>
      <w:r w:rsidR="28F090AC" w:rsidRPr="00E64599">
        <w:rPr>
          <w:rFonts w:ascii="Aptos" w:hAnsi="Aptos"/>
          <w:lang w:val="en-AU"/>
        </w:rPr>
        <w:t xml:space="preserve">undertake and </w:t>
      </w:r>
      <w:r w:rsidR="293C4F4B" w:rsidRPr="00E64599">
        <w:rPr>
          <w:rFonts w:ascii="Aptos" w:hAnsi="Aptos"/>
          <w:lang w:val="en-AU"/>
        </w:rPr>
        <w:t xml:space="preserve">maintain not only required training, but also </w:t>
      </w:r>
      <w:r w:rsidR="67726BD2" w:rsidRPr="00E64599">
        <w:rPr>
          <w:rFonts w:ascii="Aptos" w:hAnsi="Aptos"/>
          <w:lang w:val="en-AU"/>
        </w:rPr>
        <w:t>opportunit</w:t>
      </w:r>
      <w:r w:rsidR="69C2A80F" w:rsidRPr="00E64599">
        <w:rPr>
          <w:rFonts w:ascii="Aptos" w:hAnsi="Aptos"/>
          <w:lang w:val="en-AU"/>
        </w:rPr>
        <w:t>ies</w:t>
      </w:r>
      <w:r w:rsidR="67726BD2" w:rsidRPr="00E64599">
        <w:rPr>
          <w:rFonts w:ascii="Aptos" w:hAnsi="Aptos"/>
          <w:lang w:val="en-AU"/>
        </w:rPr>
        <w:t xml:space="preserve"> for development.  </w:t>
      </w:r>
      <w:r w:rsidR="0912F406" w:rsidRPr="00E64599">
        <w:rPr>
          <w:rFonts w:ascii="Aptos" w:hAnsi="Aptos"/>
          <w:lang w:val="en-AU"/>
        </w:rPr>
        <w:t xml:space="preserve">Senior </w:t>
      </w:r>
      <w:r w:rsidR="67726BD2" w:rsidRPr="00E64599">
        <w:rPr>
          <w:rFonts w:ascii="Aptos" w:hAnsi="Aptos"/>
          <w:lang w:val="en-AU"/>
        </w:rPr>
        <w:t xml:space="preserve">First </w:t>
      </w:r>
      <w:r w:rsidR="432B454D" w:rsidRPr="00E64599">
        <w:rPr>
          <w:rFonts w:ascii="Aptos" w:hAnsi="Aptos"/>
          <w:lang w:val="en-AU"/>
        </w:rPr>
        <w:t>A</w:t>
      </w:r>
      <w:r w:rsidR="67726BD2" w:rsidRPr="00E64599">
        <w:rPr>
          <w:rFonts w:ascii="Aptos" w:hAnsi="Aptos"/>
          <w:lang w:val="en-AU"/>
        </w:rPr>
        <w:t xml:space="preserve">id training </w:t>
      </w:r>
      <w:r w:rsidR="1E0ACB74" w:rsidRPr="00E64599">
        <w:rPr>
          <w:rFonts w:ascii="Aptos" w:hAnsi="Aptos"/>
          <w:lang w:val="en-AU"/>
        </w:rPr>
        <w:t>and CPR updates is provided for all staff.</w:t>
      </w:r>
      <w:r w:rsidR="295F5956" w:rsidRPr="00E64599">
        <w:rPr>
          <w:rFonts w:ascii="Aptos" w:hAnsi="Aptos"/>
          <w:lang w:val="en-AU"/>
        </w:rPr>
        <w:t xml:space="preserve">  </w:t>
      </w:r>
    </w:p>
    <w:p w14:paraId="2234581C" w14:textId="12DA3E53" w:rsidR="007B11CB" w:rsidRPr="00E64599" w:rsidRDefault="007B11CB" w:rsidP="5686C2FE">
      <w:pPr>
        <w:pStyle w:val="NoSpacing"/>
        <w:rPr>
          <w:rFonts w:ascii="Aptos" w:hAnsi="Aptos"/>
        </w:rPr>
      </w:pPr>
      <w:r w:rsidRPr="00E64599">
        <w:rPr>
          <w:rFonts w:ascii="Aptos" w:hAnsi="Aptos"/>
        </w:rPr>
        <w:t xml:space="preserve">Cultural competency </w:t>
      </w:r>
      <w:r w:rsidR="009231D7" w:rsidRPr="00E64599">
        <w:rPr>
          <w:rFonts w:ascii="Aptos" w:hAnsi="Aptos"/>
        </w:rPr>
        <w:t xml:space="preserve">is held as </w:t>
      </w:r>
      <w:r w:rsidRPr="00E64599">
        <w:rPr>
          <w:rFonts w:ascii="Aptos" w:hAnsi="Aptos"/>
        </w:rPr>
        <w:t xml:space="preserve">an important </w:t>
      </w:r>
      <w:r w:rsidR="00C34F87" w:rsidRPr="00E64599">
        <w:rPr>
          <w:rFonts w:ascii="Aptos" w:hAnsi="Aptos"/>
        </w:rPr>
        <w:t>factor</w:t>
      </w:r>
      <w:r w:rsidRPr="00E64599">
        <w:rPr>
          <w:rFonts w:ascii="Aptos" w:hAnsi="Aptos"/>
        </w:rPr>
        <w:t xml:space="preserve"> </w:t>
      </w:r>
      <w:r w:rsidR="000F2605" w:rsidRPr="00E64599">
        <w:rPr>
          <w:rFonts w:ascii="Aptos" w:hAnsi="Aptos"/>
        </w:rPr>
        <w:t>across the organisation</w:t>
      </w:r>
      <w:r w:rsidR="006D7113" w:rsidRPr="00E64599">
        <w:rPr>
          <w:rFonts w:ascii="Aptos" w:hAnsi="Aptos"/>
        </w:rPr>
        <w:t xml:space="preserve"> </w:t>
      </w:r>
      <w:r w:rsidR="003B17A4" w:rsidRPr="00E64599">
        <w:rPr>
          <w:rFonts w:ascii="Aptos" w:hAnsi="Aptos"/>
        </w:rPr>
        <w:t>and</w:t>
      </w:r>
      <w:r w:rsidR="006D7113" w:rsidRPr="00E64599">
        <w:rPr>
          <w:rFonts w:ascii="Aptos" w:hAnsi="Aptos"/>
        </w:rPr>
        <w:t xml:space="preserve"> </w:t>
      </w:r>
      <w:r w:rsidR="003755C7" w:rsidRPr="00E64599">
        <w:rPr>
          <w:rFonts w:ascii="Aptos" w:hAnsi="Aptos"/>
        </w:rPr>
        <w:t xml:space="preserve">in </w:t>
      </w:r>
      <w:r w:rsidR="006D7113" w:rsidRPr="00E64599">
        <w:rPr>
          <w:rFonts w:ascii="Aptos" w:hAnsi="Aptos"/>
        </w:rPr>
        <w:t>the Statewide DFV Alliance</w:t>
      </w:r>
      <w:r w:rsidR="003755C7" w:rsidRPr="00E64599">
        <w:rPr>
          <w:rFonts w:ascii="Aptos" w:hAnsi="Aptos"/>
        </w:rPr>
        <w:t>.  S</w:t>
      </w:r>
      <w:r w:rsidR="000F2605" w:rsidRPr="00E64599">
        <w:rPr>
          <w:rFonts w:ascii="Aptos" w:hAnsi="Aptos"/>
        </w:rPr>
        <w:t xml:space="preserve">taff </w:t>
      </w:r>
      <w:r w:rsidR="006D7113" w:rsidRPr="00E64599">
        <w:rPr>
          <w:rFonts w:ascii="Aptos" w:hAnsi="Aptos"/>
        </w:rPr>
        <w:t xml:space="preserve">have contributed </w:t>
      </w:r>
      <w:r w:rsidR="003755C7" w:rsidRPr="00E64599">
        <w:rPr>
          <w:rFonts w:ascii="Aptos" w:hAnsi="Aptos"/>
        </w:rPr>
        <w:t>via</w:t>
      </w:r>
      <w:r w:rsidR="001912C1" w:rsidRPr="00E64599">
        <w:rPr>
          <w:rFonts w:ascii="Aptos" w:hAnsi="Aptos"/>
        </w:rPr>
        <w:t xml:space="preserve"> ongoing discussion and development of </w:t>
      </w:r>
      <w:r w:rsidR="00D64BBB" w:rsidRPr="00E64599">
        <w:rPr>
          <w:rFonts w:ascii="Aptos" w:hAnsi="Aptos"/>
        </w:rPr>
        <w:t xml:space="preserve">our </w:t>
      </w:r>
      <w:r w:rsidR="001912C1" w:rsidRPr="00E64599">
        <w:rPr>
          <w:rFonts w:ascii="Aptos" w:hAnsi="Aptos"/>
        </w:rPr>
        <w:t>Cultural Competency Plan</w:t>
      </w:r>
      <w:r w:rsidR="00EA2FB0" w:rsidRPr="00E64599">
        <w:rPr>
          <w:rFonts w:ascii="Aptos" w:hAnsi="Aptos"/>
        </w:rPr>
        <w:t xml:space="preserve">. </w:t>
      </w:r>
    </w:p>
    <w:p w14:paraId="4B93890D" w14:textId="77777777" w:rsidR="00DE304E" w:rsidRPr="00DE1B58" w:rsidRDefault="00DE304E" w:rsidP="71DBA50E">
      <w:pPr>
        <w:spacing w:line="360" w:lineRule="auto"/>
        <w:rPr>
          <w:rFonts w:ascii="Aptos" w:hAnsi="Aptos"/>
          <w:u w:val="single"/>
          <w:lang w:val="en-AU"/>
        </w:rPr>
      </w:pPr>
    </w:p>
    <w:p w14:paraId="08147E88" w14:textId="0143E83A" w:rsidR="004E68A5" w:rsidRPr="0062040B" w:rsidRDefault="004E68A5" w:rsidP="00D23728">
      <w:pPr>
        <w:spacing w:line="360" w:lineRule="auto"/>
        <w:rPr>
          <w:rFonts w:ascii="Aptos" w:hAnsi="Aptos"/>
          <w:b/>
          <w:bCs/>
          <w:i/>
          <w:iCs/>
          <w:lang w:val="en-AU"/>
        </w:rPr>
      </w:pPr>
      <w:r w:rsidRPr="0062040B">
        <w:rPr>
          <w:rFonts w:ascii="Aptos" w:hAnsi="Aptos"/>
          <w:b/>
          <w:bCs/>
          <w:i/>
          <w:iCs/>
          <w:lang w:val="en-AU"/>
        </w:rPr>
        <w:t>Accreditation and Reporting</w:t>
      </w:r>
    </w:p>
    <w:p w14:paraId="3E65EB4A" w14:textId="693E137C" w:rsidR="00A50566" w:rsidRDefault="20A3B56C" w:rsidP="00DE1B58">
      <w:pPr>
        <w:pStyle w:val="NoSpacing"/>
        <w:numPr>
          <w:ilvl w:val="0"/>
          <w:numId w:val="28"/>
        </w:numPr>
        <w:rPr>
          <w:rFonts w:ascii="Aptos" w:hAnsi="Aptos"/>
          <w:lang w:val="en-AU"/>
        </w:rPr>
      </w:pPr>
      <w:r w:rsidRPr="00DE1B58">
        <w:rPr>
          <w:rFonts w:ascii="Aptos" w:hAnsi="Aptos"/>
          <w:lang w:val="en-AU"/>
        </w:rPr>
        <w:t xml:space="preserve">Service Excellence </w:t>
      </w:r>
      <w:r w:rsidR="3E9B0D36" w:rsidRPr="00DE1B58">
        <w:rPr>
          <w:rFonts w:ascii="Aptos" w:hAnsi="Aptos"/>
          <w:lang w:val="en-AU"/>
        </w:rPr>
        <w:t xml:space="preserve">Assessment </w:t>
      </w:r>
      <w:r w:rsidRPr="00DE1B58">
        <w:rPr>
          <w:rFonts w:ascii="Aptos" w:hAnsi="Aptos"/>
          <w:lang w:val="en-AU"/>
        </w:rPr>
        <w:t xml:space="preserve">was undertaken at the end of the 2022-23 FY, </w:t>
      </w:r>
      <w:r w:rsidR="2740AE1E" w:rsidRPr="00DE1B58">
        <w:rPr>
          <w:rFonts w:ascii="Aptos" w:hAnsi="Aptos"/>
          <w:lang w:val="en-AU"/>
        </w:rPr>
        <w:t xml:space="preserve">and the </w:t>
      </w:r>
      <w:r w:rsidR="2A367A75" w:rsidRPr="00DE1B58">
        <w:rPr>
          <w:rFonts w:ascii="Aptos" w:hAnsi="Aptos"/>
          <w:lang w:val="en-AU"/>
        </w:rPr>
        <w:t>achievement</w:t>
      </w:r>
      <w:r w:rsidR="2740AE1E" w:rsidRPr="00DE1B58">
        <w:rPr>
          <w:rFonts w:ascii="Aptos" w:hAnsi="Aptos"/>
          <w:lang w:val="en-AU"/>
        </w:rPr>
        <w:t xml:space="preserve"> of </w:t>
      </w:r>
      <w:r w:rsidR="3F5926CC" w:rsidRPr="00DE1B58">
        <w:rPr>
          <w:rFonts w:ascii="Aptos" w:hAnsi="Aptos"/>
          <w:lang w:val="en-AU"/>
        </w:rPr>
        <w:t xml:space="preserve">Accreditation </w:t>
      </w:r>
      <w:r w:rsidR="5F489A9D" w:rsidRPr="00DE1B58">
        <w:rPr>
          <w:rFonts w:ascii="Aptos" w:hAnsi="Aptos"/>
          <w:lang w:val="en-AU"/>
        </w:rPr>
        <w:t xml:space="preserve">was </w:t>
      </w:r>
      <w:r w:rsidRPr="00DE1B58">
        <w:rPr>
          <w:rFonts w:ascii="Aptos" w:hAnsi="Aptos"/>
          <w:lang w:val="en-AU"/>
        </w:rPr>
        <w:t>signed off</w:t>
      </w:r>
      <w:r w:rsidR="64BDCD26" w:rsidRPr="00DE1B58">
        <w:rPr>
          <w:rFonts w:ascii="Aptos" w:hAnsi="Aptos"/>
          <w:lang w:val="en-AU"/>
        </w:rPr>
        <w:t xml:space="preserve"> in the first quarter of 2023-24.</w:t>
      </w:r>
      <w:r w:rsidRPr="00DE1B58">
        <w:rPr>
          <w:rFonts w:ascii="Aptos" w:hAnsi="Aptos"/>
          <w:lang w:val="en-AU"/>
        </w:rPr>
        <w:t xml:space="preserve"> </w:t>
      </w:r>
    </w:p>
    <w:p w14:paraId="67650377" w14:textId="77777777" w:rsidR="00DE1B58" w:rsidRPr="00DE1B58" w:rsidRDefault="00DE1B58" w:rsidP="00DE1B58">
      <w:pPr>
        <w:pStyle w:val="NoSpacing"/>
        <w:ind w:left="720"/>
        <w:rPr>
          <w:rFonts w:ascii="Aptos" w:hAnsi="Aptos"/>
          <w:lang w:val="en-AU"/>
        </w:rPr>
      </w:pPr>
    </w:p>
    <w:p w14:paraId="32D50BED" w14:textId="05524C8E" w:rsidR="00A50566" w:rsidRPr="00DE1B58" w:rsidRDefault="00A50566" w:rsidP="00DE1B58">
      <w:pPr>
        <w:pStyle w:val="ListParagraph"/>
        <w:numPr>
          <w:ilvl w:val="0"/>
          <w:numId w:val="28"/>
        </w:numPr>
        <w:spacing w:line="360" w:lineRule="auto"/>
        <w:rPr>
          <w:rFonts w:ascii="Aptos" w:hAnsi="Aptos"/>
          <w:lang w:val="en-AU"/>
        </w:rPr>
      </w:pPr>
      <w:r w:rsidRPr="00DE1B58">
        <w:rPr>
          <w:rFonts w:ascii="Aptos" w:hAnsi="Aptos"/>
          <w:lang w:val="en-AU"/>
        </w:rPr>
        <w:t>ACNC</w:t>
      </w:r>
      <w:r w:rsidR="00D877E0" w:rsidRPr="00DE1B58">
        <w:rPr>
          <w:rFonts w:ascii="Aptos" w:hAnsi="Aptos"/>
          <w:lang w:val="en-AU"/>
        </w:rPr>
        <w:t xml:space="preserve"> reporting was completed as required in January 202</w:t>
      </w:r>
      <w:r w:rsidR="00DE1B58" w:rsidRPr="00DE1B58">
        <w:rPr>
          <w:rFonts w:ascii="Aptos" w:hAnsi="Aptos"/>
          <w:lang w:val="en-AU"/>
        </w:rPr>
        <w:t>4</w:t>
      </w:r>
    </w:p>
    <w:p w14:paraId="73643DF2" w14:textId="250BED54" w:rsidR="00A50566" w:rsidRPr="00DE1B58" w:rsidRDefault="48F14295" w:rsidP="00DE1B58">
      <w:pPr>
        <w:pStyle w:val="ListParagraph"/>
        <w:numPr>
          <w:ilvl w:val="0"/>
          <w:numId w:val="28"/>
        </w:numPr>
        <w:spacing w:line="360" w:lineRule="auto"/>
        <w:rPr>
          <w:rFonts w:ascii="Aptos" w:hAnsi="Aptos"/>
          <w:lang w:val="en-AU"/>
        </w:rPr>
      </w:pPr>
      <w:r w:rsidRPr="00DE1B58">
        <w:rPr>
          <w:rFonts w:ascii="Aptos" w:hAnsi="Aptos"/>
          <w:lang w:val="en-AU"/>
        </w:rPr>
        <w:t xml:space="preserve">Annual </w:t>
      </w:r>
      <w:r w:rsidR="00A50566" w:rsidRPr="00DE1B58">
        <w:rPr>
          <w:rFonts w:ascii="Aptos" w:hAnsi="Aptos"/>
          <w:lang w:val="en-AU"/>
        </w:rPr>
        <w:t>Alliance IPP</w:t>
      </w:r>
      <w:r w:rsidR="00D877E0" w:rsidRPr="00DE1B58">
        <w:rPr>
          <w:rFonts w:ascii="Aptos" w:hAnsi="Aptos"/>
          <w:lang w:val="en-AU"/>
        </w:rPr>
        <w:t xml:space="preserve"> – information was provided as required.</w:t>
      </w:r>
    </w:p>
    <w:p w14:paraId="6FC88CE6" w14:textId="77777777" w:rsidR="00DE1B58" w:rsidRDefault="003755C7" w:rsidP="00DE1B58">
      <w:pPr>
        <w:pStyle w:val="NoSpacing"/>
        <w:numPr>
          <w:ilvl w:val="0"/>
          <w:numId w:val="28"/>
        </w:numPr>
        <w:rPr>
          <w:lang w:val="en-AU"/>
        </w:rPr>
      </w:pPr>
      <w:r w:rsidRPr="00D073AB">
        <w:rPr>
          <w:lang w:val="en-AU"/>
        </w:rPr>
        <w:t xml:space="preserve">Financial acquittals were completed and submitted as </w:t>
      </w:r>
      <w:r w:rsidR="00964FDE" w:rsidRPr="00D073AB">
        <w:rPr>
          <w:lang w:val="en-AU"/>
        </w:rPr>
        <w:t>per various progra</w:t>
      </w:r>
      <w:r w:rsidR="00DE1B58">
        <w:rPr>
          <w:lang w:val="en-AU"/>
        </w:rPr>
        <w:t>m</w:t>
      </w:r>
    </w:p>
    <w:p w14:paraId="27E57160" w14:textId="52D27B14" w:rsidR="003755C7" w:rsidRPr="00D073AB" w:rsidRDefault="00964FDE" w:rsidP="00DE1B58">
      <w:pPr>
        <w:pStyle w:val="NoSpacing"/>
        <w:ind w:left="720"/>
        <w:rPr>
          <w:lang w:val="en-AU"/>
        </w:rPr>
      </w:pPr>
      <w:r w:rsidRPr="00D073AB">
        <w:rPr>
          <w:lang w:val="en-AU"/>
        </w:rPr>
        <w:t>requirements.</w:t>
      </w:r>
    </w:p>
    <w:p w14:paraId="7F601E9A" w14:textId="77777777" w:rsidR="00701214" w:rsidRDefault="00701214" w:rsidP="00D23728">
      <w:pPr>
        <w:spacing w:line="360" w:lineRule="auto"/>
        <w:rPr>
          <w:rFonts w:ascii="Aptos" w:hAnsi="Aptos"/>
          <w:u w:val="single"/>
          <w:lang w:val="en-AU"/>
        </w:rPr>
      </w:pPr>
    </w:p>
    <w:p w14:paraId="1B8A1885" w14:textId="77777777" w:rsidR="00586710" w:rsidRDefault="00586710" w:rsidP="00D23728">
      <w:pPr>
        <w:spacing w:line="360" w:lineRule="auto"/>
        <w:rPr>
          <w:rFonts w:ascii="Aptos" w:hAnsi="Aptos"/>
          <w:u w:val="single"/>
          <w:lang w:val="en-AU"/>
        </w:rPr>
      </w:pPr>
    </w:p>
    <w:p w14:paraId="62E0D7CE" w14:textId="77777777" w:rsidR="00AF6024" w:rsidRPr="00AF6024" w:rsidRDefault="00D877E0" w:rsidP="00586710">
      <w:pPr>
        <w:pStyle w:val="NoSpacing"/>
        <w:rPr>
          <w:rFonts w:ascii="Aptos" w:hAnsi="Aptos"/>
          <w:b/>
          <w:bCs/>
          <w:i/>
          <w:iCs/>
          <w:lang w:val="en-AU"/>
        </w:rPr>
      </w:pPr>
      <w:r w:rsidRPr="00AF6024">
        <w:rPr>
          <w:rFonts w:ascii="Aptos" w:hAnsi="Aptos"/>
          <w:b/>
          <w:bCs/>
          <w:i/>
          <w:iCs/>
          <w:lang w:val="en-AU"/>
        </w:rPr>
        <w:t>Donors</w:t>
      </w:r>
      <w:r w:rsidR="00295C52" w:rsidRPr="00AF6024">
        <w:rPr>
          <w:rFonts w:ascii="Aptos" w:hAnsi="Aptos"/>
          <w:b/>
          <w:bCs/>
          <w:i/>
          <w:iCs/>
          <w:lang w:val="en-AU"/>
        </w:rPr>
        <w:t>, Grants</w:t>
      </w:r>
      <w:r w:rsidR="00DB564D" w:rsidRPr="00AF6024">
        <w:rPr>
          <w:rFonts w:ascii="Aptos" w:hAnsi="Aptos"/>
          <w:b/>
          <w:bCs/>
          <w:i/>
          <w:iCs/>
          <w:lang w:val="en-AU"/>
        </w:rPr>
        <w:t>,</w:t>
      </w:r>
      <w:r w:rsidRPr="00AF6024">
        <w:rPr>
          <w:rFonts w:ascii="Aptos" w:hAnsi="Aptos"/>
          <w:b/>
          <w:bCs/>
          <w:i/>
          <w:iCs/>
          <w:lang w:val="en-AU"/>
        </w:rPr>
        <w:t xml:space="preserve"> and Volunteer</w:t>
      </w:r>
      <w:r w:rsidR="00586710" w:rsidRPr="00AF6024">
        <w:rPr>
          <w:rFonts w:ascii="Aptos" w:hAnsi="Aptos"/>
          <w:b/>
          <w:bCs/>
          <w:i/>
          <w:iCs/>
          <w:lang w:val="en-AU"/>
        </w:rPr>
        <w:t>s</w:t>
      </w:r>
    </w:p>
    <w:p w14:paraId="5EBB6F14" w14:textId="4FEA197E" w:rsidR="4BDE3306" w:rsidRPr="003C5EC7" w:rsidRDefault="4BDE3306" w:rsidP="00586710">
      <w:pPr>
        <w:pStyle w:val="NoSpacing"/>
        <w:rPr>
          <w:rFonts w:ascii="Aptos" w:hAnsi="Aptos"/>
          <w:b/>
          <w:bCs/>
          <w:i/>
          <w:iCs/>
          <w:sz w:val="24"/>
          <w:szCs w:val="24"/>
          <w:lang w:val="en-AU"/>
        </w:rPr>
      </w:pPr>
      <w:r w:rsidRPr="003C5EC7">
        <w:rPr>
          <w:rFonts w:ascii="Aptos" w:hAnsi="Aptos"/>
          <w:lang w:val="en-AU"/>
        </w:rPr>
        <w:t xml:space="preserve">Donations to Yarredi through grants, monetary gifts, volunteer hours and </w:t>
      </w:r>
      <w:r w:rsidR="04A0B3F6" w:rsidRPr="003C5EC7">
        <w:rPr>
          <w:rFonts w:ascii="Aptos" w:hAnsi="Aptos"/>
          <w:lang w:val="en-AU"/>
        </w:rPr>
        <w:t xml:space="preserve">other </w:t>
      </w:r>
      <w:r w:rsidR="188844F3" w:rsidRPr="003C5EC7">
        <w:rPr>
          <w:rFonts w:ascii="Aptos" w:hAnsi="Aptos"/>
          <w:lang w:val="en-AU"/>
        </w:rPr>
        <w:t>(</w:t>
      </w:r>
      <w:r w:rsidR="32243037" w:rsidRPr="003C5EC7">
        <w:rPr>
          <w:rFonts w:ascii="Aptos" w:hAnsi="Aptos"/>
          <w:lang w:val="en-AU"/>
        </w:rPr>
        <w:t>e.g.</w:t>
      </w:r>
      <w:r w:rsidR="04A0B3F6" w:rsidRPr="003C5EC7">
        <w:rPr>
          <w:rFonts w:ascii="Aptos" w:hAnsi="Aptos"/>
          <w:lang w:val="en-AU"/>
        </w:rPr>
        <w:t xml:space="preserve"> </w:t>
      </w:r>
      <w:r w:rsidR="700071D2" w:rsidRPr="003C5EC7">
        <w:rPr>
          <w:rFonts w:ascii="Aptos" w:hAnsi="Aptos"/>
          <w:lang w:val="en-AU"/>
        </w:rPr>
        <w:t>h</w:t>
      </w:r>
      <w:r w:rsidR="04A0B3F6" w:rsidRPr="003C5EC7">
        <w:rPr>
          <w:rFonts w:ascii="Aptos" w:hAnsi="Aptos"/>
          <w:lang w:val="en-AU"/>
        </w:rPr>
        <w:t>ousehold goods and foodstuffs</w:t>
      </w:r>
      <w:r w:rsidR="241B0DC1" w:rsidRPr="003C5EC7">
        <w:rPr>
          <w:rFonts w:ascii="Aptos" w:hAnsi="Aptos"/>
          <w:lang w:val="en-AU"/>
        </w:rPr>
        <w:t>)</w:t>
      </w:r>
      <w:r w:rsidR="04A0B3F6" w:rsidRPr="003C5EC7">
        <w:rPr>
          <w:rFonts w:ascii="Aptos" w:hAnsi="Aptos"/>
          <w:lang w:val="en-AU"/>
        </w:rPr>
        <w:t xml:space="preserve"> provide an overwhelming boost to the</w:t>
      </w:r>
      <w:r w:rsidR="287A7002" w:rsidRPr="003C5EC7">
        <w:rPr>
          <w:rFonts w:ascii="Aptos" w:hAnsi="Aptos"/>
          <w:lang w:val="en-AU"/>
        </w:rPr>
        <w:t xml:space="preserve"> organisation’s </w:t>
      </w:r>
      <w:r w:rsidR="671F5533" w:rsidRPr="003C5EC7">
        <w:rPr>
          <w:rFonts w:ascii="Aptos" w:hAnsi="Aptos"/>
          <w:lang w:val="en-AU"/>
        </w:rPr>
        <w:t xml:space="preserve">overall </w:t>
      </w:r>
      <w:r w:rsidR="287A7002" w:rsidRPr="003C5EC7">
        <w:rPr>
          <w:rFonts w:ascii="Aptos" w:hAnsi="Aptos"/>
          <w:lang w:val="en-AU"/>
        </w:rPr>
        <w:t xml:space="preserve">ability to provide services to our </w:t>
      </w:r>
      <w:r w:rsidR="0D7D5152" w:rsidRPr="003C5EC7">
        <w:rPr>
          <w:rFonts w:ascii="Aptos" w:hAnsi="Aptos"/>
          <w:lang w:val="en-AU"/>
        </w:rPr>
        <w:t xml:space="preserve">clients and the </w:t>
      </w:r>
      <w:r w:rsidR="287A7002" w:rsidRPr="003C5EC7">
        <w:rPr>
          <w:rFonts w:ascii="Aptos" w:hAnsi="Aptos"/>
          <w:lang w:val="en-AU"/>
        </w:rPr>
        <w:t xml:space="preserve">community.  </w:t>
      </w:r>
      <w:r w:rsidRPr="003C5EC7">
        <w:rPr>
          <w:rFonts w:ascii="Aptos" w:hAnsi="Aptos"/>
          <w:lang w:val="en-AU"/>
        </w:rPr>
        <w:t xml:space="preserve"> </w:t>
      </w:r>
      <w:r w:rsidR="28438254" w:rsidRPr="003C5EC7">
        <w:rPr>
          <w:rFonts w:ascii="Aptos" w:hAnsi="Aptos"/>
          <w:lang w:val="en-AU"/>
        </w:rPr>
        <w:t>We say a sincere THANKYOU to all donors</w:t>
      </w:r>
      <w:r w:rsidR="28B24AFE" w:rsidRPr="003C5EC7">
        <w:rPr>
          <w:rFonts w:ascii="Aptos" w:hAnsi="Aptos"/>
          <w:lang w:val="en-AU"/>
        </w:rPr>
        <w:t xml:space="preserve"> – </w:t>
      </w:r>
      <w:r w:rsidR="32D4CA7A" w:rsidRPr="003C5EC7">
        <w:rPr>
          <w:rFonts w:ascii="Aptos" w:hAnsi="Aptos"/>
          <w:lang w:val="en-AU"/>
        </w:rPr>
        <w:t>both</w:t>
      </w:r>
      <w:r w:rsidR="28438254" w:rsidRPr="003C5EC7">
        <w:rPr>
          <w:rFonts w:ascii="Aptos" w:hAnsi="Aptos"/>
          <w:lang w:val="en-AU"/>
        </w:rPr>
        <w:t xml:space="preserve"> </w:t>
      </w:r>
      <w:r w:rsidR="28B24AFE" w:rsidRPr="003C5EC7">
        <w:rPr>
          <w:rFonts w:ascii="Aptos" w:hAnsi="Aptos"/>
          <w:lang w:val="en-AU"/>
        </w:rPr>
        <w:t xml:space="preserve">‘big’ and ‘small’.  </w:t>
      </w:r>
    </w:p>
    <w:p w14:paraId="71220E6E" w14:textId="09152826" w:rsidR="28B24AFE" w:rsidRPr="003C5EC7" w:rsidRDefault="28B24AFE" w:rsidP="3099D773">
      <w:pPr>
        <w:pStyle w:val="NoSpacing"/>
        <w:rPr>
          <w:rFonts w:ascii="Aptos" w:hAnsi="Aptos"/>
          <w:lang w:val="en-AU"/>
        </w:rPr>
      </w:pPr>
      <w:r w:rsidRPr="003C5EC7">
        <w:rPr>
          <w:rFonts w:ascii="Aptos" w:hAnsi="Aptos"/>
          <w:lang w:val="en-AU"/>
        </w:rPr>
        <w:t>Providers of significant grants and donations over the year include:</w:t>
      </w:r>
    </w:p>
    <w:p w14:paraId="1EEAF1C4" w14:textId="77777777" w:rsidR="00E27D85" w:rsidRPr="00A12511" w:rsidRDefault="00E27D85" w:rsidP="3099D773">
      <w:pPr>
        <w:pStyle w:val="NoSpacing"/>
        <w:rPr>
          <w:rFonts w:ascii="Aptos" w:hAnsi="Aptos"/>
          <w:lang w:val="en-AU"/>
        </w:rPr>
      </w:pPr>
    </w:p>
    <w:p w14:paraId="108192E5" w14:textId="3091AA1C" w:rsidR="00D877E0" w:rsidRPr="00586710" w:rsidRDefault="00D877E0" w:rsidP="00E27D85">
      <w:pPr>
        <w:pStyle w:val="NoSpacing"/>
        <w:rPr>
          <w:rFonts w:ascii="Aptos" w:hAnsi="Aptos"/>
          <w:lang w:val="en-AU"/>
        </w:rPr>
      </w:pPr>
      <w:r w:rsidRPr="00AF6024">
        <w:rPr>
          <w:rFonts w:ascii="Aptos" w:hAnsi="Aptos"/>
          <w:b/>
          <w:bCs/>
          <w:lang w:val="en-AU"/>
        </w:rPr>
        <w:lastRenderedPageBreak/>
        <w:t>Beyond</w:t>
      </w:r>
      <w:r w:rsidR="0073535E" w:rsidRPr="00AF6024">
        <w:rPr>
          <w:rFonts w:ascii="Aptos" w:hAnsi="Aptos"/>
          <w:b/>
          <w:bCs/>
          <w:lang w:val="en-AU"/>
        </w:rPr>
        <w:t xml:space="preserve"> </w:t>
      </w:r>
      <w:r w:rsidRPr="00AF6024">
        <w:rPr>
          <w:rFonts w:ascii="Aptos" w:hAnsi="Aptos"/>
          <w:b/>
          <w:bCs/>
          <w:lang w:val="en-AU"/>
        </w:rPr>
        <w:t>Bank</w:t>
      </w:r>
      <w:r w:rsidRPr="00586710">
        <w:rPr>
          <w:rFonts w:ascii="Aptos" w:hAnsi="Aptos"/>
          <w:lang w:val="en-AU"/>
        </w:rPr>
        <w:t xml:space="preserve"> </w:t>
      </w:r>
      <w:r w:rsidR="6EBDC3E8" w:rsidRPr="00586710">
        <w:rPr>
          <w:rFonts w:ascii="Aptos" w:hAnsi="Aptos"/>
          <w:lang w:val="en-AU"/>
        </w:rPr>
        <w:t>continue</w:t>
      </w:r>
      <w:r w:rsidR="4671C7CC" w:rsidRPr="00586710">
        <w:rPr>
          <w:rFonts w:ascii="Aptos" w:hAnsi="Aptos"/>
          <w:lang w:val="en-AU"/>
        </w:rPr>
        <w:t>s</w:t>
      </w:r>
      <w:r w:rsidR="6EBDC3E8" w:rsidRPr="00586710">
        <w:rPr>
          <w:rFonts w:ascii="Aptos" w:hAnsi="Aptos"/>
          <w:lang w:val="en-AU"/>
        </w:rPr>
        <w:t xml:space="preserve"> to be </w:t>
      </w:r>
      <w:r w:rsidR="0073535E" w:rsidRPr="00586710">
        <w:rPr>
          <w:rFonts w:ascii="Aptos" w:hAnsi="Aptos"/>
          <w:lang w:val="en-AU"/>
        </w:rPr>
        <w:t xml:space="preserve">our </w:t>
      </w:r>
      <w:r w:rsidR="00964FDE" w:rsidRPr="00586710">
        <w:rPr>
          <w:rFonts w:ascii="Aptos" w:hAnsi="Aptos"/>
          <w:lang w:val="en-AU"/>
        </w:rPr>
        <w:t xml:space="preserve">community as well as </w:t>
      </w:r>
      <w:r w:rsidR="000A0A70" w:rsidRPr="00586710">
        <w:rPr>
          <w:rFonts w:ascii="Aptos" w:hAnsi="Aptos"/>
          <w:lang w:val="en-AU"/>
        </w:rPr>
        <w:t xml:space="preserve">banking </w:t>
      </w:r>
      <w:r w:rsidRPr="00586710">
        <w:rPr>
          <w:rFonts w:ascii="Aptos" w:hAnsi="Aptos"/>
          <w:lang w:val="en-AU"/>
        </w:rPr>
        <w:t>partner</w:t>
      </w:r>
      <w:r w:rsidR="000A0A70" w:rsidRPr="00586710">
        <w:rPr>
          <w:rFonts w:ascii="Aptos" w:hAnsi="Aptos"/>
          <w:lang w:val="en-AU"/>
        </w:rPr>
        <w:t xml:space="preserve">.  </w:t>
      </w:r>
      <w:r w:rsidR="0FEF8372" w:rsidRPr="00586710">
        <w:rPr>
          <w:rFonts w:ascii="Aptos" w:hAnsi="Aptos"/>
          <w:lang w:val="en-AU"/>
        </w:rPr>
        <w:t xml:space="preserve">Once </w:t>
      </w:r>
      <w:r w:rsidR="00A12511" w:rsidRPr="00586710">
        <w:rPr>
          <w:rFonts w:ascii="Aptos" w:hAnsi="Aptos"/>
          <w:lang w:val="en-AU"/>
        </w:rPr>
        <w:t>again,</w:t>
      </w:r>
      <w:r w:rsidR="0FEF8372" w:rsidRPr="00586710">
        <w:rPr>
          <w:rFonts w:ascii="Aptos" w:hAnsi="Aptos"/>
          <w:lang w:val="en-AU"/>
        </w:rPr>
        <w:t xml:space="preserve"> </w:t>
      </w:r>
      <w:r w:rsidR="000A0A70" w:rsidRPr="00586710">
        <w:rPr>
          <w:rFonts w:ascii="Aptos" w:hAnsi="Aptos"/>
          <w:lang w:val="en-AU"/>
        </w:rPr>
        <w:t xml:space="preserve">the local </w:t>
      </w:r>
      <w:r w:rsidR="00964FDE" w:rsidRPr="00586710">
        <w:rPr>
          <w:rFonts w:ascii="Aptos" w:hAnsi="Aptos"/>
          <w:lang w:val="en-AU"/>
        </w:rPr>
        <w:t>branch</w:t>
      </w:r>
      <w:r w:rsidR="000A0A70" w:rsidRPr="00586710">
        <w:rPr>
          <w:rFonts w:ascii="Aptos" w:hAnsi="Aptos"/>
          <w:lang w:val="en-AU"/>
        </w:rPr>
        <w:t xml:space="preserve"> </w:t>
      </w:r>
      <w:r w:rsidR="2CD7E4C0" w:rsidRPr="00586710">
        <w:rPr>
          <w:rFonts w:ascii="Aptos" w:hAnsi="Aptos"/>
          <w:lang w:val="en-AU"/>
        </w:rPr>
        <w:t xml:space="preserve">has </w:t>
      </w:r>
      <w:r w:rsidR="2A08981C" w:rsidRPr="00586710">
        <w:rPr>
          <w:rFonts w:ascii="Aptos" w:hAnsi="Aptos"/>
          <w:lang w:val="en-AU"/>
        </w:rPr>
        <w:t>promoted</w:t>
      </w:r>
      <w:r w:rsidR="000A0A70" w:rsidRPr="00586710">
        <w:rPr>
          <w:rFonts w:ascii="Aptos" w:hAnsi="Aptos"/>
          <w:lang w:val="en-AU"/>
        </w:rPr>
        <w:t xml:space="preserve"> Yarredi as a beneficiary of interest through the Community Rewards Account (see below), and the consequent deposit of funds to Yarredi’s account.  They also supported the organisation through </w:t>
      </w:r>
      <w:r w:rsidR="008009B9" w:rsidRPr="00586710">
        <w:rPr>
          <w:rFonts w:ascii="Aptos" w:hAnsi="Aptos"/>
          <w:lang w:val="en-AU"/>
        </w:rPr>
        <w:t xml:space="preserve">a collection of </w:t>
      </w:r>
      <w:r w:rsidR="00553305" w:rsidRPr="00586710">
        <w:rPr>
          <w:rFonts w:ascii="Aptos" w:hAnsi="Aptos"/>
          <w:lang w:val="en-AU"/>
        </w:rPr>
        <w:t xml:space="preserve">donated </w:t>
      </w:r>
      <w:r w:rsidR="00E11B09" w:rsidRPr="00586710">
        <w:rPr>
          <w:rFonts w:ascii="Aptos" w:hAnsi="Aptos"/>
          <w:lang w:val="en-AU"/>
        </w:rPr>
        <w:t xml:space="preserve">gifts at </w:t>
      </w:r>
      <w:r w:rsidR="00FD04FD" w:rsidRPr="00586710">
        <w:rPr>
          <w:rFonts w:ascii="Aptos" w:hAnsi="Aptos"/>
          <w:lang w:val="en-AU"/>
        </w:rPr>
        <w:t>X</w:t>
      </w:r>
      <w:r w:rsidR="00E11B09" w:rsidRPr="00586710">
        <w:rPr>
          <w:rFonts w:ascii="Aptos" w:hAnsi="Aptos"/>
          <w:lang w:val="en-AU"/>
        </w:rPr>
        <w:t xml:space="preserve">mas time.  </w:t>
      </w:r>
      <w:r w:rsidR="000A0A70" w:rsidRPr="00586710">
        <w:rPr>
          <w:rFonts w:ascii="Aptos" w:hAnsi="Aptos"/>
          <w:lang w:val="en-AU"/>
        </w:rPr>
        <w:t xml:space="preserve">This together with their ongoing sale of our fundraiser chocolates </w:t>
      </w:r>
      <w:r w:rsidR="00C34F87" w:rsidRPr="00586710">
        <w:rPr>
          <w:rFonts w:ascii="Aptos" w:hAnsi="Aptos"/>
          <w:lang w:val="en-AU"/>
        </w:rPr>
        <w:t>is s</w:t>
      </w:r>
      <w:r w:rsidR="000A0A70" w:rsidRPr="00586710">
        <w:rPr>
          <w:rFonts w:ascii="Aptos" w:hAnsi="Aptos"/>
          <w:lang w:val="en-AU"/>
        </w:rPr>
        <w:t>upport that is very much appreciated.</w:t>
      </w:r>
    </w:p>
    <w:p w14:paraId="5726573F" w14:textId="77777777" w:rsidR="00763FB3" w:rsidRPr="00586710" w:rsidRDefault="00763FB3" w:rsidP="00E27D85">
      <w:pPr>
        <w:pStyle w:val="NoSpacing"/>
        <w:rPr>
          <w:rFonts w:ascii="Aptos" w:hAnsi="Aptos"/>
          <w:color w:val="5B9BD5" w:themeColor="accent1"/>
          <w:highlight w:val="yellow"/>
          <w:lang w:val="en-AU"/>
        </w:rPr>
      </w:pPr>
    </w:p>
    <w:p w14:paraId="6E101039" w14:textId="6ECD6FE8" w:rsidR="000A0A70" w:rsidRPr="00586710" w:rsidRDefault="000A0A70" w:rsidP="00E27D85">
      <w:pPr>
        <w:pStyle w:val="NoSpacing"/>
        <w:rPr>
          <w:rFonts w:ascii="Aptos" w:hAnsi="Aptos"/>
          <w:lang w:val="en-AU"/>
        </w:rPr>
      </w:pPr>
      <w:r w:rsidRPr="00AF6024">
        <w:rPr>
          <w:rFonts w:ascii="Aptos" w:hAnsi="Aptos"/>
          <w:b/>
          <w:bCs/>
          <w:lang w:val="en-AU"/>
        </w:rPr>
        <w:t>Unity Op Shop</w:t>
      </w:r>
      <w:r w:rsidRPr="00586710">
        <w:rPr>
          <w:rFonts w:ascii="Aptos" w:hAnsi="Aptos"/>
          <w:lang w:val="en-AU"/>
        </w:rPr>
        <w:t xml:space="preserve"> </w:t>
      </w:r>
      <w:r w:rsidR="00763FB3" w:rsidRPr="00586710">
        <w:rPr>
          <w:rFonts w:ascii="Aptos" w:hAnsi="Aptos"/>
          <w:lang w:val="en-AU"/>
        </w:rPr>
        <w:t xml:space="preserve">made a </w:t>
      </w:r>
      <w:r w:rsidR="0FC1A119" w:rsidRPr="00586710">
        <w:rPr>
          <w:rFonts w:ascii="Aptos" w:hAnsi="Aptos"/>
          <w:lang w:val="en-AU"/>
        </w:rPr>
        <w:t xml:space="preserve">significant </w:t>
      </w:r>
      <w:r w:rsidR="00763FB3" w:rsidRPr="00586710">
        <w:rPr>
          <w:rFonts w:ascii="Aptos" w:hAnsi="Aptos"/>
          <w:lang w:val="en-AU"/>
        </w:rPr>
        <w:t xml:space="preserve">donation of </w:t>
      </w:r>
      <w:r w:rsidR="4EFEF83A" w:rsidRPr="00586710">
        <w:rPr>
          <w:rFonts w:ascii="Aptos" w:hAnsi="Aptos"/>
          <w:lang w:val="en-AU"/>
        </w:rPr>
        <w:t>$2500</w:t>
      </w:r>
      <w:r w:rsidR="6ECB083B" w:rsidRPr="00586710">
        <w:rPr>
          <w:rFonts w:ascii="Aptos" w:hAnsi="Aptos"/>
          <w:lang w:val="en-AU"/>
        </w:rPr>
        <w:t xml:space="preserve"> </w:t>
      </w:r>
      <w:r w:rsidR="00763FB3" w:rsidRPr="00586710">
        <w:rPr>
          <w:rFonts w:ascii="Aptos" w:hAnsi="Aptos"/>
          <w:lang w:val="en-AU"/>
        </w:rPr>
        <w:t>from their sales profits, and these funds go directly to supporting Yarredi clients</w:t>
      </w:r>
      <w:r w:rsidR="00586710" w:rsidRPr="00586710">
        <w:rPr>
          <w:rFonts w:ascii="Aptos" w:hAnsi="Aptos"/>
          <w:lang w:val="en-AU"/>
        </w:rPr>
        <w:t xml:space="preserve"> along with vouchers provided to clients as needed. </w:t>
      </w:r>
    </w:p>
    <w:p w14:paraId="71D5BE52" w14:textId="77777777" w:rsidR="00F17E82" w:rsidRPr="00586710" w:rsidRDefault="00F17E82" w:rsidP="00E27D85">
      <w:pPr>
        <w:pStyle w:val="NoSpacing"/>
        <w:rPr>
          <w:rFonts w:ascii="Aptos" w:hAnsi="Aptos"/>
          <w:color w:val="5B9BD5" w:themeColor="accent1"/>
          <w:lang w:val="en-AU"/>
        </w:rPr>
      </w:pPr>
    </w:p>
    <w:p w14:paraId="07113A2E" w14:textId="28FEBD67" w:rsidR="00DE3DC6" w:rsidRPr="00586710" w:rsidRDefault="00DE3DC6" w:rsidP="00E27D85">
      <w:pPr>
        <w:pStyle w:val="NoSpacing"/>
        <w:rPr>
          <w:rFonts w:ascii="Aptos" w:hAnsi="Aptos"/>
          <w:lang w:val="en-AU"/>
        </w:rPr>
      </w:pPr>
      <w:r w:rsidRPr="00AF6024">
        <w:rPr>
          <w:rFonts w:ascii="Aptos" w:hAnsi="Aptos"/>
          <w:b/>
          <w:bCs/>
          <w:lang w:val="en-AU"/>
        </w:rPr>
        <w:t>Zonta</w:t>
      </w:r>
      <w:r w:rsidR="00A12511" w:rsidRPr="00586710">
        <w:rPr>
          <w:rFonts w:ascii="Aptos" w:hAnsi="Aptos"/>
          <w:b/>
          <w:bCs/>
          <w:lang w:val="en-AU"/>
        </w:rPr>
        <w:t xml:space="preserve"> </w:t>
      </w:r>
      <w:r w:rsidR="00A12511" w:rsidRPr="00586710">
        <w:rPr>
          <w:rFonts w:ascii="Aptos" w:hAnsi="Aptos"/>
          <w:lang w:val="en-AU"/>
        </w:rPr>
        <w:t>again</w:t>
      </w:r>
      <w:r w:rsidRPr="00586710">
        <w:rPr>
          <w:rFonts w:ascii="Aptos" w:hAnsi="Aptos"/>
          <w:lang w:val="en-AU"/>
        </w:rPr>
        <w:t xml:space="preserve"> donated </w:t>
      </w:r>
      <w:r w:rsidR="005856BE" w:rsidRPr="00586710">
        <w:rPr>
          <w:rFonts w:ascii="Aptos" w:hAnsi="Aptos"/>
          <w:lang w:val="en-AU"/>
        </w:rPr>
        <w:t xml:space="preserve">funds </w:t>
      </w:r>
      <w:r w:rsidR="003B2607" w:rsidRPr="00586710">
        <w:rPr>
          <w:rFonts w:ascii="Aptos" w:hAnsi="Aptos"/>
          <w:lang w:val="en-AU"/>
        </w:rPr>
        <w:t>to be distributed (at $</w:t>
      </w:r>
      <w:r w:rsidR="000B3787" w:rsidRPr="00586710">
        <w:rPr>
          <w:rFonts w:ascii="Aptos" w:hAnsi="Aptos"/>
          <w:lang w:val="en-AU"/>
        </w:rPr>
        <w:t>1</w:t>
      </w:r>
      <w:r w:rsidR="003B2607" w:rsidRPr="00586710">
        <w:rPr>
          <w:rFonts w:ascii="Aptos" w:hAnsi="Aptos"/>
          <w:lang w:val="en-AU"/>
        </w:rPr>
        <w:t xml:space="preserve">50 per client) </w:t>
      </w:r>
      <w:r w:rsidR="005856BE" w:rsidRPr="00586710">
        <w:rPr>
          <w:rFonts w:ascii="Aptos" w:hAnsi="Aptos"/>
          <w:lang w:val="en-AU"/>
        </w:rPr>
        <w:t>for women setting up their new home</w:t>
      </w:r>
      <w:r w:rsidR="003E0679" w:rsidRPr="00586710">
        <w:rPr>
          <w:rFonts w:ascii="Aptos" w:hAnsi="Aptos"/>
          <w:lang w:val="en-AU"/>
        </w:rPr>
        <w:t>.</w:t>
      </w:r>
      <w:r w:rsidR="003B2607" w:rsidRPr="00586710">
        <w:rPr>
          <w:rFonts w:ascii="Aptos" w:hAnsi="Aptos"/>
          <w:lang w:val="en-AU"/>
        </w:rPr>
        <w:t xml:space="preserve"> </w:t>
      </w:r>
    </w:p>
    <w:p w14:paraId="20A1BF71" w14:textId="77777777" w:rsidR="00F17E82" w:rsidRPr="00586710" w:rsidRDefault="00F17E82" w:rsidP="00E27D85">
      <w:pPr>
        <w:pStyle w:val="NoSpacing"/>
        <w:rPr>
          <w:rFonts w:ascii="Aptos" w:hAnsi="Aptos"/>
          <w:color w:val="5B9BD5" w:themeColor="accent1"/>
          <w:lang w:val="en-AU"/>
        </w:rPr>
      </w:pPr>
    </w:p>
    <w:p w14:paraId="6E313C42" w14:textId="2912D4E0" w:rsidR="46A9A2C8" w:rsidRPr="00586710" w:rsidRDefault="46A9A2C8" w:rsidP="00E27D85">
      <w:pPr>
        <w:pStyle w:val="NoSpacing"/>
        <w:rPr>
          <w:rFonts w:ascii="Aptos" w:hAnsi="Aptos"/>
          <w:lang w:val="en-AU"/>
        </w:rPr>
      </w:pPr>
      <w:r w:rsidRPr="00586710">
        <w:rPr>
          <w:rFonts w:ascii="Aptos" w:hAnsi="Aptos"/>
          <w:b/>
          <w:bCs/>
          <w:lang w:val="en-AU"/>
        </w:rPr>
        <w:t xml:space="preserve">Bunnings </w:t>
      </w:r>
      <w:r w:rsidRPr="00586710">
        <w:rPr>
          <w:rFonts w:ascii="Aptos" w:hAnsi="Aptos"/>
          <w:lang w:val="en-AU"/>
        </w:rPr>
        <w:t xml:space="preserve">again were very generous supporters, making several significant donations </w:t>
      </w:r>
      <w:r w:rsidR="00A12511" w:rsidRPr="00586710">
        <w:rPr>
          <w:rFonts w:ascii="Aptos" w:hAnsi="Aptos"/>
          <w:lang w:val="en-AU"/>
        </w:rPr>
        <w:t xml:space="preserve">over the year </w:t>
      </w:r>
      <w:r w:rsidRPr="00586710">
        <w:rPr>
          <w:rFonts w:ascii="Aptos" w:hAnsi="Aptos"/>
          <w:lang w:val="en-AU"/>
        </w:rPr>
        <w:t>including household items for clients</w:t>
      </w:r>
      <w:r w:rsidR="00615E44" w:rsidRPr="00586710">
        <w:rPr>
          <w:rFonts w:ascii="Aptos" w:hAnsi="Aptos"/>
          <w:lang w:val="en-AU"/>
        </w:rPr>
        <w:t xml:space="preserve"> when moving into their own home</w:t>
      </w:r>
      <w:r w:rsidRPr="00586710">
        <w:rPr>
          <w:rFonts w:ascii="Aptos" w:hAnsi="Aptos"/>
          <w:lang w:val="en-AU"/>
        </w:rPr>
        <w:t xml:space="preserve">, </w:t>
      </w:r>
      <w:r w:rsidR="00615E44" w:rsidRPr="00586710">
        <w:rPr>
          <w:rFonts w:ascii="Aptos" w:hAnsi="Aptos"/>
          <w:lang w:val="en-AU"/>
        </w:rPr>
        <w:t>providing items for the Children’s Wellbeing Program and other various donations.</w:t>
      </w:r>
    </w:p>
    <w:p w14:paraId="5CAB8F00" w14:textId="77777777" w:rsidR="00E27D85" w:rsidRPr="00586710" w:rsidRDefault="00E27D85" w:rsidP="00E27D85">
      <w:pPr>
        <w:pStyle w:val="NoSpacing"/>
        <w:rPr>
          <w:rFonts w:ascii="Aptos" w:hAnsi="Aptos"/>
          <w:lang w:val="en-AU"/>
        </w:rPr>
      </w:pPr>
    </w:p>
    <w:p w14:paraId="739C028B" w14:textId="5397B275" w:rsidR="00E27D85" w:rsidRPr="00586710" w:rsidRDefault="00E27D85" w:rsidP="00E27D85">
      <w:pPr>
        <w:pStyle w:val="NoSpacing"/>
        <w:rPr>
          <w:rFonts w:ascii="Aptos" w:hAnsi="Aptos"/>
          <w:lang w:val="en-AU"/>
        </w:rPr>
      </w:pPr>
      <w:r w:rsidRPr="00586710">
        <w:rPr>
          <w:rFonts w:ascii="Aptos" w:hAnsi="Aptos"/>
          <w:b/>
          <w:bCs/>
          <w:lang w:val="en-AU"/>
        </w:rPr>
        <w:t xml:space="preserve">Woolworths </w:t>
      </w:r>
      <w:r w:rsidRPr="00586710">
        <w:rPr>
          <w:rFonts w:ascii="Aptos" w:hAnsi="Aptos"/>
          <w:lang w:val="en-AU"/>
        </w:rPr>
        <w:t xml:space="preserve">who provided monthly vouchers for the Children’s Wellbeing Program for fruit, drinks and snacks for the children attending sessions. </w:t>
      </w:r>
    </w:p>
    <w:p w14:paraId="10DECEA3" w14:textId="1F94992C" w:rsidR="00763FB3" w:rsidRPr="00586710" w:rsidRDefault="00763FB3" w:rsidP="00E27D85">
      <w:pPr>
        <w:pStyle w:val="NoSpacing"/>
        <w:rPr>
          <w:rFonts w:ascii="Aptos" w:hAnsi="Aptos"/>
          <w:highlight w:val="yellow"/>
          <w:lang w:val="en-AU"/>
        </w:rPr>
      </w:pPr>
    </w:p>
    <w:p w14:paraId="1512821B" w14:textId="51A7553F" w:rsidR="003A3ABD" w:rsidRPr="00586710" w:rsidRDefault="35D490FE" w:rsidP="00E27D85">
      <w:pPr>
        <w:pStyle w:val="NoSpacing"/>
        <w:rPr>
          <w:rFonts w:ascii="Aptos" w:hAnsi="Aptos"/>
          <w:lang w:val="en-AU"/>
        </w:rPr>
      </w:pPr>
      <w:r w:rsidRPr="00586710">
        <w:rPr>
          <w:rFonts w:ascii="Aptos" w:hAnsi="Aptos"/>
          <w:lang w:val="en-AU"/>
        </w:rPr>
        <w:t>Again,</w:t>
      </w:r>
      <w:r w:rsidR="44318B37" w:rsidRPr="00586710">
        <w:rPr>
          <w:rFonts w:ascii="Aptos" w:hAnsi="Aptos"/>
          <w:lang w:val="en-AU"/>
        </w:rPr>
        <w:t xml:space="preserve"> this year </w:t>
      </w:r>
      <w:r w:rsidR="003A3ABD" w:rsidRPr="00586710">
        <w:rPr>
          <w:rFonts w:ascii="Aptos" w:hAnsi="Aptos"/>
          <w:b/>
          <w:bCs/>
          <w:lang w:val="en-AU"/>
        </w:rPr>
        <w:t>Bakers Delight</w:t>
      </w:r>
      <w:r w:rsidR="003A3ABD" w:rsidRPr="00586710">
        <w:rPr>
          <w:rFonts w:ascii="Aptos" w:hAnsi="Aptos"/>
          <w:lang w:val="en-AU"/>
        </w:rPr>
        <w:t xml:space="preserve"> </w:t>
      </w:r>
      <w:r w:rsidR="00D877E0" w:rsidRPr="00586710">
        <w:rPr>
          <w:rFonts w:ascii="Aptos" w:hAnsi="Aptos"/>
          <w:lang w:val="en-AU"/>
        </w:rPr>
        <w:t xml:space="preserve">have maintained their donation of bread each weekend, providing a valuable </w:t>
      </w:r>
      <w:r w:rsidR="003B2607" w:rsidRPr="00586710">
        <w:rPr>
          <w:rFonts w:ascii="Aptos" w:hAnsi="Aptos"/>
          <w:lang w:val="en-AU"/>
        </w:rPr>
        <w:t xml:space="preserve">and reliable </w:t>
      </w:r>
      <w:r w:rsidR="00D877E0" w:rsidRPr="00586710">
        <w:rPr>
          <w:rFonts w:ascii="Aptos" w:hAnsi="Aptos"/>
          <w:lang w:val="en-AU"/>
        </w:rPr>
        <w:t>support to Yarredi clients</w:t>
      </w:r>
      <w:r w:rsidR="003E0679" w:rsidRPr="00586710">
        <w:rPr>
          <w:rFonts w:ascii="Aptos" w:hAnsi="Aptos"/>
          <w:lang w:val="en-AU"/>
        </w:rPr>
        <w:t>.</w:t>
      </w:r>
    </w:p>
    <w:p w14:paraId="14DC758D" w14:textId="77777777" w:rsidR="00A12511" w:rsidRPr="00586710" w:rsidRDefault="00A12511" w:rsidP="00E27D85">
      <w:pPr>
        <w:pStyle w:val="NoSpacing"/>
        <w:rPr>
          <w:rFonts w:ascii="Aptos" w:hAnsi="Aptos"/>
          <w:lang w:val="en-AU"/>
        </w:rPr>
      </w:pPr>
    </w:p>
    <w:p w14:paraId="68440764" w14:textId="7DA61182" w:rsidR="00A12511" w:rsidRPr="00586710" w:rsidRDefault="00A12511" w:rsidP="00E27D85">
      <w:pPr>
        <w:pStyle w:val="NoSpacing"/>
        <w:rPr>
          <w:rFonts w:ascii="Aptos" w:hAnsi="Aptos"/>
          <w:lang w:val="en-AU"/>
        </w:rPr>
      </w:pPr>
      <w:r w:rsidRPr="00586710">
        <w:rPr>
          <w:rFonts w:ascii="Aptos" w:hAnsi="Aptos"/>
          <w:lang w:val="en-AU"/>
        </w:rPr>
        <w:t xml:space="preserve">The family of </w:t>
      </w:r>
      <w:r w:rsidRPr="00586710">
        <w:rPr>
          <w:rFonts w:ascii="Aptos" w:hAnsi="Aptos"/>
          <w:b/>
          <w:bCs/>
          <w:lang w:val="en-AU"/>
        </w:rPr>
        <w:t>Brevet Sergeant Jason Doig</w:t>
      </w:r>
      <w:r w:rsidRPr="00586710">
        <w:rPr>
          <w:rFonts w:ascii="Aptos" w:hAnsi="Aptos"/>
          <w:lang w:val="en-AU"/>
        </w:rPr>
        <w:t xml:space="preserve"> donated a significant amount to the Safe at Home Program through the SADFV Alliance, Yarredi received close to $5000 to support women staying in their own home safely</w:t>
      </w:r>
      <w:r w:rsidR="00E27D85" w:rsidRPr="00586710">
        <w:rPr>
          <w:rFonts w:ascii="Aptos" w:hAnsi="Aptos"/>
          <w:lang w:val="en-AU"/>
        </w:rPr>
        <w:t>.</w:t>
      </w:r>
    </w:p>
    <w:p w14:paraId="7717D453" w14:textId="77777777" w:rsidR="00A12511" w:rsidRPr="00586710" w:rsidRDefault="00A12511" w:rsidP="00E27D85">
      <w:pPr>
        <w:pStyle w:val="NoSpacing"/>
        <w:rPr>
          <w:rFonts w:ascii="Aptos" w:hAnsi="Aptos"/>
          <w:lang w:val="en-AU"/>
        </w:rPr>
      </w:pPr>
    </w:p>
    <w:p w14:paraId="27EE2BEC" w14:textId="4C51E292" w:rsidR="00A12511" w:rsidRPr="00586710" w:rsidRDefault="00A12511" w:rsidP="00E27D85">
      <w:pPr>
        <w:pStyle w:val="NoSpacing"/>
        <w:rPr>
          <w:rFonts w:ascii="Aptos" w:hAnsi="Aptos"/>
          <w:lang w:val="en-AU"/>
        </w:rPr>
      </w:pPr>
      <w:r w:rsidRPr="00586710">
        <w:rPr>
          <w:rFonts w:ascii="Aptos" w:hAnsi="Aptos"/>
          <w:b/>
          <w:bCs/>
          <w:lang w:val="en-AU"/>
        </w:rPr>
        <w:t>Women in Business</w:t>
      </w:r>
      <w:r w:rsidRPr="00586710">
        <w:rPr>
          <w:rFonts w:ascii="Aptos" w:hAnsi="Aptos"/>
          <w:lang w:val="en-AU"/>
        </w:rPr>
        <w:t xml:space="preserve"> Port Lincoln donated the proceeds from their International Women’s Day Brunch</w:t>
      </w:r>
      <w:r w:rsidR="00E164A0" w:rsidRPr="00586710">
        <w:rPr>
          <w:rFonts w:ascii="Aptos" w:hAnsi="Aptos"/>
          <w:lang w:val="en-AU"/>
        </w:rPr>
        <w:t xml:space="preserve">. </w:t>
      </w:r>
    </w:p>
    <w:p w14:paraId="0801C182" w14:textId="77777777" w:rsidR="00391FE9" w:rsidRPr="00586710" w:rsidRDefault="00391FE9" w:rsidP="00E27D85">
      <w:pPr>
        <w:pStyle w:val="NoSpacing"/>
        <w:rPr>
          <w:rFonts w:ascii="Aptos" w:hAnsi="Aptos"/>
          <w:highlight w:val="yellow"/>
          <w:lang w:val="en-AU"/>
        </w:rPr>
      </w:pPr>
    </w:p>
    <w:p w14:paraId="024C34BF" w14:textId="6AEDDF15" w:rsidR="00A12511" w:rsidRPr="00586710" w:rsidRDefault="00DE1B58" w:rsidP="00E27D85">
      <w:pPr>
        <w:pStyle w:val="NoSpacing"/>
        <w:rPr>
          <w:rFonts w:ascii="Aptos" w:hAnsi="Aptos"/>
          <w:lang w:val="en-AU"/>
        </w:rPr>
      </w:pPr>
      <w:r w:rsidRPr="00586710">
        <w:rPr>
          <w:rFonts w:ascii="Aptos" w:hAnsi="Aptos"/>
          <w:b/>
          <w:bCs/>
          <w:lang w:val="en-AU"/>
        </w:rPr>
        <w:t>Lighthouse Family Church</w:t>
      </w:r>
      <w:r w:rsidRPr="00586710">
        <w:rPr>
          <w:rFonts w:ascii="Aptos" w:hAnsi="Aptos"/>
          <w:lang w:val="en-AU"/>
        </w:rPr>
        <w:t xml:space="preserve"> on </w:t>
      </w:r>
      <w:r w:rsidR="000D266F" w:rsidRPr="00586710">
        <w:rPr>
          <w:rFonts w:ascii="Aptos" w:hAnsi="Aptos"/>
          <w:lang w:val="en-AU"/>
        </w:rPr>
        <w:t>several</w:t>
      </w:r>
      <w:r w:rsidRPr="00586710">
        <w:rPr>
          <w:rFonts w:ascii="Aptos" w:hAnsi="Aptos"/>
          <w:lang w:val="en-AU"/>
        </w:rPr>
        <w:t xml:space="preserve"> occasions provided donations from their </w:t>
      </w:r>
      <w:r w:rsidR="000D266F" w:rsidRPr="00586710">
        <w:rPr>
          <w:rFonts w:ascii="Aptos" w:hAnsi="Aptos"/>
          <w:lang w:val="en-AU"/>
        </w:rPr>
        <w:t>women’s groups</w:t>
      </w:r>
      <w:r w:rsidRPr="00586710">
        <w:rPr>
          <w:rFonts w:ascii="Aptos" w:hAnsi="Aptos"/>
          <w:lang w:val="en-AU"/>
        </w:rPr>
        <w:t xml:space="preserve"> for our Children’s Wellbeing program </w:t>
      </w:r>
    </w:p>
    <w:p w14:paraId="4D94B603" w14:textId="77777777" w:rsidR="00A12511" w:rsidRPr="00586710" w:rsidRDefault="00A12511" w:rsidP="00E27D85">
      <w:pPr>
        <w:pStyle w:val="NoSpacing"/>
        <w:rPr>
          <w:rFonts w:ascii="Aptos" w:hAnsi="Aptos"/>
          <w:lang w:val="en-AU"/>
        </w:rPr>
      </w:pPr>
    </w:p>
    <w:p w14:paraId="31683F6C" w14:textId="77777777" w:rsidR="00A12511" w:rsidRPr="00586710" w:rsidRDefault="00A12511" w:rsidP="00E27D85">
      <w:pPr>
        <w:pStyle w:val="NoSpacing"/>
        <w:rPr>
          <w:rFonts w:ascii="Aptos" w:hAnsi="Aptos"/>
          <w:lang w:val="en-AU"/>
        </w:rPr>
      </w:pPr>
      <w:r w:rsidRPr="00586710">
        <w:rPr>
          <w:rFonts w:ascii="Aptos" w:hAnsi="Aptos"/>
          <w:b/>
          <w:bCs/>
          <w:lang w:val="en-AU"/>
        </w:rPr>
        <w:t>Wesnet and Telstra</w:t>
      </w:r>
      <w:r w:rsidRPr="00586710">
        <w:rPr>
          <w:rFonts w:ascii="Aptos" w:hAnsi="Aptos"/>
          <w:lang w:val="en-AU"/>
        </w:rPr>
        <w:t xml:space="preserve"> provide safe phones for clients.  These phones come with credit including data and provide clients with access to a phone that improves and supports their ongoing safety.</w:t>
      </w:r>
    </w:p>
    <w:p w14:paraId="2DD2496E" w14:textId="77777777" w:rsidR="00DE1B58" w:rsidRPr="00586710" w:rsidRDefault="00DE1B58" w:rsidP="00E27D85">
      <w:pPr>
        <w:pStyle w:val="NoSpacing"/>
        <w:rPr>
          <w:rFonts w:ascii="Aptos" w:hAnsi="Aptos"/>
          <w:lang w:val="en-AU"/>
        </w:rPr>
      </w:pPr>
    </w:p>
    <w:p w14:paraId="5D75196C" w14:textId="6D2583BA" w:rsidR="009F3C1F" w:rsidRPr="00586710" w:rsidRDefault="00E27D85" w:rsidP="00E27D85">
      <w:pPr>
        <w:pStyle w:val="NoSpacing"/>
        <w:rPr>
          <w:rFonts w:ascii="Aptos" w:hAnsi="Aptos"/>
          <w:lang w:val="en-AU"/>
        </w:rPr>
      </w:pPr>
      <w:r w:rsidRPr="00586710">
        <w:rPr>
          <w:rFonts w:ascii="Aptos" w:hAnsi="Aptos"/>
          <w:lang w:val="en-AU"/>
        </w:rPr>
        <w:t>We thank the m</w:t>
      </w:r>
      <w:r w:rsidR="00BF1AB5" w:rsidRPr="00586710">
        <w:rPr>
          <w:rFonts w:ascii="Aptos" w:hAnsi="Aptos"/>
          <w:lang w:val="en-AU"/>
        </w:rPr>
        <w:t xml:space="preserve">any other individuals and groups donate funds and household </w:t>
      </w:r>
      <w:r w:rsidRPr="00586710">
        <w:rPr>
          <w:rFonts w:ascii="Aptos" w:hAnsi="Aptos"/>
          <w:lang w:val="en-AU"/>
        </w:rPr>
        <w:t xml:space="preserve">items throughout the year </w:t>
      </w:r>
    </w:p>
    <w:p w14:paraId="698A5661" w14:textId="77777777" w:rsidR="00E27D85" w:rsidRPr="00586710" w:rsidRDefault="00E27D85" w:rsidP="00E27D85">
      <w:pPr>
        <w:pStyle w:val="NoSpacing"/>
        <w:rPr>
          <w:rFonts w:ascii="Aptos" w:hAnsi="Aptos"/>
          <w:lang w:val="en-AU"/>
        </w:rPr>
      </w:pPr>
    </w:p>
    <w:p w14:paraId="330C5922" w14:textId="721F688E" w:rsidR="000B3787" w:rsidRDefault="00E11B09" w:rsidP="00E27D85">
      <w:pPr>
        <w:pStyle w:val="NoSpacing"/>
        <w:rPr>
          <w:rFonts w:ascii="Aptos" w:hAnsi="Aptos"/>
          <w:b/>
          <w:bCs/>
          <w:lang w:val="en-AU"/>
        </w:rPr>
      </w:pPr>
      <w:r w:rsidRPr="00586710">
        <w:rPr>
          <w:rFonts w:ascii="Aptos" w:hAnsi="Aptos"/>
          <w:lang w:val="en-AU"/>
        </w:rPr>
        <w:t xml:space="preserve">Donations of </w:t>
      </w:r>
      <w:r w:rsidR="00D967D4" w:rsidRPr="00586710">
        <w:rPr>
          <w:rFonts w:ascii="Aptos" w:hAnsi="Aptos"/>
          <w:lang w:val="en-AU"/>
        </w:rPr>
        <w:t>var</w:t>
      </w:r>
      <w:r w:rsidR="004E15C1" w:rsidRPr="00586710">
        <w:rPr>
          <w:rFonts w:ascii="Aptos" w:hAnsi="Aptos"/>
          <w:lang w:val="en-AU"/>
        </w:rPr>
        <w:t>ious</w:t>
      </w:r>
      <w:r w:rsidR="00D967D4" w:rsidRPr="00586710">
        <w:rPr>
          <w:rFonts w:ascii="Aptos" w:hAnsi="Aptos"/>
          <w:lang w:val="en-AU"/>
        </w:rPr>
        <w:t xml:space="preserve"> practical </w:t>
      </w:r>
      <w:r w:rsidR="00801837" w:rsidRPr="00586710">
        <w:rPr>
          <w:rFonts w:ascii="Aptos" w:hAnsi="Aptos"/>
          <w:lang w:val="en-AU"/>
        </w:rPr>
        <w:t xml:space="preserve">items for clients have also been received </w:t>
      </w:r>
      <w:r w:rsidR="00D967D4" w:rsidRPr="00586710">
        <w:rPr>
          <w:rFonts w:ascii="Aptos" w:hAnsi="Aptos"/>
          <w:lang w:val="en-AU"/>
        </w:rPr>
        <w:t>from</w:t>
      </w:r>
      <w:r w:rsidR="00394F53" w:rsidRPr="00586710">
        <w:rPr>
          <w:rFonts w:ascii="Aptos" w:hAnsi="Aptos"/>
          <w:lang w:val="en-AU"/>
        </w:rPr>
        <w:t xml:space="preserve"> </w:t>
      </w:r>
      <w:r w:rsidR="009F3C1F" w:rsidRPr="00586710">
        <w:rPr>
          <w:rFonts w:ascii="Aptos" w:hAnsi="Aptos"/>
          <w:b/>
          <w:bCs/>
          <w:lang w:val="en-AU"/>
        </w:rPr>
        <w:t>Quickest Warmth</w:t>
      </w:r>
      <w:r w:rsidR="00D967D4" w:rsidRPr="00586710">
        <w:rPr>
          <w:rFonts w:ascii="Aptos" w:hAnsi="Aptos"/>
          <w:b/>
          <w:bCs/>
          <w:lang w:val="en-AU"/>
        </w:rPr>
        <w:t>;</w:t>
      </w:r>
      <w:r w:rsidR="009F3C1F" w:rsidRPr="00586710">
        <w:rPr>
          <w:rFonts w:ascii="Aptos" w:hAnsi="Aptos"/>
          <w:b/>
          <w:bCs/>
          <w:lang w:val="en-AU"/>
        </w:rPr>
        <w:t xml:space="preserve"> </w:t>
      </w:r>
      <w:r w:rsidR="577C498F" w:rsidRPr="00586710">
        <w:rPr>
          <w:rFonts w:ascii="Aptos" w:hAnsi="Aptos"/>
          <w:b/>
          <w:bCs/>
          <w:lang w:val="en-AU"/>
        </w:rPr>
        <w:t>Mark Forbes Homemakers, Alannah</w:t>
      </w:r>
      <w:r w:rsidR="09D8341B" w:rsidRPr="00586710">
        <w:rPr>
          <w:rFonts w:ascii="Aptos" w:hAnsi="Aptos"/>
          <w:b/>
          <w:bCs/>
          <w:lang w:val="en-AU"/>
        </w:rPr>
        <w:t xml:space="preserve"> &amp; Madeline Foundation, Share the Dignity</w:t>
      </w:r>
      <w:r w:rsidR="00437B82" w:rsidRPr="00586710">
        <w:rPr>
          <w:rFonts w:ascii="Aptos" w:hAnsi="Aptos"/>
          <w:b/>
          <w:bCs/>
          <w:lang w:val="en-AU"/>
        </w:rPr>
        <w:t>, and Thread Together</w:t>
      </w:r>
      <w:r w:rsidR="00E164A0" w:rsidRPr="00586710">
        <w:rPr>
          <w:rFonts w:ascii="Aptos" w:hAnsi="Aptos"/>
          <w:b/>
          <w:bCs/>
          <w:lang w:val="en-AU"/>
        </w:rPr>
        <w:t xml:space="preserve">. </w:t>
      </w:r>
    </w:p>
    <w:p w14:paraId="135AA784" w14:textId="77777777" w:rsidR="0062040B" w:rsidRDefault="0062040B" w:rsidP="00E27D85">
      <w:pPr>
        <w:pStyle w:val="NoSpacing"/>
        <w:rPr>
          <w:rFonts w:ascii="Aptos" w:hAnsi="Aptos"/>
          <w:b/>
          <w:bCs/>
          <w:lang w:val="en-AU"/>
        </w:rPr>
      </w:pPr>
    </w:p>
    <w:p w14:paraId="049ACDFC" w14:textId="77777777" w:rsidR="0062040B" w:rsidRPr="00586710" w:rsidRDefault="0062040B" w:rsidP="00E27D85">
      <w:pPr>
        <w:pStyle w:val="NoSpacing"/>
        <w:rPr>
          <w:rFonts w:ascii="Aptos" w:hAnsi="Aptos"/>
          <w:b/>
          <w:bCs/>
          <w:lang w:val="en-AU"/>
        </w:rPr>
      </w:pPr>
    </w:p>
    <w:p w14:paraId="7DE246A9" w14:textId="77777777" w:rsidR="00E65FA1" w:rsidRPr="00586710" w:rsidRDefault="00E65FA1" w:rsidP="00E27D85">
      <w:pPr>
        <w:pStyle w:val="NoSpacing"/>
        <w:rPr>
          <w:rFonts w:ascii="Aptos" w:hAnsi="Aptos"/>
          <w:b/>
          <w:bCs/>
          <w:color w:val="5B9BD5" w:themeColor="accent1"/>
          <w:highlight w:val="yellow"/>
          <w:lang w:val="en-AU"/>
        </w:rPr>
      </w:pPr>
    </w:p>
    <w:p w14:paraId="414832FE" w14:textId="7EACD870" w:rsidR="006B5B8A" w:rsidRPr="0062040B" w:rsidRDefault="00E164A0" w:rsidP="00E27D85">
      <w:pPr>
        <w:pStyle w:val="NoSpacing"/>
        <w:rPr>
          <w:rFonts w:ascii="Aptos" w:hAnsi="Aptos"/>
          <w:b/>
          <w:bCs/>
          <w:lang w:val="en-AU"/>
        </w:rPr>
      </w:pPr>
      <w:r w:rsidRPr="0062040B">
        <w:rPr>
          <w:rFonts w:ascii="Aptos" w:hAnsi="Aptos"/>
          <w:b/>
          <w:bCs/>
          <w:lang w:val="en-AU"/>
        </w:rPr>
        <w:t>Various</w:t>
      </w:r>
      <w:r w:rsidR="00AC072B" w:rsidRPr="0062040B">
        <w:rPr>
          <w:rFonts w:ascii="Aptos" w:hAnsi="Aptos"/>
          <w:b/>
          <w:bCs/>
          <w:lang w:val="en-AU"/>
        </w:rPr>
        <w:t xml:space="preserve"> other g</w:t>
      </w:r>
      <w:r w:rsidR="006B5B8A" w:rsidRPr="0062040B">
        <w:rPr>
          <w:rFonts w:ascii="Aptos" w:hAnsi="Aptos"/>
          <w:b/>
          <w:bCs/>
          <w:lang w:val="en-AU"/>
        </w:rPr>
        <w:t xml:space="preserve">rants were also </w:t>
      </w:r>
      <w:r w:rsidR="0087294D" w:rsidRPr="0062040B">
        <w:rPr>
          <w:rFonts w:ascii="Aptos" w:hAnsi="Aptos"/>
          <w:b/>
          <w:bCs/>
          <w:lang w:val="en-AU"/>
        </w:rPr>
        <w:t xml:space="preserve">gratefully </w:t>
      </w:r>
      <w:r w:rsidR="006B5B8A" w:rsidRPr="0062040B">
        <w:rPr>
          <w:rFonts w:ascii="Aptos" w:hAnsi="Aptos"/>
          <w:b/>
          <w:bCs/>
          <w:lang w:val="en-AU"/>
        </w:rPr>
        <w:t>received from</w:t>
      </w:r>
      <w:r w:rsidR="00AF5E3F" w:rsidRPr="0062040B">
        <w:rPr>
          <w:rFonts w:ascii="Aptos" w:hAnsi="Aptos"/>
          <w:b/>
          <w:bCs/>
          <w:lang w:val="en-AU"/>
        </w:rPr>
        <w:t xml:space="preserve"> </w:t>
      </w:r>
    </w:p>
    <w:p w14:paraId="5CED6C45" w14:textId="582FE4F8" w:rsidR="006B5B8A" w:rsidRPr="00586710" w:rsidRDefault="00AF5E3F" w:rsidP="00E27D85">
      <w:pPr>
        <w:pStyle w:val="NoSpacing"/>
        <w:rPr>
          <w:rFonts w:ascii="Aptos" w:hAnsi="Aptos"/>
          <w:lang w:val="en-AU"/>
        </w:rPr>
      </w:pPr>
      <w:r w:rsidRPr="00586710">
        <w:rPr>
          <w:rFonts w:ascii="Aptos" w:hAnsi="Aptos"/>
          <w:lang w:val="en-AU"/>
        </w:rPr>
        <w:t>City of Port Lincoln</w:t>
      </w:r>
    </w:p>
    <w:p w14:paraId="4FFB5E50" w14:textId="1CAAA9C9" w:rsidR="006B5B8A" w:rsidRPr="00586710" w:rsidRDefault="001A796B" w:rsidP="00E27D85">
      <w:pPr>
        <w:pStyle w:val="NoSpacing"/>
        <w:rPr>
          <w:rFonts w:ascii="Aptos" w:hAnsi="Aptos"/>
          <w:lang w:val="en-AU"/>
        </w:rPr>
      </w:pPr>
      <w:r w:rsidRPr="00586710">
        <w:rPr>
          <w:rFonts w:ascii="Aptos" w:hAnsi="Aptos"/>
          <w:lang w:val="en-AU"/>
        </w:rPr>
        <w:t>Grants SA</w:t>
      </w:r>
    </w:p>
    <w:p w14:paraId="2BCB9553" w14:textId="1183BD26" w:rsidR="00E164A0" w:rsidRPr="00586710" w:rsidRDefault="00E164A0" w:rsidP="00E27D85">
      <w:pPr>
        <w:pStyle w:val="NoSpacing"/>
        <w:rPr>
          <w:rFonts w:ascii="Aptos" w:hAnsi="Aptos"/>
          <w:lang w:val="en-AU"/>
        </w:rPr>
      </w:pPr>
      <w:r w:rsidRPr="00586710">
        <w:rPr>
          <w:rFonts w:ascii="Aptos" w:hAnsi="Aptos"/>
          <w:lang w:val="en-AU"/>
        </w:rPr>
        <w:t xml:space="preserve">Foundation for Regional and Rural Renewal </w:t>
      </w:r>
    </w:p>
    <w:p w14:paraId="786D9A1F" w14:textId="56425AD1" w:rsidR="28B21C07" w:rsidRPr="00586710" w:rsidRDefault="28B21C07" w:rsidP="00A12511">
      <w:pPr>
        <w:spacing w:line="240" w:lineRule="auto"/>
        <w:ind w:left="1080"/>
        <w:rPr>
          <w:rFonts w:ascii="Aptos" w:hAnsi="Aptos"/>
          <w:color w:val="5B9BD5" w:themeColor="accent1"/>
          <w:lang w:val="en-AU"/>
        </w:rPr>
      </w:pPr>
    </w:p>
    <w:p w14:paraId="6553EE76" w14:textId="23DE72A1" w:rsidR="00A37FEF" w:rsidRPr="0062040B" w:rsidRDefault="00F86415" w:rsidP="00DB564D">
      <w:pPr>
        <w:spacing w:line="360" w:lineRule="auto"/>
        <w:rPr>
          <w:rFonts w:ascii="Aptos" w:hAnsi="Aptos"/>
          <w:b/>
          <w:bCs/>
          <w:lang w:val="en-AU"/>
        </w:rPr>
      </w:pPr>
      <w:r w:rsidRPr="0062040B">
        <w:rPr>
          <w:rFonts w:ascii="Aptos" w:hAnsi="Aptos"/>
          <w:b/>
          <w:bCs/>
          <w:lang w:val="en-AU"/>
        </w:rPr>
        <w:lastRenderedPageBreak/>
        <w:t xml:space="preserve">In Conclusion </w:t>
      </w:r>
    </w:p>
    <w:p w14:paraId="3420F648" w14:textId="2B658C7C" w:rsidR="00E164A0" w:rsidRPr="00586710" w:rsidRDefault="00E164A0" w:rsidP="28B21C07">
      <w:pPr>
        <w:spacing w:line="240" w:lineRule="auto"/>
        <w:rPr>
          <w:rFonts w:ascii="Aptos" w:hAnsi="Aptos"/>
          <w:lang w:val="en-AU"/>
        </w:rPr>
      </w:pPr>
      <w:r w:rsidRPr="00586710">
        <w:rPr>
          <w:rFonts w:ascii="Aptos" w:hAnsi="Aptos"/>
          <w:lang w:val="en-AU"/>
        </w:rPr>
        <w:t xml:space="preserve">We thank the amazing staff and volunteers that make up our team without whom we could not operate as successfully as we do. </w:t>
      </w:r>
    </w:p>
    <w:p w14:paraId="38715D9F" w14:textId="67832FC5" w:rsidR="00E164A0" w:rsidRPr="00586710" w:rsidRDefault="00E164A0" w:rsidP="28B21C07">
      <w:pPr>
        <w:spacing w:line="240" w:lineRule="auto"/>
        <w:rPr>
          <w:rFonts w:ascii="Aptos" w:hAnsi="Aptos"/>
          <w:lang w:val="en-AU"/>
        </w:rPr>
      </w:pPr>
      <w:r w:rsidRPr="00586710">
        <w:rPr>
          <w:rFonts w:ascii="Aptos" w:hAnsi="Aptos"/>
          <w:lang w:val="en-AU"/>
        </w:rPr>
        <w:t xml:space="preserve">The support of the Board has been brilliant over this past year with an inclusion of ‘Fast Facts’ added to the agenda each month to increase awareness around the work that we do on the ground. We welcomed </w:t>
      </w:r>
      <w:r w:rsidR="009F2DF8" w:rsidRPr="00586710">
        <w:rPr>
          <w:rFonts w:ascii="Aptos" w:hAnsi="Aptos"/>
          <w:lang w:val="en-AU"/>
        </w:rPr>
        <w:t xml:space="preserve">back </w:t>
      </w:r>
      <w:r w:rsidRPr="00586710">
        <w:rPr>
          <w:rFonts w:ascii="Aptos" w:hAnsi="Aptos"/>
          <w:lang w:val="en-AU"/>
        </w:rPr>
        <w:t>Bethany Lohmeyer</w:t>
      </w:r>
      <w:r w:rsidR="00882D7D" w:rsidRPr="00586710">
        <w:rPr>
          <w:rFonts w:ascii="Aptos" w:hAnsi="Aptos"/>
          <w:lang w:val="en-AU"/>
        </w:rPr>
        <w:t xml:space="preserve"> to the board at the beginning of 2024. </w:t>
      </w:r>
    </w:p>
    <w:p w14:paraId="7636AEE1" w14:textId="043116FC" w:rsidR="213CB87F" w:rsidRPr="00586710" w:rsidRDefault="009F2DF8" w:rsidP="28B21C07">
      <w:pPr>
        <w:spacing w:line="240" w:lineRule="auto"/>
        <w:rPr>
          <w:rFonts w:ascii="Aptos" w:hAnsi="Aptos"/>
          <w:highlight w:val="cyan"/>
          <w:lang w:val="en-AU"/>
        </w:rPr>
      </w:pPr>
      <w:r w:rsidRPr="00586710">
        <w:rPr>
          <w:rFonts w:ascii="Aptos" w:hAnsi="Aptos"/>
          <w:lang w:val="en-AU"/>
        </w:rPr>
        <w:t>A particular</w:t>
      </w:r>
      <w:r w:rsidR="6D40C4CF" w:rsidRPr="00586710">
        <w:rPr>
          <w:rFonts w:ascii="Aptos" w:hAnsi="Aptos"/>
          <w:lang w:val="en-AU"/>
        </w:rPr>
        <w:t xml:space="preserve"> mention to </w:t>
      </w:r>
      <w:r w:rsidR="49B9F7C0" w:rsidRPr="00586710">
        <w:rPr>
          <w:rFonts w:ascii="Aptos" w:hAnsi="Aptos"/>
          <w:lang w:val="en-AU"/>
        </w:rPr>
        <w:t xml:space="preserve">Andrea </w:t>
      </w:r>
      <w:r w:rsidR="563CAE94" w:rsidRPr="00586710">
        <w:rPr>
          <w:rFonts w:ascii="Aptos" w:hAnsi="Aptos"/>
          <w:lang w:val="en-AU"/>
        </w:rPr>
        <w:t>Broadfoot, Cameron</w:t>
      </w:r>
      <w:r w:rsidR="6EBEB9AF" w:rsidRPr="00586710">
        <w:rPr>
          <w:rFonts w:ascii="Aptos" w:hAnsi="Aptos"/>
          <w:lang w:val="en-AU"/>
        </w:rPr>
        <w:t xml:space="preserve"> Foster, Phil Lessue</w:t>
      </w:r>
      <w:r w:rsidR="004133C4" w:rsidRPr="00586710">
        <w:rPr>
          <w:rFonts w:ascii="Aptos" w:hAnsi="Aptos"/>
          <w:lang w:val="en-AU"/>
        </w:rPr>
        <w:t xml:space="preserve">, </w:t>
      </w:r>
      <w:r w:rsidR="6EBEB9AF" w:rsidRPr="00586710">
        <w:rPr>
          <w:rFonts w:ascii="Aptos" w:hAnsi="Aptos"/>
          <w:lang w:val="en-AU"/>
        </w:rPr>
        <w:t>Lesley Kirkwood</w:t>
      </w:r>
      <w:r w:rsidR="004133C4" w:rsidRPr="00586710">
        <w:rPr>
          <w:rFonts w:ascii="Aptos" w:hAnsi="Aptos"/>
          <w:lang w:val="en-AU"/>
        </w:rPr>
        <w:t xml:space="preserve">, Janene Piip, Beth Lohmeyer and Sharon Bilney </w:t>
      </w:r>
      <w:r w:rsidRPr="00586710">
        <w:rPr>
          <w:rFonts w:ascii="Aptos" w:hAnsi="Aptos"/>
          <w:lang w:val="en-AU"/>
        </w:rPr>
        <w:t xml:space="preserve">for their ongoing commitment to Yarredi. </w:t>
      </w:r>
    </w:p>
    <w:p w14:paraId="6A1D010A" w14:textId="62FBF9FC" w:rsidR="00BF1AB5" w:rsidRPr="00586710" w:rsidRDefault="5A224379" w:rsidP="28B21C07">
      <w:pPr>
        <w:spacing w:line="240" w:lineRule="auto"/>
        <w:rPr>
          <w:rFonts w:ascii="Aptos" w:hAnsi="Aptos"/>
          <w:lang w:val="en-AU"/>
        </w:rPr>
      </w:pPr>
      <w:r w:rsidRPr="00586710">
        <w:rPr>
          <w:rFonts w:ascii="Aptos" w:hAnsi="Aptos"/>
          <w:lang w:val="en-AU"/>
        </w:rPr>
        <w:t xml:space="preserve">Other </w:t>
      </w:r>
      <w:r w:rsidR="05F5C427" w:rsidRPr="00586710">
        <w:rPr>
          <w:rFonts w:ascii="Aptos" w:hAnsi="Aptos"/>
          <w:lang w:val="en-AU"/>
        </w:rPr>
        <w:t xml:space="preserve">casual and </w:t>
      </w:r>
      <w:r w:rsidRPr="00586710">
        <w:rPr>
          <w:rFonts w:ascii="Aptos" w:hAnsi="Aptos"/>
          <w:lang w:val="en-AU"/>
        </w:rPr>
        <w:t>volunteer roles throughout 202</w:t>
      </w:r>
      <w:r w:rsidR="00586710" w:rsidRPr="00586710">
        <w:rPr>
          <w:rFonts w:ascii="Aptos" w:hAnsi="Aptos"/>
          <w:lang w:val="en-AU"/>
        </w:rPr>
        <w:t>3/2024</w:t>
      </w:r>
      <w:r w:rsidRPr="00586710">
        <w:rPr>
          <w:rFonts w:ascii="Aptos" w:hAnsi="Aptos"/>
          <w:lang w:val="en-AU"/>
        </w:rPr>
        <w:t xml:space="preserve"> have been crucial in supporting the aims and operations of Yarredi.  These include</w:t>
      </w:r>
      <w:r w:rsidR="4C24471C" w:rsidRPr="00586710">
        <w:rPr>
          <w:rFonts w:ascii="Aptos" w:hAnsi="Aptos"/>
          <w:lang w:val="en-AU"/>
        </w:rPr>
        <w:t xml:space="preserve"> the regular contributions in particular of </w:t>
      </w:r>
      <w:r w:rsidR="0027278C" w:rsidRPr="00586710">
        <w:rPr>
          <w:rFonts w:ascii="Aptos" w:hAnsi="Aptos"/>
          <w:lang w:val="en-AU"/>
        </w:rPr>
        <w:t xml:space="preserve">Brock Jantke </w:t>
      </w:r>
      <w:r w:rsidR="75E0676A" w:rsidRPr="00586710">
        <w:rPr>
          <w:rFonts w:ascii="Aptos" w:hAnsi="Aptos"/>
          <w:lang w:val="en-AU"/>
        </w:rPr>
        <w:t xml:space="preserve">(IT support), </w:t>
      </w:r>
      <w:r w:rsidR="00230435" w:rsidRPr="00586710">
        <w:rPr>
          <w:rFonts w:ascii="Aptos" w:hAnsi="Aptos"/>
          <w:lang w:val="en-AU"/>
        </w:rPr>
        <w:t>Carol</w:t>
      </w:r>
      <w:r w:rsidR="001D7013" w:rsidRPr="00586710">
        <w:rPr>
          <w:rFonts w:ascii="Aptos" w:hAnsi="Aptos"/>
          <w:lang w:val="en-AU"/>
        </w:rPr>
        <w:t xml:space="preserve"> O’Malley </w:t>
      </w:r>
      <w:r w:rsidR="63B50882" w:rsidRPr="00586710">
        <w:rPr>
          <w:rFonts w:ascii="Aptos" w:hAnsi="Aptos"/>
          <w:lang w:val="en-AU"/>
        </w:rPr>
        <w:t xml:space="preserve">(delivering fundraiser chocolates), Reg </w:t>
      </w:r>
      <w:r w:rsidR="618507A0" w:rsidRPr="00586710">
        <w:rPr>
          <w:rFonts w:ascii="Aptos" w:hAnsi="Aptos"/>
          <w:lang w:val="en-AU"/>
        </w:rPr>
        <w:t>Potts,</w:t>
      </w:r>
      <w:r w:rsidR="63B50882" w:rsidRPr="00586710">
        <w:rPr>
          <w:rFonts w:ascii="Aptos" w:hAnsi="Aptos"/>
          <w:lang w:val="en-AU"/>
        </w:rPr>
        <w:t xml:space="preserve"> and A</w:t>
      </w:r>
      <w:r w:rsidR="34854C9C" w:rsidRPr="00586710">
        <w:rPr>
          <w:rFonts w:ascii="Aptos" w:hAnsi="Aptos"/>
          <w:lang w:val="en-AU"/>
        </w:rPr>
        <w:t>l</w:t>
      </w:r>
      <w:r w:rsidR="63B50882" w:rsidRPr="00586710">
        <w:rPr>
          <w:rFonts w:ascii="Aptos" w:hAnsi="Aptos"/>
          <w:lang w:val="en-AU"/>
        </w:rPr>
        <w:t xml:space="preserve">ex Di Pinto </w:t>
      </w:r>
      <w:r w:rsidR="1610F30E" w:rsidRPr="00586710">
        <w:rPr>
          <w:rFonts w:ascii="Aptos" w:hAnsi="Aptos"/>
          <w:lang w:val="en-AU"/>
        </w:rPr>
        <w:t xml:space="preserve">(gardening, handyman and </w:t>
      </w:r>
      <w:r w:rsidR="43BB6C8E" w:rsidRPr="00586710">
        <w:rPr>
          <w:rFonts w:ascii="Aptos" w:hAnsi="Aptos"/>
          <w:lang w:val="en-AU"/>
        </w:rPr>
        <w:t>odd jobs</w:t>
      </w:r>
      <w:r w:rsidR="1610F30E" w:rsidRPr="00586710">
        <w:rPr>
          <w:rFonts w:ascii="Aptos" w:hAnsi="Aptos"/>
          <w:lang w:val="en-AU"/>
        </w:rPr>
        <w:t>)</w:t>
      </w:r>
      <w:r w:rsidR="193D21B3" w:rsidRPr="00586710">
        <w:rPr>
          <w:rFonts w:ascii="Aptos" w:hAnsi="Aptos"/>
          <w:lang w:val="en-AU"/>
        </w:rPr>
        <w:t>, and Rachel Sherry and Jessica Di Pinto (casual admin support).  T</w:t>
      </w:r>
      <w:r w:rsidR="1610F30E" w:rsidRPr="00586710">
        <w:rPr>
          <w:rFonts w:ascii="Aptos" w:hAnsi="Aptos"/>
          <w:lang w:val="en-AU"/>
        </w:rPr>
        <w:t xml:space="preserve">hanks also to the many other </w:t>
      </w:r>
      <w:r w:rsidR="28C08418" w:rsidRPr="00586710">
        <w:rPr>
          <w:rFonts w:ascii="Aptos" w:hAnsi="Aptos"/>
          <w:lang w:val="en-AU"/>
        </w:rPr>
        <w:t xml:space="preserve">family and community members who have helped voluntarily in any way.   </w:t>
      </w:r>
    </w:p>
    <w:p w14:paraId="7E80D4E6" w14:textId="7BCB6235" w:rsidR="2BE5AA01" w:rsidRDefault="2BE5AA01" w:rsidP="28B21C07">
      <w:pPr>
        <w:spacing w:line="240" w:lineRule="auto"/>
        <w:rPr>
          <w:rFonts w:ascii="Aptos" w:hAnsi="Aptos"/>
          <w:color w:val="5B9BD5" w:themeColor="accent1"/>
          <w:lang w:val="en-AU"/>
        </w:rPr>
      </w:pPr>
      <w:r w:rsidRPr="00882D7D">
        <w:rPr>
          <w:rFonts w:ascii="Aptos" w:hAnsi="Aptos"/>
          <w:lang w:val="en-AU"/>
        </w:rPr>
        <w:t xml:space="preserve">The </w:t>
      </w:r>
      <w:r w:rsidR="004133C4">
        <w:rPr>
          <w:rFonts w:ascii="Aptos" w:hAnsi="Aptos"/>
          <w:lang w:val="en-AU"/>
        </w:rPr>
        <w:t>s</w:t>
      </w:r>
      <w:r w:rsidRPr="00882D7D">
        <w:rPr>
          <w:rFonts w:ascii="Aptos" w:hAnsi="Aptos"/>
          <w:lang w:val="en-AU"/>
        </w:rPr>
        <w:t xml:space="preserve">taff </w:t>
      </w:r>
      <w:r w:rsidR="004133C4">
        <w:rPr>
          <w:rFonts w:ascii="Aptos" w:hAnsi="Aptos"/>
          <w:lang w:val="en-AU"/>
        </w:rPr>
        <w:t>t</w:t>
      </w:r>
      <w:r w:rsidRPr="00882D7D">
        <w:rPr>
          <w:rFonts w:ascii="Aptos" w:hAnsi="Aptos"/>
          <w:lang w:val="en-AU"/>
        </w:rPr>
        <w:t xml:space="preserve">eam at Yarredi </w:t>
      </w:r>
      <w:r w:rsidR="5625FC71" w:rsidRPr="00882D7D">
        <w:rPr>
          <w:rFonts w:ascii="Aptos" w:hAnsi="Aptos"/>
          <w:lang w:val="en-AU"/>
        </w:rPr>
        <w:t xml:space="preserve">too </w:t>
      </w:r>
      <w:r w:rsidRPr="00882D7D">
        <w:rPr>
          <w:rFonts w:ascii="Aptos" w:hAnsi="Aptos"/>
          <w:lang w:val="en-AU"/>
        </w:rPr>
        <w:t xml:space="preserve">are </w:t>
      </w:r>
      <w:r w:rsidR="1DE7ADA4" w:rsidRPr="00882D7D">
        <w:rPr>
          <w:rFonts w:ascii="Aptos" w:hAnsi="Aptos"/>
          <w:lang w:val="en-AU"/>
        </w:rPr>
        <w:t xml:space="preserve">a crucial part of the </w:t>
      </w:r>
      <w:r w:rsidR="76BE1EB6" w:rsidRPr="00882D7D">
        <w:rPr>
          <w:rFonts w:ascii="Aptos" w:hAnsi="Aptos"/>
          <w:lang w:val="en-AU"/>
        </w:rPr>
        <w:t xml:space="preserve">overall </w:t>
      </w:r>
      <w:r w:rsidR="1DE7ADA4" w:rsidRPr="00882D7D">
        <w:rPr>
          <w:rFonts w:ascii="Aptos" w:hAnsi="Aptos"/>
          <w:lang w:val="en-AU"/>
        </w:rPr>
        <w:t>success</w:t>
      </w:r>
      <w:r w:rsidR="40B6670A" w:rsidRPr="00882D7D">
        <w:rPr>
          <w:rFonts w:ascii="Aptos" w:hAnsi="Aptos"/>
          <w:lang w:val="en-AU"/>
        </w:rPr>
        <w:t>ful operations of Yarredi, and we</w:t>
      </w:r>
      <w:r w:rsidR="35786F0A" w:rsidRPr="00882D7D">
        <w:rPr>
          <w:rFonts w:ascii="Aptos" w:hAnsi="Aptos"/>
          <w:lang w:val="en-AU"/>
        </w:rPr>
        <w:t xml:space="preserve"> thank them sincerely</w:t>
      </w:r>
      <w:r w:rsidR="76B08C57" w:rsidRPr="00882D7D">
        <w:rPr>
          <w:rFonts w:ascii="Aptos" w:hAnsi="Aptos"/>
          <w:lang w:val="en-AU"/>
        </w:rPr>
        <w:t xml:space="preserve">. </w:t>
      </w:r>
      <w:r w:rsidR="0087294D">
        <w:rPr>
          <w:rFonts w:ascii="Aptos" w:hAnsi="Aptos"/>
          <w:lang w:val="en-AU"/>
        </w:rPr>
        <w:t>Some changes to staff included recruitment of Chrissy Crawford and Johana Page in early 2024 wh</w:t>
      </w:r>
      <w:r w:rsidR="00B40101">
        <w:rPr>
          <w:rFonts w:ascii="Aptos" w:hAnsi="Aptos"/>
          <w:lang w:val="en-AU"/>
        </w:rPr>
        <w:t xml:space="preserve">o joined Hayley West and Shelly Wilson in our DFV Case Management team. This rounded out our team nicely and they continue to provide a trauma informed and supportive service to our clients. Tania Jones and Jo Wilkins continued their amazing work in the CWP with Tania Jones announcing her retirement to commence in August of 2024. With the capable support of Heather Channon as DFV Team Leader </w:t>
      </w:r>
      <w:r w:rsidR="00B40101" w:rsidRPr="00B40101">
        <w:rPr>
          <w:rFonts w:ascii="Aptos" w:hAnsi="Aptos"/>
          <w:lang w:val="en-AU"/>
        </w:rPr>
        <w:t xml:space="preserve">all staff members adapted as their roles covering the many programs changed or evolved. </w:t>
      </w:r>
      <w:r w:rsidR="774982E0" w:rsidRPr="00B40101">
        <w:rPr>
          <w:rFonts w:ascii="Aptos" w:hAnsi="Aptos"/>
          <w:lang w:val="en-AU"/>
        </w:rPr>
        <w:t xml:space="preserve">It is a credit to all that a high workload and </w:t>
      </w:r>
      <w:r w:rsidR="4A52FAD3" w:rsidRPr="00B40101">
        <w:rPr>
          <w:rFonts w:ascii="Aptos" w:hAnsi="Aptos"/>
          <w:lang w:val="en-AU"/>
        </w:rPr>
        <w:t>functioning was maintained th</w:t>
      </w:r>
      <w:r w:rsidR="306C9C98" w:rsidRPr="00B40101">
        <w:rPr>
          <w:rFonts w:ascii="Aptos" w:hAnsi="Aptos"/>
          <w:lang w:val="en-AU"/>
        </w:rPr>
        <w:t>r</w:t>
      </w:r>
      <w:r w:rsidR="4A52FAD3" w:rsidRPr="00B40101">
        <w:rPr>
          <w:rFonts w:ascii="Aptos" w:hAnsi="Aptos"/>
          <w:lang w:val="en-AU"/>
        </w:rPr>
        <w:t xml:space="preserve">oughout.  </w:t>
      </w:r>
      <w:r w:rsidR="008D14BA">
        <w:rPr>
          <w:rFonts w:ascii="Aptos" w:hAnsi="Aptos"/>
          <w:lang w:val="en-AU"/>
        </w:rPr>
        <w:t xml:space="preserve">We were able to redistribute some Alliance funding toward the end of the financial year and subsequently </w:t>
      </w:r>
      <w:r w:rsidR="1ECC96F8" w:rsidRPr="008D14BA">
        <w:rPr>
          <w:rFonts w:ascii="Aptos" w:hAnsi="Aptos"/>
          <w:lang w:val="en-AU"/>
        </w:rPr>
        <w:t xml:space="preserve">Alicia Walker </w:t>
      </w:r>
      <w:r w:rsidR="008D14BA">
        <w:rPr>
          <w:rFonts w:ascii="Aptos" w:hAnsi="Aptos"/>
          <w:lang w:val="en-AU"/>
        </w:rPr>
        <w:t xml:space="preserve">moved into the WW@34 team with Marie Klander from July. </w:t>
      </w:r>
      <w:r w:rsidR="057FCB1F" w:rsidRPr="00437B82">
        <w:rPr>
          <w:rFonts w:ascii="Aptos" w:hAnsi="Aptos"/>
          <w:color w:val="5B9BD5" w:themeColor="accent1"/>
          <w:lang w:val="en-AU"/>
        </w:rPr>
        <w:t xml:space="preserve"> </w:t>
      </w:r>
    </w:p>
    <w:p w14:paraId="64257F79" w14:textId="36B94D79" w:rsidR="008D14BA" w:rsidRPr="008D14BA" w:rsidRDefault="008D14BA" w:rsidP="28B21C07">
      <w:pPr>
        <w:spacing w:line="240" w:lineRule="auto"/>
        <w:rPr>
          <w:rFonts w:ascii="Aptos" w:hAnsi="Aptos"/>
          <w:lang w:val="en-AU"/>
        </w:rPr>
      </w:pPr>
      <w:r w:rsidRPr="008D14BA">
        <w:rPr>
          <w:rFonts w:ascii="Aptos" w:hAnsi="Aptos"/>
          <w:lang w:val="en-AU"/>
        </w:rPr>
        <w:t>Johanna Park transitioned into the admin/finance prior</w:t>
      </w:r>
      <w:r>
        <w:rPr>
          <w:rFonts w:ascii="Aptos" w:hAnsi="Aptos"/>
          <w:lang w:val="en-AU"/>
        </w:rPr>
        <w:t xml:space="preserve"> to the end of last financial year and has been instrumental in </w:t>
      </w:r>
      <w:r w:rsidR="008631BD">
        <w:rPr>
          <w:rFonts w:ascii="Aptos" w:hAnsi="Aptos"/>
          <w:lang w:val="en-AU"/>
        </w:rPr>
        <w:t xml:space="preserve">further </w:t>
      </w:r>
      <w:r>
        <w:rPr>
          <w:rFonts w:ascii="Aptos" w:hAnsi="Aptos"/>
          <w:lang w:val="en-AU"/>
        </w:rPr>
        <w:t xml:space="preserve">streamlining some of the acquittal </w:t>
      </w:r>
      <w:r w:rsidR="005C1889">
        <w:rPr>
          <w:rFonts w:ascii="Aptos" w:hAnsi="Aptos"/>
          <w:lang w:val="en-AU"/>
        </w:rPr>
        <w:t xml:space="preserve">and administrative </w:t>
      </w:r>
      <w:r>
        <w:rPr>
          <w:rFonts w:ascii="Aptos" w:hAnsi="Aptos"/>
          <w:lang w:val="en-AU"/>
        </w:rPr>
        <w:t xml:space="preserve">processes. With multiple programs and income streams this has been quite a task. This year also saw us move to online timebooks </w:t>
      </w:r>
      <w:r w:rsidR="005C1889">
        <w:rPr>
          <w:rFonts w:ascii="Aptos" w:hAnsi="Aptos"/>
          <w:lang w:val="en-AU"/>
        </w:rPr>
        <w:t xml:space="preserve">and a </w:t>
      </w:r>
      <w:r w:rsidR="004133C4">
        <w:rPr>
          <w:rFonts w:ascii="Aptos" w:hAnsi="Aptos"/>
          <w:lang w:val="en-AU"/>
        </w:rPr>
        <w:t xml:space="preserve">slight </w:t>
      </w:r>
      <w:r w:rsidR="005C1889">
        <w:rPr>
          <w:rFonts w:ascii="Aptos" w:hAnsi="Aptos"/>
          <w:lang w:val="en-AU"/>
        </w:rPr>
        <w:t xml:space="preserve">change to the pay fortnight which has saved not only time but also administrative costs. </w:t>
      </w:r>
    </w:p>
    <w:p w14:paraId="1BD2DEBE" w14:textId="4C2A717C" w:rsidR="0054203B" w:rsidRDefault="0054203B" w:rsidP="28B21C07">
      <w:pPr>
        <w:spacing w:line="240" w:lineRule="auto"/>
        <w:rPr>
          <w:rFonts w:ascii="Aptos" w:hAnsi="Aptos"/>
          <w:lang w:val="en-AU"/>
        </w:rPr>
      </w:pPr>
      <w:r w:rsidRPr="00882D7D">
        <w:rPr>
          <w:rFonts w:ascii="Aptos" w:hAnsi="Aptos"/>
          <w:lang w:val="en-AU"/>
        </w:rPr>
        <w:t xml:space="preserve">Our thanks too to Fiona </w:t>
      </w:r>
      <w:r w:rsidR="00211710" w:rsidRPr="00882D7D">
        <w:rPr>
          <w:rFonts w:ascii="Aptos" w:hAnsi="Aptos"/>
          <w:lang w:val="en-AU"/>
        </w:rPr>
        <w:t xml:space="preserve">Hinks from NV Accounting </w:t>
      </w:r>
      <w:r w:rsidR="43CA90F5" w:rsidRPr="00882D7D">
        <w:rPr>
          <w:rFonts w:ascii="Aptos" w:hAnsi="Aptos"/>
          <w:lang w:val="en-AU"/>
        </w:rPr>
        <w:t xml:space="preserve">for her ongoing support </w:t>
      </w:r>
      <w:r w:rsidR="1D3A9F4C" w:rsidRPr="00882D7D">
        <w:rPr>
          <w:rFonts w:ascii="Aptos" w:hAnsi="Aptos"/>
          <w:lang w:val="en-AU"/>
        </w:rPr>
        <w:t xml:space="preserve">each year, and </w:t>
      </w:r>
      <w:r w:rsidR="43CA90F5" w:rsidRPr="00882D7D">
        <w:rPr>
          <w:rFonts w:ascii="Aptos" w:hAnsi="Aptos"/>
          <w:lang w:val="en-AU"/>
        </w:rPr>
        <w:t xml:space="preserve">particularly during the changeover in the admin/finance role. </w:t>
      </w:r>
    </w:p>
    <w:p w14:paraId="0A325B32" w14:textId="77777777" w:rsidR="00586710" w:rsidRDefault="00586710" w:rsidP="28B21C07">
      <w:pPr>
        <w:spacing w:line="240" w:lineRule="auto"/>
        <w:rPr>
          <w:rFonts w:ascii="Aptos" w:hAnsi="Aptos"/>
          <w:lang w:val="en-AU"/>
        </w:rPr>
      </w:pPr>
    </w:p>
    <w:p w14:paraId="0320B4C6" w14:textId="77777777" w:rsidR="00586710" w:rsidRDefault="00586710" w:rsidP="28B21C07">
      <w:pPr>
        <w:spacing w:line="240" w:lineRule="auto"/>
        <w:rPr>
          <w:rFonts w:ascii="Aptos" w:hAnsi="Aptos"/>
          <w:lang w:val="en-AU"/>
        </w:rPr>
      </w:pPr>
    </w:p>
    <w:p w14:paraId="2AF5B06F" w14:textId="77777777" w:rsidR="005565CE" w:rsidRDefault="005565CE" w:rsidP="28B21C07">
      <w:pPr>
        <w:spacing w:line="240" w:lineRule="auto"/>
        <w:rPr>
          <w:rFonts w:ascii="Aptos" w:hAnsi="Aptos"/>
          <w:lang w:val="en-AU"/>
        </w:rPr>
      </w:pPr>
    </w:p>
    <w:p w14:paraId="3FC99E4E" w14:textId="77777777" w:rsidR="005565CE" w:rsidRDefault="005565CE" w:rsidP="28B21C07">
      <w:pPr>
        <w:spacing w:line="240" w:lineRule="auto"/>
        <w:rPr>
          <w:rFonts w:ascii="Aptos" w:hAnsi="Aptos"/>
          <w:lang w:val="en-AU"/>
        </w:rPr>
      </w:pPr>
    </w:p>
    <w:p w14:paraId="689D9DD2" w14:textId="77777777" w:rsidR="005565CE" w:rsidRDefault="005565CE" w:rsidP="28B21C07">
      <w:pPr>
        <w:spacing w:line="240" w:lineRule="auto"/>
        <w:rPr>
          <w:rFonts w:ascii="Aptos" w:hAnsi="Aptos"/>
          <w:lang w:val="en-AU"/>
        </w:rPr>
      </w:pPr>
    </w:p>
    <w:p w14:paraId="32EF67ED" w14:textId="77777777" w:rsidR="005565CE" w:rsidRPr="00882D7D" w:rsidRDefault="005565CE" w:rsidP="28B21C07">
      <w:pPr>
        <w:spacing w:line="240" w:lineRule="auto"/>
        <w:rPr>
          <w:rFonts w:ascii="Aptos" w:hAnsi="Aptos"/>
          <w:lang w:val="en-AU"/>
        </w:rPr>
      </w:pPr>
    </w:p>
    <w:p w14:paraId="6D36DA7C" w14:textId="6C68BAF5" w:rsidR="00503E74" w:rsidRPr="00D073AB" w:rsidRDefault="00503E74">
      <w:pPr>
        <w:rPr>
          <w:rFonts w:ascii="Aptos" w:hAnsi="Aptos"/>
          <w:highlight w:val="yellow"/>
          <w:lang w:val="en-AU"/>
        </w:rPr>
      </w:pPr>
    </w:p>
    <w:p w14:paraId="4F5765B4" w14:textId="2D14D003" w:rsidR="00D45183" w:rsidRPr="00D073AB" w:rsidRDefault="00D45183" w:rsidP="71DBA50E">
      <w:pPr>
        <w:pBdr>
          <w:top w:val="single" w:sz="4" w:space="1" w:color="000000"/>
          <w:left w:val="single" w:sz="4" w:space="4" w:color="000000"/>
          <w:bottom w:val="single" w:sz="4" w:space="1" w:color="000000"/>
          <w:right w:val="single" w:sz="4" w:space="4" w:color="000000"/>
        </w:pBdr>
        <w:rPr>
          <w:rFonts w:ascii="Aptos" w:hAnsi="Aptos"/>
          <w:b/>
          <w:bCs/>
          <w:lang w:val="en-AU"/>
        </w:rPr>
      </w:pPr>
      <w:r w:rsidRPr="00D073AB">
        <w:rPr>
          <w:rFonts w:ascii="Aptos" w:hAnsi="Aptos"/>
          <w:b/>
          <w:bCs/>
          <w:lang w:val="en-AU"/>
        </w:rPr>
        <w:lastRenderedPageBreak/>
        <w:t xml:space="preserve">Once </w:t>
      </w:r>
      <w:r w:rsidR="08308D51" w:rsidRPr="00D073AB">
        <w:rPr>
          <w:rFonts w:ascii="Aptos" w:hAnsi="Aptos"/>
          <w:b/>
          <w:bCs/>
          <w:lang w:val="en-AU"/>
        </w:rPr>
        <w:t>again,</w:t>
      </w:r>
      <w:r w:rsidRPr="00D073AB">
        <w:rPr>
          <w:rFonts w:ascii="Aptos" w:hAnsi="Aptos"/>
          <w:b/>
          <w:bCs/>
          <w:lang w:val="en-AU"/>
        </w:rPr>
        <w:t xml:space="preserve"> a huge thank you to</w:t>
      </w:r>
      <w:r w:rsidR="0086731B" w:rsidRPr="00D073AB">
        <w:rPr>
          <w:rFonts w:ascii="Aptos" w:hAnsi="Aptos"/>
          <w:b/>
          <w:bCs/>
          <w:lang w:val="en-AU"/>
        </w:rPr>
        <w:t xml:space="preserve"> </w:t>
      </w:r>
      <w:r w:rsidR="00777977" w:rsidRPr="00D073AB">
        <w:rPr>
          <w:rFonts w:ascii="Aptos" w:hAnsi="Aptos"/>
          <w:b/>
          <w:bCs/>
          <w:lang w:val="en-AU"/>
        </w:rPr>
        <w:t>the 10</w:t>
      </w:r>
      <w:r w:rsidR="734B0D77" w:rsidRPr="00D073AB">
        <w:rPr>
          <w:rFonts w:ascii="Aptos" w:hAnsi="Aptos"/>
          <w:b/>
          <w:bCs/>
          <w:lang w:val="en-AU"/>
        </w:rPr>
        <w:t>0</w:t>
      </w:r>
      <w:r w:rsidR="41523B7C" w:rsidRPr="00D073AB">
        <w:rPr>
          <w:rFonts w:ascii="Aptos" w:hAnsi="Aptos"/>
          <w:b/>
          <w:bCs/>
          <w:lang w:val="en-AU"/>
        </w:rPr>
        <w:t xml:space="preserve"> </w:t>
      </w:r>
      <w:r w:rsidR="734B0D77" w:rsidRPr="00D073AB">
        <w:rPr>
          <w:rFonts w:ascii="Aptos" w:hAnsi="Aptos"/>
          <w:b/>
          <w:bCs/>
          <w:lang w:val="en-AU"/>
        </w:rPr>
        <w:t>or so</w:t>
      </w:r>
      <w:r w:rsidR="00777977" w:rsidRPr="00D073AB">
        <w:rPr>
          <w:rFonts w:ascii="Aptos" w:hAnsi="Aptos"/>
          <w:b/>
          <w:bCs/>
          <w:lang w:val="en-AU"/>
        </w:rPr>
        <w:t xml:space="preserve"> </w:t>
      </w:r>
      <w:r w:rsidR="00ED1632" w:rsidRPr="00D073AB">
        <w:rPr>
          <w:rFonts w:ascii="Aptos" w:hAnsi="Aptos"/>
          <w:b/>
          <w:bCs/>
          <w:lang w:val="en-AU"/>
        </w:rPr>
        <w:t xml:space="preserve">wonderful </w:t>
      </w:r>
      <w:r w:rsidR="0086731B" w:rsidRPr="00D073AB">
        <w:rPr>
          <w:rFonts w:ascii="Aptos" w:hAnsi="Aptos"/>
          <w:b/>
          <w:bCs/>
          <w:lang w:val="en-AU"/>
        </w:rPr>
        <w:t>members of the community who participate</w:t>
      </w:r>
      <w:r w:rsidR="00777977" w:rsidRPr="00D073AB">
        <w:rPr>
          <w:rFonts w:ascii="Aptos" w:hAnsi="Aptos"/>
          <w:b/>
          <w:bCs/>
          <w:lang w:val="en-AU"/>
        </w:rPr>
        <w:t>d</w:t>
      </w:r>
      <w:r w:rsidR="0086731B" w:rsidRPr="00D073AB">
        <w:rPr>
          <w:rFonts w:ascii="Aptos" w:hAnsi="Aptos"/>
          <w:b/>
          <w:bCs/>
          <w:lang w:val="en-AU"/>
        </w:rPr>
        <w:t xml:space="preserve"> in the Beyond Bank Community Rewards Scheme</w:t>
      </w:r>
      <w:r w:rsidR="00777977" w:rsidRPr="00D073AB">
        <w:rPr>
          <w:rFonts w:ascii="Aptos" w:hAnsi="Aptos"/>
          <w:b/>
          <w:bCs/>
          <w:lang w:val="en-AU"/>
        </w:rPr>
        <w:t xml:space="preserve"> this year, </w:t>
      </w:r>
      <w:r w:rsidR="00ED1632" w:rsidRPr="00D073AB">
        <w:rPr>
          <w:rFonts w:ascii="Aptos" w:hAnsi="Aptos"/>
          <w:b/>
          <w:bCs/>
          <w:lang w:val="en-AU"/>
        </w:rPr>
        <w:t xml:space="preserve">and who </w:t>
      </w:r>
      <w:r w:rsidR="00777977" w:rsidRPr="00D073AB">
        <w:rPr>
          <w:rFonts w:ascii="Aptos" w:hAnsi="Aptos"/>
          <w:b/>
          <w:bCs/>
          <w:lang w:val="en-AU"/>
        </w:rPr>
        <w:t>nominat</w:t>
      </w:r>
      <w:r w:rsidR="00ED1632" w:rsidRPr="00D073AB">
        <w:rPr>
          <w:rFonts w:ascii="Aptos" w:hAnsi="Aptos"/>
          <w:b/>
          <w:bCs/>
          <w:lang w:val="en-AU"/>
        </w:rPr>
        <w:t>ed</w:t>
      </w:r>
      <w:r w:rsidR="00777977" w:rsidRPr="00D073AB">
        <w:rPr>
          <w:rFonts w:ascii="Aptos" w:hAnsi="Aptos"/>
          <w:b/>
          <w:bCs/>
          <w:lang w:val="en-AU"/>
        </w:rPr>
        <w:t xml:space="preserve"> Yarredi as their preferred beneficiary</w:t>
      </w:r>
      <w:r w:rsidR="0086731B" w:rsidRPr="00D073AB">
        <w:rPr>
          <w:rFonts w:ascii="Aptos" w:hAnsi="Aptos"/>
          <w:b/>
          <w:bCs/>
          <w:lang w:val="en-AU"/>
        </w:rPr>
        <w:t>!</w:t>
      </w:r>
    </w:p>
    <w:p w14:paraId="2CAF9007" w14:textId="6531115B" w:rsidR="00254533" w:rsidRPr="00D073AB" w:rsidRDefault="00254533" w:rsidP="28B21C07">
      <w:pPr>
        <w:pBdr>
          <w:top w:val="single" w:sz="4" w:space="1" w:color="auto"/>
          <w:left w:val="single" w:sz="4" w:space="4" w:color="auto"/>
          <w:bottom w:val="single" w:sz="4" w:space="1" w:color="auto"/>
          <w:right w:val="single" w:sz="4" w:space="4" w:color="auto"/>
        </w:pBdr>
        <w:rPr>
          <w:rFonts w:ascii="Aptos" w:hAnsi="Aptos"/>
          <w:lang w:val="en-AU"/>
        </w:rPr>
      </w:pPr>
      <w:r w:rsidRPr="00D073AB">
        <w:rPr>
          <w:rFonts w:ascii="Aptos" w:hAnsi="Aptos"/>
          <w:lang w:val="en-AU"/>
        </w:rPr>
        <w:t>Beyond Bank has</w:t>
      </w:r>
      <w:r w:rsidR="00EF5C16" w:rsidRPr="00D073AB">
        <w:rPr>
          <w:rFonts w:ascii="Aptos" w:hAnsi="Aptos"/>
          <w:lang w:val="en-AU"/>
        </w:rPr>
        <w:t>,</w:t>
      </w:r>
      <w:r w:rsidRPr="00D073AB">
        <w:rPr>
          <w:rFonts w:ascii="Aptos" w:hAnsi="Aptos"/>
          <w:lang w:val="en-AU"/>
        </w:rPr>
        <w:t xml:space="preserve"> thanks to you, </w:t>
      </w:r>
      <w:r w:rsidR="00B05097" w:rsidRPr="00D073AB">
        <w:rPr>
          <w:rFonts w:ascii="Aptos" w:hAnsi="Aptos"/>
          <w:lang w:val="en-AU"/>
        </w:rPr>
        <w:t xml:space="preserve">donated </w:t>
      </w:r>
      <w:r w:rsidRPr="00D073AB">
        <w:rPr>
          <w:rFonts w:ascii="Aptos" w:hAnsi="Aptos"/>
          <w:b/>
          <w:bCs/>
          <w:lang w:val="en-AU"/>
        </w:rPr>
        <w:t>$</w:t>
      </w:r>
      <w:r w:rsidR="00C20411" w:rsidRPr="00D073AB">
        <w:rPr>
          <w:rFonts w:ascii="Aptos" w:hAnsi="Aptos"/>
          <w:b/>
          <w:bCs/>
          <w:lang w:val="en-AU"/>
        </w:rPr>
        <w:t>3,</w:t>
      </w:r>
      <w:r w:rsidR="00E27D85">
        <w:rPr>
          <w:rFonts w:ascii="Aptos" w:hAnsi="Aptos"/>
          <w:b/>
          <w:bCs/>
          <w:lang w:val="en-AU"/>
        </w:rPr>
        <w:t>001.67</w:t>
      </w:r>
      <w:r w:rsidR="004B6B81" w:rsidRPr="00D073AB">
        <w:rPr>
          <w:rFonts w:ascii="Aptos" w:hAnsi="Aptos"/>
        </w:rPr>
        <w:t xml:space="preserve"> </w:t>
      </w:r>
      <w:r w:rsidR="008421A2" w:rsidRPr="00D073AB">
        <w:rPr>
          <w:rFonts w:ascii="Aptos" w:hAnsi="Aptos"/>
          <w:lang w:val="en-AU"/>
        </w:rPr>
        <w:t xml:space="preserve">of bonus interest </w:t>
      </w:r>
      <w:r w:rsidR="006B74DB" w:rsidRPr="00D073AB">
        <w:rPr>
          <w:rFonts w:ascii="Aptos" w:hAnsi="Aptos"/>
          <w:lang w:val="en-AU"/>
        </w:rPr>
        <w:t xml:space="preserve">to Yarredi </w:t>
      </w:r>
      <w:r w:rsidR="007439DB" w:rsidRPr="00D073AB">
        <w:rPr>
          <w:rFonts w:ascii="Aptos" w:hAnsi="Aptos"/>
          <w:lang w:val="en-AU"/>
        </w:rPr>
        <w:t xml:space="preserve">through the </w:t>
      </w:r>
      <w:r w:rsidR="007439DB" w:rsidRPr="00D073AB">
        <w:rPr>
          <w:rFonts w:ascii="Aptos" w:hAnsi="Aptos"/>
          <w:b/>
          <w:bCs/>
          <w:lang w:val="en-AU"/>
        </w:rPr>
        <w:t>Community Reward</w:t>
      </w:r>
      <w:r w:rsidR="00B05097" w:rsidRPr="00D073AB">
        <w:rPr>
          <w:rFonts w:ascii="Aptos" w:hAnsi="Aptos"/>
          <w:b/>
          <w:bCs/>
          <w:lang w:val="en-AU"/>
        </w:rPr>
        <w:t>s</w:t>
      </w:r>
      <w:r w:rsidR="007439DB" w:rsidRPr="00D073AB">
        <w:rPr>
          <w:rFonts w:ascii="Aptos" w:hAnsi="Aptos"/>
          <w:b/>
          <w:bCs/>
          <w:lang w:val="en-AU"/>
        </w:rPr>
        <w:t xml:space="preserve"> Program</w:t>
      </w:r>
      <w:r w:rsidR="007439DB" w:rsidRPr="00D073AB">
        <w:rPr>
          <w:rFonts w:ascii="Aptos" w:hAnsi="Aptos"/>
          <w:lang w:val="en-AU"/>
        </w:rPr>
        <w:t xml:space="preserve">.  </w:t>
      </w:r>
      <w:r w:rsidR="008C5765" w:rsidRPr="00D073AB">
        <w:rPr>
          <w:rFonts w:ascii="Aptos" w:hAnsi="Aptos"/>
          <w:lang w:val="en-AU"/>
        </w:rPr>
        <w:t xml:space="preserve">The money you save in your Community Reward Account </w:t>
      </w:r>
      <w:r w:rsidR="00873995" w:rsidRPr="00D073AB">
        <w:rPr>
          <w:rFonts w:ascii="Aptos" w:hAnsi="Aptos"/>
          <w:lang w:val="en-AU"/>
        </w:rPr>
        <w:t xml:space="preserve">earns you a great rate of interest, and as a not-for-profit banking institution Beyond Bank matches that </w:t>
      </w:r>
      <w:r w:rsidR="00664E2C" w:rsidRPr="00D073AB">
        <w:rPr>
          <w:rFonts w:ascii="Aptos" w:hAnsi="Aptos"/>
          <w:lang w:val="en-AU"/>
        </w:rPr>
        <w:t xml:space="preserve">amount </w:t>
      </w:r>
      <w:r w:rsidR="00873995" w:rsidRPr="00D073AB">
        <w:rPr>
          <w:rFonts w:ascii="Aptos" w:hAnsi="Aptos"/>
          <w:lang w:val="en-AU"/>
        </w:rPr>
        <w:t xml:space="preserve">in a donation to Yarredi Services Inc.  </w:t>
      </w:r>
    </w:p>
    <w:p w14:paraId="7DEEC256" w14:textId="0E736842" w:rsidR="00DB19A2" w:rsidRPr="00D073AB" w:rsidRDefault="00DB19A2" w:rsidP="00A72762">
      <w:pPr>
        <w:pBdr>
          <w:top w:val="single" w:sz="4" w:space="1" w:color="auto"/>
          <w:left w:val="single" w:sz="4" w:space="4" w:color="auto"/>
          <w:bottom w:val="single" w:sz="4" w:space="1" w:color="auto"/>
          <w:right w:val="single" w:sz="4" w:space="4" w:color="auto"/>
        </w:pBdr>
        <w:jc w:val="center"/>
        <w:rPr>
          <w:rFonts w:ascii="Aptos" w:hAnsi="Aptos"/>
          <w:b/>
          <w:bCs/>
          <w:lang w:val="en-AU"/>
        </w:rPr>
      </w:pPr>
      <w:r w:rsidRPr="00D073AB">
        <w:rPr>
          <w:rFonts w:ascii="Aptos" w:hAnsi="Aptos"/>
          <w:b/>
          <w:bCs/>
          <w:lang w:val="en-AU"/>
        </w:rPr>
        <w:t xml:space="preserve">To discover how to </w:t>
      </w:r>
      <w:r w:rsidR="00A06023" w:rsidRPr="00D073AB">
        <w:rPr>
          <w:rFonts w:ascii="Aptos" w:hAnsi="Aptos"/>
          <w:b/>
          <w:bCs/>
          <w:lang w:val="en-AU"/>
        </w:rPr>
        <w:t xml:space="preserve">become a supporter go to </w:t>
      </w:r>
      <w:r w:rsidR="00A06023" w:rsidRPr="00D073AB">
        <w:rPr>
          <w:rFonts w:ascii="Aptos" w:hAnsi="Aptos"/>
          <w:b/>
          <w:bCs/>
          <w:u w:val="single"/>
          <w:lang w:val="en-AU"/>
        </w:rPr>
        <w:t>beyondbank.com.au/</w:t>
      </w:r>
      <w:r w:rsidR="00882D7D" w:rsidRPr="00D073AB">
        <w:rPr>
          <w:rFonts w:ascii="Aptos" w:hAnsi="Aptos"/>
          <w:b/>
          <w:bCs/>
          <w:u w:val="single"/>
          <w:lang w:val="en-AU"/>
        </w:rPr>
        <w:t>reward</w:t>
      </w:r>
      <w:r w:rsidR="00882D7D" w:rsidRPr="00D073AB">
        <w:rPr>
          <w:rFonts w:ascii="Aptos" w:hAnsi="Aptos"/>
          <w:b/>
          <w:bCs/>
          <w:lang w:val="en-AU"/>
        </w:rPr>
        <w:t xml:space="preserve"> and</w:t>
      </w:r>
      <w:r w:rsidR="00A06023" w:rsidRPr="00D073AB">
        <w:rPr>
          <w:rFonts w:ascii="Aptos" w:hAnsi="Aptos"/>
          <w:b/>
          <w:bCs/>
          <w:lang w:val="en-AU"/>
        </w:rPr>
        <w:t xml:space="preserve"> nominate Yarredi as your preferred beneficiary.</w:t>
      </w:r>
    </w:p>
    <w:p w14:paraId="21AC7589" w14:textId="7001C202" w:rsidR="00E30F03" w:rsidRPr="00D073AB" w:rsidRDefault="00A72762" w:rsidP="00A423B4">
      <w:pPr>
        <w:pBdr>
          <w:top w:val="single" w:sz="4" w:space="1" w:color="auto"/>
          <w:left w:val="single" w:sz="4" w:space="4" w:color="auto"/>
          <w:bottom w:val="single" w:sz="4" w:space="1" w:color="auto"/>
          <w:right w:val="single" w:sz="4" w:space="4" w:color="auto"/>
        </w:pBdr>
        <w:rPr>
          <w:rFonts w:ascii="Aptos" w:hAnsi="Aptos"/>
          <w:b/>
          <w:bCs/>
          <w:lang w:val="en-AU"/>
        </w:rPr>
      </w:pPr>
      <w:r w:rsidRPr="00D073AB">
        <w:rPr>
          <w:rFonts w:ascii="Aptos" w:hAnsi="Aptos"/>
          <w:noProof/>
        </w:rPr>
        <w:drawing>
          <wp:inline distT="0" distB="0" distL="0" distR="0" wp14:anchorId="0B99E72B" wp14:editId="13CF25C3">
            <wp:extent cx="5067298" cy="890587"/>
            <wp:effectExtent l="0" t="0" r="0" b="5080"/>
            <wp:docPr id="5" name="Picture 5" descr="Service Ex &amp; Beyond Ban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a:extLst>
                        <a:ext uri="{28A0092B-C50C-407E-A947-70E740481C1C}">
                          <a14:useLocalDpi xmlns:a14="http://schemas.microsoft.com/office/drawing/2010/main" val="0"/>
                        </a:ext>
                      </a:extLst>
                    </a:blip>
                    <a:stretch>
                      <a:fillRect/>
                    </a:stretch>
                  </pic:blipFill>
                  <pic:spPr>
                    <a:xfrm>
                      <a:off x="0" y="0"/>
                      <a:ext cx="5067298" cy="890587"/>
                    </a:xfrm>
                    <a:prstGeom prst="rect">
                      <a:avLst/>
                    </a:prstGeom>
                  </pic:spPr>
                </pic:pic>
              </a:graphicData>
            </a:graphic>
          </wp:inline>
        </w:drawing>
      </w:r>
      <w:r w:rsidRPr="00D073AB">
        <w:rPr>
          <w:rFonts w:ascii="Aptos" w:hAnsi="Aptos"/>
          <w:noProof/>
        </w:rPr>
        <w:drawing>
          <wp:inline distT="0" distB="0" distL="0" distR="0" wp14:anchorId="5DA8631A" wp14:editId="57247859">
            <wp:extent cx="871538" cy="822547"/>
            <wp:effectExtent l="0" t="0" r="5080" b="0"/>
            <wp:docPr id="6" name="Picture 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1538" cy="822547"/>
                    </a:xfrm>
                    <a:prstGeom prst="rect">
                      <a:avLst/>
                    </a:prstGeom>
                  </pic:spPr>
                </pic:pic>
              </a:graphicData>
            </a:graphic>
          </wp:inline>
        </w:drawing>
      </w:r>
    </w:p>
    <w:p w14:paraId="5066FA8D" w14:textId="4DA07048" w:rsidR="00A565CA" w:rsidRPr="00D073AB" w:rsidRDefault="00A565CA">
      <w:pPr>
        <w:rPr>
          <w:rFonts w:ascii="Aptos" w:hAnsi="Aptos"/>
          <w:b/>
          <w:bCs/>
          <w:lang w:val="en-AU"/>
        </w:rPr>
      </w:pPr>
      <w:r w:rsidRPr="00D073AB">
        <w:rPr>
          <w:rFonts w:ascii="Aptos" w:hAnsi="Aptos"/>
          <w:b/>
          <w:bCs/>
          <w:lang w:val="en-AU"/>
        </w:rPr>
        <w:t xml:space="preserve">STATISTICS </w:t>
      </w:r>
      <w:r w:rsidR="0028681D" w:rsidRPr="00D073AB">
        <w:rPr>
          <w:rFonts w:ascii="Aptos" w:hAnsi="Aptos"/>
          <w:b/>
          <w:bCs/>
          <w:lang w:val="en-AU"/>
        </w:rPr>
        <w:t>202</w:t>
      </w:r>
      <w:r w:rsidR="008631BD">
        <w:rPr>
          <w:rFonts w:ascii="Aptos" w:hAnsi="Aptos"/>
          <w:b/>
          <w:bCs/>
          <w:lang w:val="en-AU"/>
        </w:rPr>
        <w:t>3-2024</w:t>
      </w:r>
    </w:p>
    <w:p w14:paraId="4E294F71" w14:textId="7AF6EDB4" w:rsidR="00A27E44" w:rsidRPr="00DE304E" w:rsidRDefault="009B7128" w:rsidP="5686C2FE">
      <w:pPr>
        <w:rPr>
          <w:rFonts w:ascii="Aptos" w:hAnsi="Aptos"/>
        </w:rPr>
      </w:pPr>
      <w:r w:rsidRPr="00DE304E">
        <w:rPr>
          <w:rFonts w:ascii="Aptos" w:hAnsi="Aptos"/>
        </w:rPr>
        <w:t>T</w:t>
      </w:r>
      <w:r w:rsidR="00CB7DB8" w:rsidRPr="00DE304E">
        <w:rPr>
          <w:rFonts w:ascii="Aptos" w:hAnsi="Aptos"/>
        </w:rPr>
        <w:t>he Port Lincoln Regional Domestic &amp; Family Violence Service</w:t>
      </w:r>
      <w:r w:rsidR="5BA076DF" w:rsidRPr="00DE304E">
        <w:rPr>
          <w:rFonts w:ascii="Aptos" w:hAnsi="Aptos"/>
        </w:rPr>
        <w:t xml:space="preserve">, and including the DFV-CAP </w:t>
      </w:r>
      <w:r w:rsidR="50F1D053" w:rsidRPr="00DE304E">
        <w:rPr>
          <w:rFonts w:ascii="Aptos" w:hAnsi="Aptos"/>
        </w:rPr>
        <w:t>program, provided</w:t>
      </w:r>
      <w:r w:rsidRPr="00DE304E">
        <w:rPr>
          <w:rFonts w:ascii="Aptos" w:hAnsi="Aptos"/>
        </w:rPr>
        <w:t xml:space="preserve"> </w:t>
      </w:r>
      <w:r w:rsidR="2EA9EED2" w:rsidRPr="00DE304E">
        <w:rPr>
          <w:rFonts w:ascii="Aptos" w:hAnsi="Aptos"/>
        </w:rPr>
        <w:t>29</w:t>
      </w:r>
      <w:r w:rsidR="00DE304E" w:rsidRPr="00DE304E">
        <w:rPr>
          <w:rFonts w:ascii="Aptos" w:hAnsi="Aptos"/>
        </w:rPr>
        <w:t>1</w:t>
      </w:r>
      <w:r w:rsidR="003D54E3" w:rsidRPr="00DE304E">
        <w:rPr>
          <w:rFonts w:ascii="Aptos" w:hAnsi="Aptos"/>
        </w:rPr>
        <w:t xml:space="preserve"> support periods </w:t>
      </w:r>
      <w:r w:rsidR="00A6472A" w:rsidRPr="00DE304E">
        <w:rPr>
          <w:rFonts w:ascii="Aptos" w:hAnsi="Aptos"/>
        </w:rPr>
        <w:t>(</w:t>
      </w:r>
      <w:r w:rsidR="78677135" w:rsidRPr="00DE304E">
        <w:rPr>
          <w:rFonts w:ascii="Aptos" w:hAnsi="Aptos"/>
        </w:rPr>
        <w:t>i.e.</w:t>
      </w:r>
      <w:r w:rsidR="003D54E3" w:rsidRPr="00DE304E">
        <w:rPr>
          <w:rFonts w:ascii="Aptos" w:hAnsi="Aptos"/>
        </w:rPr>
        <w:t xml:space="preserve"> case management support services</w:t>
      </w:r>
      <w:r w:rsidR="00A6472A" w:rsidRPr="00DE304E">
        <w:rPr>
          <w:rFonts w:ascii="Aptos" w:hAnsi="Aptos"/>
        </w:rPr>
        <w:t>)</w:t>
      </w:r>
      <w:r w:rsidR="003D54E3" w:rsidRPr="00DE304E">
        <w:rPr>
          <w:rFonts w:ascii="Aptos" w:hAnsi="Aptos"/>
        </w:rPr>
        <w:t xml:space="preserve"> to </w:t>
      </w:r>
      <w:r w:rsidR="000648AF" w:rsidRPr="00DE304E">
        <w:rPr>
          <w:rFonts w:ascii="Aptos" w:hAnsi="Aptos"/>
        </w:rPr>
        <w:t>2</w:t>
      </w:r>
      <w:r w:rsidR="00DE304E" w:rsidRPr="00DE304E">
        <w:rPr>
          <w:rFonts w:ascii="Aptos" w:hAnsi="Aptos"/>
        </w:rPr>
        <w:t>5</w:t>
      </w:r>
      <w:r w:rsidR="463AB038" w:rsidRPr="00DE304E">
        <w:rPr>
          <w:rFonts w:ascii="Aptos" w:hAnsi="Aptos"/>
        </w:rPr>
        <w:t>9</w:t>
      </w:r>
      <w:r w:rsidR="000648AF" w:rsidRPr="00DE304E">
        <w:rPr>
          <w:rFonts w:ascii="Aptos" w:hAnsi="Aptos"/>
        </w:rPr>
        <w:t xml:space="preserve"> clients in </w:t>
      </w:r>
      <w:r w:rsidR="004E5D1C" w:rsidRPr="00DE304E">
        <w:rPr>
          <w:rFonts w:ascii="Aptos" w:hAnsi="Aptos"/>
        </w:rPr>
        <w:t>2023-2024.</w:t>
      </w:r>
    </w:p>
    <w:p w14:paraId="25C4B53D" w14:textId="14031D57" w:rsidR="3B991638" w:rsidRPr="00DE304E" w:rsidRDefault="3B991638" w:rsidP="5686C2FE">
      <w:pPr>
        <w:rPr>
          <w:rFonts w:ascii="Aptos" w:hAnsi="Aptos"/>
        </w:rPr>
      </w:pPr>
      <w:r w:rsidRPr="00DE304E">
        <w:rPr>
          <w:rFonts w:ascii="Aptos" w:hAnsi="Aptos"/>
        </w:rPr>
        <w:t xml:space="preserve">Child-specific data indicates </w:t>
      </w:r>
      <w:r w:rsidR="00DE304E" w:rsidRPr="00DE304E">
        <w:rPr>
          <w:rFonts w:ascii="Aptos" w:hAnsi="Aptos"/>
        </w:rPr>
        <w:t>87</w:t>
      </w:r>
      <w:r w:rsidRPr="00DE304E">
        <w:rPr>
          <w:rFonts w:ascii="Aptos" w:hAnsi="Aptos"/>
        </w:rPr>
        <w:t xml:space="preserve"> clients over 9</w:t>
      </w:r>
      <w:r w:rsidR="00DE304E" w:rsidRPr="00DE304E">
        <w:rPr>
          <w:rFonts w:ascii="Aptos" w:hAnsi="Aptos"/>
        </w:rPr>
        <w:t>6</w:t>
      </w:r>
      <w:r w:rsidRPr="00DE304E">
        <w:rPr>
          <w:rFonts w:ascii="Aptos" w:hAnsi="Aptos"/>
        </w:rPr>
        <w:t xml:space="preserve"> support periods</w:t>
      </w:r>
      <w:r w:rsidR="4D0CEF57" w:rsidRPr="00DE304E">
        <w:rPr>
          <w:rFonts w:ascii="Aptos" w:hAnsi="Aptos"/>
        </w:rPr>
        <w:t xml:space="preserve">. </w:t>
      </w:r>
      <w:r w:rsidR="1B5A517B" w:rsidRPr="00DE304E">
        <w:rPr>
          <w:rFonts w:ascii="Aptos" w:hAnsi="Aptos"/>
        </w:rPr>
        <w:t>7</w:t>
      </w:r>
      <w:r w:rsidR="00DE304E" w:rsidRPr="00DE304E">
        <w:rPr>
          <w:rFonts w:ascii="Aptos" w:hAnsi="Aptos"/>
        </w:rPr>
        <w:t>1</w:t>
      </w:r>
      <w:r w:rsidRPr="00DE304E">
        <w:rPr>
          <w:rFonts w:ascii="Aptos" w:hAnsi="Aptos"/>
        </w:rPr>
        <w:t xml:space="preserve"> were new clients</w:t>
      </w:r>
      <w:r w:rsidR="60B49351" w:rsidRPr="00DE304E">
        <w:rPr>
          <w:rFonts w:ascii="Aptos" w:hAnsi="Aptos"/>
        </w:rPr>
        <w:t>, and 1</w:t>
      </w:r>
      <w:r w:rsidR="00DE304E" w:rsidRPr="00DE304E">
        <w:rPr>
          <w:rFonts w:ascii="Aptos" w:hAnsi="Aptos"/>
        </w:rPr>
        <w:t>6</w:t>
      </w:r>
      <w:r w:rsidR="60B49351" w:rsidRPr="00DE304E">
        <w:rPr>
          <w:rFonts w:ascii="Aptos" w:hAnsi="Aptos"/>
        </w:rPr>
        <w:t xml:space="preserve"> were repeat/returning</w:t>
      </w:r>
      <w:r w:rsidRPr="00DE304E">
        <w:rPr>
          <w:rFonts w:ascii="Aptos" w:hAnsi="Aptos"/>
        </w:rPr>
        <w:t xml:space="preserve">.  </w:t>
      </w:r>
    </w:p>
    <w:p w14:paraId="129C86AD" w14:textId="59F534B7" w:rsidR="793CC783" w:rsidRPr="00DE304E" w:rsidRDefault="00DE304E" w:rsidP="3099D773">
      <w:pPr>
        <w:rPr>
          <w:rFonts w:ascii="Aptos" w:hAnsi="Aptos"/>
          <w:lang w:val="en-AU"/>
        </w:rPr>
      </w:pPr>
      <w:r w:rsidRPr="00DE304E">
        <w:rPr>
          <w:rFonts w:ascii="Aptos" w:hAnsi="Aptos"/>
          <w:lang w:val="en-AU"/>
        </w:rPr>
        <w:t>58</w:t>
      </w:r>
      <w:r w:rsidR="793CC783" w:rsidRPr="00DE304E">
        <w:rPr>
          <w:rFonts w:ascii="Aptos" w:hAnsi="Aptos"/>
          <w:lang w:val="en-AU"/>
        </w:rPr>
        <w:t xml:space="preserve"> </w:t>
      </w:r>
      <w:r w:rsidR="004654F1">
        <w:rPr>
          <w:rFonts w:ascii="Aptos" w:hAnsi="Aptos"/>
          <w:lang w:val="en-AU"/>
        </w:rPr>
        <w:t xml:space="preserve">women </w:t>
      </w:r>
      <w:r w:rsidR="793CC783" w:rsidRPr="00DE304E">
        <w:rPr>
          <w:rFonts w:ascii="Aptos" w:hAnsi="Aptos"/>
          <w:lang w:val="en-AU"/>
        </w:rPr>
        <w:t xml:space="preserve">were </w:t>
      </w:r>
      <w:r w:rsidR="14FAEB75" w:rsidRPr="00DE304E">
        <w:rPr>
          <w:rFonts w:ascii="Aptos" w:hAnsi="Aptos"/>
          <w:lang w:val="en-AU"/>
        </w:rPr>
        <w:t>accommodated, with</w:t>
      </w:r>
      <w:r w:rsidR="793CC783" w:rsidRPr="00DE304E">
        <w:rPr>
          <w:rFonts w:ascii="Aptos" w:hAnsi="Aptos"/>
          <w:lang w:val="en-AU"/>
        </w:rPr>
        <w:t xml:space="preserve"> </w:t>
      </w:r>
      <w:r w:rsidRPr="00DE304E">
        <w:rPr>
          <w:rFonts w:ascii="Aptos" w:hAnsi="Aptos"/>
          <w:lang w:val="en-AU"/>
        </w:rPr>
        <w:t>37</w:t>
      </w:r>
      <w:r w:rsidR="6B3ECB26" w:rsidRPr="00DE304E">
        <w:rPr>
          <w:rFonts w:ascii="Aptos" w:hAnsi="Aptos"/>
          <w:lang w:val="en-AU"/>
        </w:rPr>
        <w:t xml:space="preserve"> in </w:t>
      </w:r>
      <w:r w:rsidR="793CC783" w:rsidRPr="00DE304E">
        <w:rPr>
          <w:rFonts w:ascii="Aptos" w:hAnsi="Aptos"/>
          <w:lang w:val="en-AU"/>
        </w:rPr>
        <w:t xml:space="preserve">short term or emergency accommodation.  </w:t>
      </w:r>
      <w:r w:rsidR="27DE9156" w:rsidRPr="00DE304E">
        <w:rPr>
          <w:rFonts w:ascii="Aptos" w:hAnsi="Aptos"/>
          <w:lang w:val="en-AU"/>
        </w:rPr>
        <w:t xml:space="preserve">As well, </w:t>
      </w:r>
      <w:r w:rsidRPr="00DE304E">
        <w:rPr>
          <w:rFonts w:ascii="Aptos" w:hAnsi="Aptos"/>
          <w:lang w:val="en-AU"/>
        </w:rPr>
        <w:t>49</w:t>
      </w:r>
      <w:r w:rsidR="27DE9156" w:rsidRPr="00DE304E">
        <w:rPr>
          <w:rFonts w:ascii="Aptos" w:hAnsi="Aptos"/>
          <w:lang w:val="en-AU"/>
        </w:rPr>
        <w:t xml:space="preserve"> clients were assisted to maintain their own accommodation, diverting from the need for emergency accommodation.   </w:t>
      </w:r>
    </w:p>
    <w:p w14:paraId="53FCEE11" w14:textId="4BB78441" w:rsidR="11289010" w:rsidRPr="007705D3" w:rsidRDefault="11289010" w:rsidP="3099D773">
      <w:pPr>
        <w:rPr>
          <w:rFonts w:ascii="Aptos" w:hAnsi="Aptos"/>
          <w:lang w:val="en-AU"/>
        </w:rPr>
      </w:pPr>
      <w:r w:rsidRPr="007705D3">
        <w:rPr>
          <w:rFonts w:ascii="Aptos" w:hAnsi="Aptos"/>
          <w:lang w:val="en-AU"/>
        </w:rPr>
        <w:t xml:space="preserve">Women’s Wellbeing @34 (WW@34) had a total of </w:t>
      </w:r>
      <w:r w:rsidR="007705D3" w:rsidRPr="007705D3">
        <w:rPr>
          <w:rFonts w:ascii="Aptos" w:hAnsi="Aptos"/>
          <w:lang w:val="en-AU"/>
        </w:rPr>
        <w:t xml:space="preserve">303 </w:t>
      </w:r>
      <w:r w:rsidR="0B462BCE" w:rsidRPr="007705D3">
        <w:rPr>
          <w:rFonts w:ascii="Aptos" w:hAnsi="Aptos"/>
          <w:lang w:val="en-AU"/>
        </w:rPr>
        <w:t xml:space="preserve">contacts across various workshops, </w:t>
      </w:r>
      <w:r w:rsidR="635D1362" w:rsidRPr="007705D3">
        <w:rPr>
          <w:rFonts w:ascii="Aptos" w:hAnsi="Aptos"/>
          <w:lang w:val="en-AU"/>
        </w:rPr>
        <w:t>events,</w:t>
      </w:r>
      <w:r w:rsidR="0B462BCE" w:rsidRPr="007705D3">
        <w:rPr>
          <w:rFonts w:ascii="Aptos" w:hAnsi="Aptos"/>
          <w:lang w:val="en-AU"/>
        </w:rPr>
        <w:t xml:space="preserve"> and activities.  </w:t>
      </w:r>
    </w:p>
    <w:p w14:paraId="24062297" w14:textId="3A8757B4" w:rsidR="5B996E23" w:rsidRPr="000278BE" w:rsidRDefault="5B996E23" w:rsidP="3099D773">
      <w:pPr>
        <w:rPr>
          <w:rFonts w:ascii="Aptos" w:hAnsi="Aptos"/>
          <w:lang w:val="en-AU"/>
        </w:rPr>
      </w:pPr>
      <w:r w:rsidRPr="000278BE">
        <w:rPr>
          <w:rFonts w:ascii="Aptos" w:hAnsi="Aptos"/>
          <w:lang w:val="en-AU"/>
        </w:rPr>
        <w:t>For the</w:t>
      </w:r>
      <w:r w:rsidR="0B462BCE" w:rsidRPr="000278BE">
        <w:rPr>
          <w:rFonts w:ascii="Aptos" w:hAnsi="Aptos"/>
          <w:lang w:val="en-AU"/>
        </w:rPr>
        <w:t xml:space="preserve"> Domestic Violence Disclosure Scheme </w:t>
      </w:r>
      <w:r w:rsidR="32617FF7" w:rsidRPr="000278BE">
        <w:rPr>
          <w:rFonts w:ascii="Aptos" w:hAnsi="Aptos"/>
          <w:lang w:val="en-AU"/>
        </w:rPr>
        <w:t xml:space="preserve">Yarredi </w:t>
      </w:r>
      <w:r w:rsidR="307F4538" w:rsidRPr="000278BE">
        <w:rPr>
          <w:rFonts w:ascii="Aptos" w:hAnsi="Aptos"/>
          <w:lang w:val="en-AU"/>
        </w:rPr>
        <w:t xml:space="preserve">workers </w:t>
      </w:r>
      <w:r w:rsidR="73A7314D" w:rsidRPr="000278BE">
        <w:rPr>
          <w:rFonts w:ascii="Aptos" w:hAnsi="Aptos"/>
          <w:lang w:val="en-AU"/>
        </w:rPr>
        <w:t xml:space="preserve">provided support to a total of </w:t>
      </w:r>
      <w:r w:rsidR="000278BE" w:rsidRPr="000278BE">
        <w:rPr>
          <w:rFonts w:ascii="Aptos" w:hAnsi="Aptos"/>
          <w:lang w:val="en-AU"/>
        </w:rPr>
        <w:t xml:space="preserve">42 </w:t>
      </w:r>
      <w:r w:rsidR="73A7314D" w:rsidRPr="000278BE">
        <w:rPr>
          <w:rFonts w:ascii="Aptos" w:hAnsi="Aptos"/>
          <w:lang w:val="en-AU"/>
        </w:rPr>
        <w:t>clients including those in the Eyre &amp; Western LSA</w:t>
      </w:r>
      <w:r w:rsidR="14254F1F" w:rsidRPr="000278BE">
        <w:rPr>
          <w:rFonts w:ascii="Aptos" w:hAnsi="Aptos"/>
          <w:lang w:val="en-AU"/>
        </w:rPr>
        <w:t xml:space="preserve"> and across South A</w:t>
      </w:r>
      <w:r w:rsidR="51A6CAE4" w:rsidRPr="000278BE">
        <w:rPr>
          <w:rFonts w:ascii="Aptos" w:hAnsi="Aptos"/>
          <w:lang w:val="en-AU"/>
        </w:rPr>
        <w:t>u</w:t>
      </w:r>
      <w:r w:rsidR="14254F1F" w:rsidRPr="000278BE">
        <w:rPr>
          <w:rFonts w:ascii="Aptos" w:hAnsi="Aptos"/>
          <w:lang w:val="en-AU"/>
        </w:rPr>
        <w:t>stralia</w:t>
      </w:r>
      <w:r w:rsidR="6118CC98" w:rsidRPr="000278BE">
        <w:rPr>
          <w:rFonts w:ascii="Aptos" w:hAnsi="Aptos"/>
          <w:lang w:val="en-AU"/>
        </w:rPr>
        <w:t xml:space="preserve">. </w:t>
      </w:r>
    </w:p>
    <w:p w14:paraId="328B1635" w14:textId="015257A3" w:rsidR="00586710" w:rsidRPr="00DE304E" w:rsidRDefault="005C0452">
      <w:pPr>
        <w:rPr>
          <w:rFonts w:ascii="Aptos" w:hAnsi="Aptos"/>
          <w:lang w:val="en-AU"/>
        </w:rPr>
      </w:pPr>
      <w:r w:rsidRPr="000278BE">
        <w:rPr>
          <w:rFonts w:ascii="Aptos" w:hAnsi="Aptos"/>
          <w:lang w:val="en-AU"/>
        </w:rPr>
        <w:t xml:space="preserve">The </w:t>
      </w:r>
      <w:r w:rsidR="005F49A8" w:rsidRPr="000278BE">
        <w:rPr>
          <w:rFonts w:ascii="Aptos" w:hAnsi="Aptos"/>
          <w:lang w:val="en-AU"/>
        </w:rPr>
        <w:t>service elements and supports</w:t>
      </w:r>
      <w:r w:rsidR="00212604" w:rsidRPr="000278BE">
        <w:rPr>
          <w:rFonts w:ascii="Aptos" w:hAnsi="Aptos"/>
          <w:lang w:val="en-AU"/>
        </w:rPr>
        <w:t xml:space="preserve"> </w:t>
      </w:r>
      <w:r w:rsidR="005F49A8" w:rsidRPr="000278BE">
        <w:rPr>
          <w:rFonts w:ascii="Aptos" w:hAnsi="Aptos"/>
          <w:lang w:val="en-AU"/>
        </w:rPr>
        <w:t>across all programs</w:t>
      </w:r>
      <w:r w:rsidR="00212604" w:rsidRPr="000278BE">
        <w:rPr>
          <w:rFonts w:ascii="Aptos" w:hAnsi="Aptos"/>
          <w:lang w:val="en-AU"/>
        </w:rPr>
        <w:t xml:space="preserve"> continue to be </w:t>
      </w:r>
      <w:r w:rsidR="005C2A3A" w:rsidRPr="000278BE">
        <w:rPr>
          <w:rFonts w:ascii="Aptos" w:hAnsi="Aptos"/>
          <w:lang w:val="en-AU"/>
        </w:rPr>
        <w:t xml:space="preserve">delivered </w:t>
      </w:r>
      <w:r w:rsidR="00212604" w:rsidRPr="000278BE">
        <w:rPr>
          <w:rFonts w:ascii="Aptos" w:hAnsi="Aptos"/>
          <w:lang w:val="en-AU"/>
        </w:rPr>
        <w:t xml:space="preserve">with a </w:t>
      </w:r>
      <w:r w:rsidR="005C2A3A" w:rsidRPr="000278BE">
        <w:rPr>
          <w:rFonts w:ascii="Aptos" w:hAnsi="Aptos"/>
          <w:lang w:val="en-AU"/>
        </w:rPr>
        <w:t>safety-</w:t>
      </w:r>
      <w:r w:rsidR="005C2A3A" w:rsidRPr="00DE304E">
        <w:rPr>
          <w:rFonts w:ascii="Aptos" w:hAnsi="Aptos"/>
          <w:lang w:val="en-AU"/>
        </w:rPr>
        <w:t>first approach</w:t>
      </w:r>
      <w:r w:rsidR="00E2561B" w:rsidRPr="00DE304E">
        <w:rPr>
          <w:rFonts w:ascii="Aptos" w:hAnsi="Aptos"/>
          <w:lang w:val="en-AU"/>
        </w:rPr>
        <w:t>.  These include accommodation – short</w:t>
      </w:r>
      <w:r w:rsidR="00751367" w:rsidRPr="00DE304E">
        <w:rPr>
          <w:rFonts w:ascii="Aptos" w:hAnsi="Aptos"/>
          <w:lang w:val="en-AU"/>
        </w:rPr>
        <w:t xml:space="preserve">-term or emergency; medium term transitional support, and tenancy support or referrals for longer-term housing; </w:t>
      </w:r>
      <w:r w:rsidR="00E2561B" w:rsidRPr="00DE304E">
        <w:rPr>
          <w:rFonts w:ascii="Aptos" w:hAnsi="Aptos"/>
          <w:lang w:val="en-AU"/>
        </w:rPr>
        <w:t>specialist counselling and trauma support, both for adults and chi</w:t>
      </w:r>
      <w:r w:rsidR="0028481A" w:rsidRPr="00DE304E">
        <w:rPr>
          <w:rFonts w:ascii="Aptos" w:hAnsi="Aptos"/>
          <w:lang w:val="en-AU"/>
        </w:rPr>
        <w:t>l</w:t>
      </w:r>
      <w:r w:rsidR="00E2561B" w:rsidRPr="00DE304E">
        <w:rPr>
          <w:rFonts w:ascii="Aptos" w:hAnsi="Aptos"/>
          <w:lang w:val="en-AU"/>
        </w:rPr>
        <w:t>dren</w:t>
      </w:r>
      <w:r w:rsidR="0028481A" w:rsidRPr="00DE304E">
        <w:rPr>
          <w:rFonts w:ascii="Aptos" w:hAnsi="Aptos"/>
          <w:lang w:val="en-AU"/>
        </w:rPr>
        <w:t>; brokerage and material aid; assistance with transport</w:t>
      </w:r>
      <w:r w:rsidR="004E46D7" w:rsidRPr="00DE304E">
        <w:rPr>
          <w:rFonts w:ascii="Aptos" w:hAnsi="Aptos"/>
          <w:lang w:val="en-AU"/>
        </w:rPr>
        <w:t>; liaison and advocacy (</w:t>
      </w:r>
      <w:r w:rsidR="0094798F" w:rsidRPr="00DE304E">
        <w:rPr>
          <w:rFonts w:ascii="Aptos" w:hAnsi="Aptos"/>
          <w:lang w:val="en-AU"/>
        </w:rPr>
        <w:t>e.g.</w:t>
      </w:r>
      <w:r w:rsidR="004E46D7" w:rsidRPr="00DE304E">
        <w:rPr>
          <w:rFonts w:ascii="Aptos" w:hAnsi="Aptos"/>
          <w:lang w:val="en-AU"/>
        </w:rPr>
        <w:t xml:space="preserve"> with schools, SAPOL, legal services)</w:t>
      </w:r>
      <w:r w:rsidR="00317A5A" w:rsidRPr="00DE304E">
        <w:rPr>
          <w:rFonts w:ascii="Aptos" w:hAnsi="Aptos"/>
          <w:lang w:val="en-AU"/>
        </w:rPr>
        <w:t>;</w:t>
      </w:r>
      <w:r w:rsidR="0028481A" w:rsidRPr="00DE304E">
        <w:rPr>
          <w:rFonts w:ascii="Aptos" w:hAnsi="Aptos"/>
          <w:lang w:val="en-AU"/>
        </w:rPr>
        <w:t xml:space="preserve"> in-centre and outreach support</w:t>
      </w:r>
      <w:r w:rsidR="3CBAEB21" w:rsidRPr="00DE304E">
        <w:rPr>
          <w:rFonts w:ascii="Aptos" w:hAnsi="Aptos"/>
          <w:lang w:val="en-AU"/>
        </w:rPr>
        <w:t xml:space="preserve">; community development and other associated activities.  </w:t>
      </w:r>
    </w:p>
    <w:p w14:paraId="3E9E0536" w14:textId="77777777" w:rsidR="0028681D" w:rsidRPr="00D073AB" w:rsidRDefault="0028681D">
      <w:pPr>
        <w:rPr>
          <w:rFonts w:ascii="Aptos" w:hAnsi="Aptos"/>
          <w:lang w:val="en-AU"/>
        </w:rPr>
      </w:pPr>
    </w:p>
    <w:p w14:paraId="318CE915" w14:textId="5FE6B19C" w:rsidR="00A46801" w:rsidRDefault="007705D3" w:rsidP="265361C4">
      <w:pPr>
        <w:spacing w:after="0"/>
        <w:rPr>
          <w:rFonts w:ascii="Aptos" w:hAnsi="Aptos"/>
        </w:rPr>
      </w:pPr>
      <w:r>
        <w:rPr>
          <w:noProof/>
        </w:rPr>
        <w:lastRenderedPageBreak/>
        <w:drawing>
          <wp:inline distT="0" distB="0" distL="0" distR="0" wp14:anchorId="30389BE5" wp14:editId="3594E313">
            <wp:extent cx="4572000" cy="3143250"/>
            <wp:effectExtent l="0" t="0" r="0" b="0"/>
            <wp:docPr id="1957721474" name="Chart 1">
              <a:extLst xmlns:a="http://schemas.openxmlformats.org/drawingml/2006/main">
                <a:ext uri="{FF2B5EF4-FFF2-40B4-BE49-F238E27FC236}">
                  <a16:creationId xmlns:a16="http://schemas.microsoft.com/office/drawing/2014/main" id="{E7E4578E-E629-04C0-2A2A-D782A63795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7C98107" w14:textId="77777777" w:rsidR="00D16CB4" w:rsidRDefault="00D16CB4" w:rsidP="265361C4">
      <w:pPr>
        <w:spacing w:after="0"/>
        <w:rPr>
          <w:rFonts w:ascii="Aptos" w:hAnsi="Aptos"/>
        </w:rPr>
      </w:pPr>
    </w:p>
    <w:p w14:paraId="4BFC6399" w14:textId="77777777" w:rsidR="00D16CB4" w:rsidRDefault="00D16CB4" w:rsidP="265361C4">
      <w:pPr>
        <w:spacing w:after="0"/>
        <w:rPr>
          <w:rFonts w:ascii="Aptos" w:hAnsi="Aptos"/>
        </w:rPr>
      </w:pPr>
    </w:p>
    <w:p w14:paraId="21C1A897" w14:textId="77777777" w:rsidR="00D16CB4" w:rsidRDefault="00D16CB4" w:rsidP="265361C4">
      <w:pPr>
        <w:spacing w:after="0"/>
        <w:rPr>
          <w:rFonts w:ascii="Aptos" w:hAnsi="Aptos"/>
        </w:rPr>
      </w:pPr>
    </w:p>
    <w:p w14:paraId="09B24114" w14:textId="77777777" w:rsidR="00D16CB4" w:rsidRDefault="00D16CB4" w:rsidP="265361C4">
      <w:pPr>
        <w:spacing w:after="0"/>
        <w:rPr>
          <w:rFonts w:ascii="Aptos" w:hAnsi="Aptos"/>
        </w:rPr>
      </w:pPr>
    </w:p>
    <w:p w14:paraId="793B2934" w14:textId="77777777" w:rsidR="00D16CB4" w:rsidRDefault="00D16CB4" w:rsidP="265361C4">
      <w:pPr>
        <w:spacing w:after="0"/>
        <w:rPr>
          <w:rFonts w:ascii="Aptos" w:hAnsi="Aptos"/>
        </w:rPr>
      </w:pPr>
    </w:p>
    <w:p w14:paraId="78E05843" w14:textId="77777777" w:rsidR="00D16CB4" w:rsidRDefault="00D16CB4" w:rsidP="265361C4">
      <w:pPr>
        <w:spacing w:after="0"/>
        <w:rPr>
          <w:rFonts w:ascii="Aptos" w:hAnsi="Aptos"/>
        </w:rPr>
      </w:pPr>
    </w:p>
    <w:p w14:paraId="56F00AF4" w14:textId="3582574F" w:rsidR="001D54F7" w:rsidRPr="00111497" w:rsidRDefault="00106A07" w:rsidP="3099D773">
      <w:pPr>
        <w:rPr>
          <w:rFonts w:ascii="Aptos" w:hAnsi="Aptos"/>
          <w:color w:val="5B9BD5" w:themeColor="accent1"/>
          <w:lang w:val="en-AU"/>
        </w:rPr>
      </w:pPr>
      <w:r>
        <w:rPr>
          <w:noProof/>
        </w:rPr>
        <w:drawing>
          <wp:inline distT="0" distB="0" distL="0" distR="0" wp14:anchorId="645C3CC7" wp14:editId="41947848">
            <wp:extent cx="4572000" cy="2743200"/>
            <wp:effectExtent l="0" t="0" r="0" b="0"/>
            <wp:docPr id="1574972419" name="Chart 1">
              <a:extLst xmlns:a="http://schemas.openxmlformats.org/drawingml/2006/main">
                <a:ext uri="{FF2B5EF4-FFF2-40B4-BE49-F238E27FC236}">
                  <a16:creationId xmlns:a16="http://schemas.microsoft.com/office/drawing/2014/main" id="{0CF6B115-1CAC-CA11-49B8-0A0CADB344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B643FE9" w14:textId="39DB2CD4" w:rsidR="00BA6238" w:rsidRDefault="00106A07" w:rsidP="3099D773">
      <w:pPr>
        <w:rPr>
          <w:rFonts w:ascii="Aptos" w:hAnsi="Aptos"/>
          <w:color w:val="5B9BD5" w:themeColor="accent1"/>
          <w:lang w:val="en-AU"/>
        </w:rPr>
      </w:pPr>
      <w:r>
        <w:rPr>
          <w:noProof/>
        </w:rPr>
        <mc:AlternateContent>
          <mc:Choice Requires="wps">
            <w:drawing>
              <wp:inline distT="0" distB="0" distL="0" distR="0" wp14:anchorId="3084C617" wp14:editId="6C093FA2">
                <wp:extent cx="304800" cy="304800"/>
                <wp:effectExtent l="0" t="0" r="0" b="0"/>
                <wp:docPr id="1910020678" name="Rectangle 1"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FB38F0" id="Rectangle 1"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D45E01D" w14:textId="77777777" w:rsidR="00A423B4" w:rsidRDefault="00A423B4" w:rsidP="3099D773">
      <w:pPr>
        <w:rPr>
          <w:rFonts w:ascii="Aptos" w:hAnsi="Aptos"/>
          <w:color w:val="5B9BD5" w:themeColor="accent1"/>
          <w:lang w:val="en-AU"/>
        </w:rPr>
      </w:pPr>
    </w:p>
    <w:p w14:paraId="1856CBBA" w14:textId="2CB9F5CA" w:rsidR="00586710" w:rsidRPr="00106A07" w:rsidRDefault="00A423B4" w:rsidP="3099D773">
      <w:pPr>
        <w:rPr>
          <w:rFonts w:ascii="Aptos" w:hAnsi="Aptos"/>
        </w:rPr>
      </w:pPr>
      <w:r w:rsidRPr="00BA6238">
        <w:rPr>
          <w:rFonts w:ascii="Aptos" w:hAnsi="Aptos"/>
        </w:rPr>
        <w:t xml:space="preserve">We saw an increase in clients presenting with a disability </w:t>
      </w:r>
      <w:r w:rsidR="00106A07">
        <w:rPr>
          <w:rFonts w:ascii="Aptos" w:hAnsi="Aptos"/>
        </w:rPr>
        <w:t xml:space="preserve">that are </w:t>
      </w:r>
      <w:r w:rsidRPr="00BA6238">
        <w:rPr>
          <w:rFonts w:ascii="Aptos" w:hAnsi="Aptos"/>
        </w:rPr>
        <w:t>defined as requiring assistance with help/supervision with self-care, mobility, or communication.</w:t>
      </w:r>
    </w:p>
    <w:p w14:paraId="6D005457" w14:textId="76724056" w:rsidR="00BA6238" w:rsidRDefault="00BA6238" w:rsidP="3099D773">
      <w:pPr>
        <w:rPr>
          <w:rFonts w:ascii="Aptos" w:hAnsi="Aptos"/>
          <w:color w:val="5B9BD5" w:themeColor="accent1"/>
          <w:lang w:val="en-AU"/>
        </w:rPr>
      </w:pPr>
      <w:r>
        <w:rPr>
          <w:noProof/>
        </w:rPr>
        <w:lastRenderedPageBreak/>
        <w:drawing>
          <wp:inline distT="0" distB="0" distL="0" distR="0" wp14:anchorId="181B23F9" wp14:editId="6047DD8C">
            <wp:extent cx="5181600" cy="2743200"/>
            <wp:effectExtent l="0" t="0" r="0" b="0"/>
            <wp:docPr id="179107077" name="Chart 1">
              <a:extLst xmlns:a="http://schemas.openxmlformats.org/drawingml/2006/main">
                <a:ext uri="{FF2B5EF4-FFF2-40B4-BE49-F238E27FC236}">
                  <a16:creationId xmlns:a16="http://schemas.microsoft.com/office/drawing/2014/main" id="{00922827-B30F-2770-F8CE-9DDA4DCD34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DF9ED2E" w14:textId="77777777" w:rsidR="00D16CB4" w:rsidRPr="00111497" w:rsidRDefault="00D16CB4" w:rsidP="3099D773">
      <w:pPr>
        <w:rPr>
          <w:rFonts w:ascii="Aptos" w:hAnsi="Aptos"/>
          <w:color w:val="5B9BD5" w:themeColor="accent1"/>
          <w:lang w:val="en-AU"/>
        </w:rPr>
      </w:pPr>
    </w:p>
    <w:p w14:paraId="652AB4B4" w14:textId="77777777" w:rsidR="00A423B4" w:rsidRDefault="00A423B4" w:rsidP="00A423B4">
      <w:pPr>
        <w:rPr>
          <w:rFonts w:ascii="Aptos" w:hAnsi="Aptos"/>
        </w:rPr>
      </w:pPr>
      <w:r w:rsidRPr="00BA6238">
        <w:rPr>
          <w:rFonts w:ascii="Aptos" w:hAnsi="Aptos"/>
        </w:rPr>
        <w:t xml:space="preserve">Children are provided support as clients in their own right, either directly in the Children’s Wellbeing Program or as members of a presenting group for the PLRDFVS and DFV-CAP. </w:t>
      </w:r>
    </w:p>
    <w:p w14:paraId="2974F5EE" w14:textId="77777777" w:rsidR="00D16CB4" w:rsidRDefault="00D16CB4" w:rsidP="00A423B4">
      <w:pPr>
        <w:rPr>
          <w:rFonts w:ascii="Aptos" w:hAnsi="Aptos"/>
        </w:rPr>
      </w:pPr>
    </w:p>
    <w:p w14:paraId="4F6EF82F" w14:textId="77777777" w:rsidR="00586710" w:rsidRPr="00BA6238" w:rsidRDefault="00586710" w:rsidP="00A423B4">
      <w:pPr>
        <w:rPr>
          <w:rFonts w:ascii="Aptos" w:hAnsi="Aptos"/>
        </w:rPr>
      </w:pPr>
    </w:p>
    <w:p w14:paraId="1DF0ECE5" w14:textId="044F2C61" w:rsidR="00A423B4" w:rsidRPr="00BA6238" w:rsidRDefault="00A423B4" w:rsidP="00A423B4">
      <w:pPr>
        <w:spacing w:after="0"/>
        <w:rPr>
          <w:rFonts w:ascii="Aptos" w:hAnsi="Aptos"/>
        </w:rPr>
      </w:pPr>
      <w:r>
        <w:rPr>
          <w:noProof/>
        </w:rPr>
        <w:drawing>
          <wp:inline distT="0" distB="0" distL="0" distR="0" wp14:anchorId="6C663E1B" wp14:editId="29698CD8">
            <wp:extent cx="5181600" cy="3009900"/>
            <wp:effectExtent l="0" t="0" r="0" b="0"/>
            <wp:docPr id="922656406" name="Chart 1">
              <a:extLst xmlns:a="http://schemas.openxmlformats.org/drawingml/2006/main">
                <a:ext uri="{FF2B5EF4-FFF2-40B4-BE49-F238E27FC236}">
                  <a16:creationId xmlns:a16="http://schemas.microsoft.com/office/drawing/2014/main" id="{6A8374E2-E90E-2FB3-66D8-FD86998311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4C018D5" w14:textId="0AC51CD5" w:rsidR="00A210F2" w:rsidRPr="00D073AB" w:rsidRDefault="407CD503" w:rsidP="00AC0C52">
      <w:pPr>
        <w:ind w:firstLine="720"/>
        <w:rPr>
          <w:rFonts w:ascii="Aptos" w:hAnsi="Aptos"/>
          <w:lang w:val="en-AU"/>
        </w:rPr>
      </w:pPr>
      <w:r w:rsidRPr="00D073AB">
        <w:rPr>
          <w:rFonts w:ascii="Aptos" w:hAnsi="Aptos"/>
        </w:rPr>
        <w:t xml:space="preserve"> </w:t>
      </w:r>
    </w:p>
    <w:p w14:paraId="0BCA04A4" w14:textId="04C70A80" w:rsidR="00EF46C9" w:rsidRPr="00A423B4" w:rsidRDefault="00211DF5" w:rsidP="00A423B4">
      <w:pPr>
        <w:rPr>
          <w:rFonts w:ascii="Aptos" w:hAnsi="Aptos"/>
        </w:rPr>
      </w:pPr>
      <w:r w:rsidRPr="003C583A">
        <w:rPr>
          <w:rFonts w:ascii="Aptos" w:hAnsi="Aptos"/>
        </w:rPr>
        <w:t>Clients come from many different cultural and socio-economic backgrounds. Clients who identify as Aboriginal or Torres Strait Islander made up</w:t>
      </w:r>
      <w:r w:rsidR="003C583A" w:rsidRPr="003C583A">
        <w:rPr>
          <w:rFonts w:ascii="Aptos" w:hAnsi="Aptos"/>
        </w:rPr>
        <w:t xml:space="preserve"> 28% </w:t>
      </w:r>
      <w:r w:rsidRPr="003C583A">
        <w:rPr>
          <w:rFonts w:ascii="Aptos" w:hAnsi="Aptos"/>
        </w:rPr>
        <w:t xml:space="preserve">of the total number of clients.  </w:t>
      </w:r>
      <w:r w:rsidRPr="00A423B4">
        <w:rPr>
          <w:rFonts w:ascii="Aptos" w:hAnsi="Aptos"/>
        </w:rPr>
        <w:t xml:space="preserve">Although Culturally and Linguistically Diverse (CALD) background is not necessarily identified, </w:t>
      </w:r>
      <w:r w:rsidR="0456CEE4" w:rsidRPr="00A423B4">
        <w:rPr>
          <w:rFonts w:ascii="Aptos" w:hAnsi="Aptos"/>
        </w:rPr>
        <w:t>less than 3</w:t>
      </w:r>
      <w:r w:rsidRPr="00A423B4">
        <w:rPr>
          <w:rFonts w:ascii="Aptos" w:hAnsi="Aptos"/>
        </w:rPr>
        <w:t>% stated they were born overseas</w:t>
      </w:r>
      <w:r w:rsidR="2C1EB6A3" w:rsidRPr="00A423B4">
        <w:rPr>
          <w:rFonts w:ascii="Aptos" w:hAnsi="Aptos"/>
        </w:rPr>
        <w:t xml:space="preserve">. </w:t>
      </w:r>
      <w:r w:rsidRPr="00A423B4">
        <w:rPr>
          <w:rFonts w:ascii="Aptos" w:hAnsi="Aptos"/>
        </w:rPr>
        <w:t xml:space="preserve">   </w:t>
      </w:r>
      <w:r w:rsidR="475DDEBC" w:rsidRPr="00A423B4">
        <w:rPr>
          <w:rFonts w:ascii="Aptos" w:hAnsi="Aptos"/>
        </w:rPr>
        <w:t xml:space="preserve">Child-specific data shows 42% identified as of Aboriginal or Torres Strait Islander. </w:t>
      </w:r>
      <w:r w:rsidR="00A47D15" w:rsidRPr="00A423B4">
        <w:rPr>
          <w:rFonts w:ascii="Aptos" w:hAnsi="Aptos"/>
        </w:rPr>
        <w:t xml:space="preserve">                       </w:t>
      </w:r>
    </w:p>
    <w:p w14:paraId="17B433AD" w14:textId="77777777" w:rsidR="00E20BAF" w:rsidRDefault="00E20BAF" w:rsidP="265361C4">
      <w:pPr>
        <w:spacing w:after="0"/>
        <w:rPr>
          <w:noProof/>
        </w:rPr>
      </w:pPr>
    </w:p>
    <w:p w14:paraId="42B7A67A" w14:textId="43E3CFC5" w:rsidR="00E20BAF" w:rsidRPr="00D073AB" w:rsidRDefault="00E20BAF" w:rsidP="265361C4">
      <w:pPr>
        <w:spacing w:after="0"/>
        <w:rPr>
          <w:rFonts w:ascii="Aptos" w:hAnsi="Aptos"/>
        </w:rPr>
      </w:pPr>
      <w:r>
        <w:rPr>
          <w:noProof/>
        </w:rPr>
        <w:lastRenderedPageBreak/>
        <w:drawing>
          <wp:inline distT="0" distB="0" distL="0" distR="0" wp14:anchorId="15A691A9" wp14:editId="36FADED4">
            <wp:extent cx="4572000" cy="2743200"/>
            <wp:effectExtent l="0" t="0" r="0" b="0"/>
            <wp:docPr id="1592459809" name="Chart 1">
              <a:extLst xmlns:a="http://schemas.openxmlformats.org/drawingml/2006/main">
                <a:ext uri="{FF2B5EF4-FFF2-40B4-BE49-F238E27FC236}">
                  <a16:creationId xmlns:a16="http://schemas.microsoft.com/office/drawing/2014/main" id="{7F112746-FD59-F787-6FA2-E8BBF9240E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053D4AA" w14:textId="47E17BA7" w:rsidR="00A423B4" w:rsidRPr="00111497" w:rsidRDefault="00A423B4" w:rsidP="00A423B4">
      <w:pPr>
        <w:rPr>
          <w:rFonts w:ascii="Aptos" w:hAnsi="Aptos"/>
          <w:color w:val="5B9BD5" w:themeColor="accent1"/>
          <w:u w:val="single"/>
          <w:lang w:val="en-AU"/>
        </w:rPr>
      </w:pPr>
    </w:p>
    <w:p w14:paraId="08411FC4" w14:textId="207C2903" w:rsidR="009344C3" w:rsidRPr="009344C3" w:rsidRDefault="009344C3" w:rsidP="009344C3">
      <w:pPr>
        <w:pStyle w:val="NoSpacing"/>
        <w:rPr>
          <w:rFonts w:ascii="Aptos" w:hAnsi="Aptos"/>
          <w:lang w:val="en-AU"/>
        </w:rPr>
      </w:pPr>
      <w:r w:rsidRPr="009344C3">
        <w:rPr>
          <w:rFonts w:ascii="Aptos" w:hAnsi="Aptos"/>
          <w:lang w:val="en-AU"/>
        </w:rPr>
        <w:t>PAR- Person at Risk</w:t>
      </w:r>
    </w:p>
    <w:p w14:paraId="697BC0EC" w14:textId="3F670452" w:rsidR="009344C3" w:rsidRDefault="009344C3" w:rsidP="009344C3">
      <w:pPr>
        <w:pStyle w:val="NoSpacing"/>
        <w:rPr>
          <w:rFonts w:ascii="Aptos" w:hAnsi="Aptos"/>
          <w:lang w:val="en-AU"/>
        </w:rPr>
      </w:pPr>
      <w:r w:rsidRPr="009344C3">
        <w:rPr>
          <w:rFonts w:ascii="Aptos" w:hAnsi="Aptos"/>
          <w:lang w:val="en-AU"/>
        </w:rPr>
        <w:t xml:space="preserve">TPA – Third Party Applicant </w:t>
      </w:r>
    </w:p>
    <w:p w14:paraId="6310F10D" w14:textId="77777777" w:rsidR="009344C3" w:rsidRPr="009344C3" w:rsidRDefault="009344C3" w:rsidP="009344C3">
      <w:pPr>
        <w:pStyle w:val="NoSpacing"/>
        <w:rPr>
          <w:rFonts w:ascii="Aptos" w:hAnsi="Aptos"/>
          <w:lang w:val="en-AU"/>
        </w:rPr>
      </w:pPr>
    </w:p>
    <w:p w14:paraId="4D1BCBE7" w14:textId="50D33B6E" w:rsidR="00E20BAF" w:rsidRPr="009344C3" w:rsidRDefault="00E20BAF" w:rsidP="00A423B4">
      <w:pPr>
        <w:rPr>
          <w:rFonts w:ascii="Aptos" w:hAnsi="Aptos"/>
          <w:lang w:val="en-AU"/>
        </w:rPr>
      </w:pPr>
      <w:r w:rsidRPr="009344C3">
        <w:rPr>
          <w:rFonts w:ascii="Aptos" w:hAnsi="Aptos"/>
          <w:lang w:val="en-AU"/>
        </w:rPr>
        <w:t>Applications to the Domestic Violence Disclosure Scheme i</w:t>
      </w:r>
      <w:r w:rsidR="009344C3" w:rsidRPr="009344C3">
        <w:rPr>
          <w:rFonts w:ascii="Aptos" w:hAnsi="Aptos"/>
          <w:lang w:val="en-AU"/>
        </w:rPr>
        <w:t xml:space="preserve">ncreased substantially in this last year across the state and in our region. In 22/23 Eyre and Western received 28 applications and in 23/24 </w:t>
      </w:r>
      <w:r w:rsidR="0062040B">
        <w:rPr>
          <w:rFonts w:ascii="Aptos" w:hAnsi="Aptos"/>
          <w:lang w:val="en-AU"/>
        </w:rPr>
        <w:t xml:space="preserve">a total of </w:t>
      </w:r>
      <w:r w:rsidR="009344C3" w:rsidRPr="009344C3">
        <w:rPr>
          <w:rFonts w:ascii="Aptos" w:hAnsi="Aptos"/>
          <w:lang w:val="en-AU"/>
        </w:rPr>
        <w:t xml:space="preserve">42 applications </w:t>
      </w:r>
      <w:r w:rsidR="0062040B">
        <w:rPr>
          <w:rFonts w:ascii="Aptos" w:hAnsi="Aptos"/>
          <w:lang w:val="en-AU"/>
        </w:rPr>
        <w:t xml:space="preserve">were </w:t>
      </w:r>
      <w:r w:rsidR="009344C3" w:rsidRPr="009344C3">
        <w:rPr>
          <w:rFonts w:ascii="Aptos" w:hAnsi="Aptos"/>
          <w:lang w:val="en-AU"/>
        </w:rPr>
        <w:t>received. 38 of these were eligible and only 4 were not. This included 4 people with a disability. Third party applications continue to be high with 29 of the 42 applications we received coming from a third party.</w:t>
      </w:r>
    </w:p>
    <w:p w14:paraId="5226F7F2" w14:textId="3C02DEE6" w:rsidR="00502D64" w:rsidRPr="009344C3" w:rsidRDefault="00502D64">
      <w:pPr>
        <w:rPr>
          <w:rFonts w:ascii="Aptos" w:hAnsi="Aptos"/>
          <w:lang w:val="en-AU"/>
        </w:rPr>
      </w:pPr>
    </w:p>
    <w:p w14:paraId="67A32F29" w14:textId="77777777" w:rsidR="00E64599" w:rsidRDefault="00E64599" w:rsidP="00E64599">
      <w:pPr>
        <w:spacing w:after="0"/>
        <w:rPr>
          <w:rFonts w:ascii="Aptos" w:hAnsi="Aptos"/>
        </w:rPr>
      </w:pPr>
      <w:r w:rsidRPr="009344C3">
        <w:rPr>
          <w:rFonts w:ascii="Aptos" w:hAnsi="Aptos"/>
        </w:rPr>
        <w:t xml:space="preserve">Notably the incidence of clients experiencing mental health issues remains high with 27% of </w:t>
      </w:r>
      <w:r w:rsidRPr="00BA6238">
        <w:rPr>
          <w:rFonts w:ascii="Aptos" w:hAnsi="Aptos"/>
        </w:rPr>
        <w:t xml:space="preserve">our clients including 10 children &lt;15 years of age presenting with mental health issues. </w:t>
      </w:r>
    </w:p>
    <w:p w14:paraId="7A5538FE" w14:textId="77777777" w:rsidR="00E64599" w:rsidRPr="00A423B4" w:rsidRDefault="00E64599" w:rsidP="00E64599">
      <w:pPr>
        <w:rPr>
          <w:rFonts w:ascii="Aptos" w:hAnsi="Aptos"/>
          <w:lang w:val="en-AU"/>
        </w:rPr>
      </w:pPr>
      <w:r w:rsidRPr="00A423B4">
        <w:rPr>
          <w:rFonts w:ascii="Aptos" w:hAnsi="Aptos"/>
          <w:lang w:val="en-AU"/>
        </w:rPr>
        <w:t>Gender identity of adult clients receiving support are overwhelmingly female, with males generally less than 15 years of age.  Child-specific services data shows that children 14 and under was the only age group where males (</w:t>
      </w:r>
      <w:r w:rsidRPr="00A423B4">
        <w:rPr>
          <w:rFonts w:ascii="Aptos" w:hAnsi="Aptos"/>
          <w:i/>
          <w:iCs/>
          <w:lang w:val="en-AU"/>
        </w:rPr>
        <w:t>n</w:t>
      </w:r>
      <w:r w:rsidRPr="00A423B4">
        <w:rPr>
          <w:rFonts w:ascii="Aptos" w:hAnsi="Aptos"/>
          <w:lang w:val="en-AU"/>
        </w:rPr>
        <w:t>= 49) outnumbered females (</w:t>
      </w:r>
      <w:r w:rsidRPr="00A423B4">
        <w:rPr>
          <w:rFonts w:ascii="Aptos" w:hAnsi="Aptos"/>
          <w:i/>
          <w:iCs/>
          <w:lang w:val="en-AU"/>
        </w:rPr>
        <w:t>n</w:t>
      </w:r>
      <w:r w:rsidRPr="00A423B4">
        <w:rPr>
          <w:rFonts w:ascii="Aptos" w:hAnsi="Aptos"/>
          <w:lang w:val="en-AU"/>
        </w:rPr>
        <w:t xml:space="preserve">=44). </w:t>
      </w:r>
    </w:p>
    <w:p w14:paraId="552DEB2E" w14:textId="5DA42471" w:rsidR="00502D64" w:rsidRPr="00D073AB" w:rsidRDefault="00502D64">
      <w:pPr>
        <w:rPr>
          <w:rFonts w:ascii="Aptos" w:hAnsi="Aptos"/>
          <w:lang w:val="en-AU"/>
        </w:rPr>
      </w:pPr>
    </w:p>
    <w:p w14:paraId="7D16EFFE" w14:textId="7401E785" w:rsidR="00502D64" w:rsidRDefault="00502D64">
      <w:pPr>
        <w:rPr>
          <w:rFonts w:ascii="Aptos" w:hAnsi="Aptos"/>
          <w:lang w:val="en-AU"/>
        </w:rPr>
      </w:pPr>
    </w:p>
    <w:p w14:paraId="1D76F39C" w14:textId="77777777" w:rsidR="004A6F46" w:rsidRDefault="004A6F46">
      <w:pPr>
        <w:rPr>
          <w:rFonts w:ascii="Aptos" w:hAnsi="Aptos"/>
          <w:lang w:val="en-AU"/>
        </w:rPr>
      </w:pPr>
    </w:p>
    <w:p w14:paraId="14E89BD9" w14:textId="77777777" w:rsidR="004A6F46" w:rsidRPr="00D073AB" w:rsidRDefault="004A6F46">
      <w:pPr>
        <w:rPr>
          <w:rFonts w:ascii="Aptos" w:hAnsi="Aptos"/>
          <w:lang w:val="en-AU"/>
        </w:rPr>
      </w:pPr>
    </w:p>
    <w:p w14:paraId="7577D75E" w14:textId="77777777" w:rsidR="00104700" w:rsidRPr="00D073AB" w:rsidRDefault="00104700">
      <w:pPr>
        <w:rPr>
          <w:rFonts w:ascii="Aptos" w:hAnsi="Aptos"/>
          <w:color w:val="A6A6A6" w:themeColor="background1" w:themeShade="A6"/>
          <w:lang w:val="en-AU"/>
        </w:rPr>
      </w:pPr>
    </w:p>
    <w:p w14:paraId="134DC662" w14:textId="77777777" w:rsidR="00104700" w:rsidRPr="00D073AB" w:rsidRDefault="00104700">
      <w:pPr>
        <w:rPr>
          <w:rFonts w:ascii="Aptos" w:hAnsi="Aptos"/>
          <w:color w:val="A6A6A6" w:themeColor="background1" w:themeShade="A6"/>
          <w:lang w:val="en-AU"/>
        </w:rPr>
      </w:pPr>
    </w:p>
    <w:p w14:paraId="50FEE8EE" w14:textId="77777777" w:rsidR="00104700" w:rsidRPr="00D073AB" w:rsidRDefault="00104700">
      <w:pPr>
        <w:rPr>
          <w:rFonts w:ascii="Aptos" w:hAnsi="Aptos"/>
          <w:color w:val="A6A6A6" w:themeColor="background1" w:themeShade="A6"/>
          <w:lang w:val="en-AU"/>
        </w:rPr>
      </w:pPr>
    </w:p>
    <w:p w14:paraId="504549F4" w14:textId="77777777" w:rsidR="00A76D1E" w:rsidRPr="00D073AB" w:rsidRDefault="00A76D1E">
      <w:pPr>
        <w:rPr>
          <w:rFonts w:ascii="Aptos" w:hAnsi="Aptos"/>
          <w:color w:val="A6A6A6" w:themeColor="background1" w:themeShade="A6"/>
          <w:lang w:val="en-AU"/>
        </w:rPr>
      </w:pPr>
    </w:p>
    <w:p w14:paraId="78253BD1" w14:textId="77777777" w:rsidR="00A76D1E" w:rsidRDefault="00A76D1E">
      <w:pPr>
        <w:rPr>
          <w:rFonts w:ascii="Aptos" w:hAnsi="Aptos"/>
          <w:color w:val="A6A6A6" w:themeColor="background1" w:themeShade="A6"/>
          <w:lang w:val="en-AU"/>
        </w:rPr>
      </w:pPr>
    </w:p>
    <w:p w14:paraId="03FB8E97" w14:textId="77777777" w:rsidR="009F7FCC" w:rsidRDefault="009F7FCC">
      <w:pPr>
        <w:rPr>
          <w:rFonts w:ascii="Aptos" w:hAnsi="Aptos"/>
          <w:color w:val="A6A6A6" w:themeColor="background1" w:themeShade="A6"/>
          <w:lang w:val="en-AU"/>
        </w:rPr>
      </w:pPr>
    </w:p>
    <w:p w14:paraId="7F41163D" w14:textId="77777777" w:rsidR="009F7FCC" w:rsidRDefault="009F7FCC">
      <w:pPr>
        <w:rPr>
          <w:rFonts w:ascii="Aptos" w:hAnsi="Aptos"/>
          <w:color w:val="A6A6A6" w:themeColor="background1" w:themeShade="A6"/>
          <w:lang w:val="en-AU"/>
        </w:rPr>
      </w:pPr>
    </w:p>
    <w:p w14:paraId="1B326E6B" w14:textId="77777777" w:rsidR="009F7FCC" w:rsidRDefault="009F7FCC">
      <w:pPr>
        <w:rPr>
          <w:rFonts w:ascii="Aptos" w:hAnsi="Aptos"/>
          <w:color w:val="A6A6A6" w:themeColor="background1" w:themeShade="A6"/>
          <w:lang w:val="en-AU"/>
        </w:rPr>
      </w:pPr>
    </w:p>
    <w:p w14:paraId="5F6C1B93" w14:textId="77777777" w:rsidR="009F7FCC" w:rsidRPr="00D073AB" w:rsidRDefault="009F7FCC">
      <w:pPr>
        <w:rPr>
          <w:rFonts w:ascii="Aptos" w:hAnsi="Aptos"/>
          <w:color w:val="A6A6A6" w:themeColor="background1" w:themeShade="A6"/>
          <w:lang w:val="en-AU"/>
        </w:rPr>
      </w:pPr>
    </w:p>
    <w:p w14:paraId="344C37D7" w14:textId="77777777" w:rsidR="00AC0C52" w:rsidRPr="00D073AB" w:rsidRDefault="00AC0C52">
      <w:pPr>
        <w:rPr>
          <w:rFonts w:ascii="Aptos" w:hAnsi="Aptos"/>
          <w:color w:val="A6A6A6" w:themeColor="background1" w:themeShade="A6"/>
          <w:lang w:val="en-AU"/>
        </w:rPr>
      </w:pPr>
    </w:p>
    <w:p w14:paraId="0804378A" w14:textId="77777777" w:rsidR="00AC0C52" w:rsidRPr="00D073AB" w:rsidRDefault="00AC0C52">
      <w:pPr>
        <w:rPr>
          <w:rFonts w:ascii="Aptos" w:hAnsi="Aptos"/>
          <w:color w:val="A6A6A6" w:themeColor="background1" w:themeShade="A6"/>
          <w:lang w:val="en-AU"/>
        </w:rPr>
      </w:pPr>
    </w:p>
    <w:p w14:paraId="5B2D2300" w14:textId="77777777" w:rsidR="00AC0C52" w:rsidRPr="00D073AB" w:rsidRDefault="00AC0C52">
      <w:pPr>
        <w:rPr>
          <w:rFonts w:ascii="Aptos" w:hAnsi="Aptos"/>
          <w:color w:val="A6A6A6" w:themeColor="background1" w:themeShade="A6"/>
          <w:lang w:val="en-AU"/>
        </w:rPr>
      </w:pPr>
    </w:p>
    <w:p w14:paraId="5C80A359" w14:textId="77777777" w:rsidR="00AC0C52" w:rsidRPr="00D073AB" w:rsidRDefault="00AC0C52">
      <w:pPr>
        <w:rPr>
          <w:rFonts w:ascii="Aptos" w:hAnsi="Aptos"/>
          <w:color w:val="A6A6A6" w:themeColor="background1" w:themeShade="A6"/>
          <w:lang w:val="en-AU"/>
        </w:rPr>
      </w:pPr>
    </w:p>
    <w:p w14:paraId="0CB1D8CC" w14:textId="77777777" w:rsidR="00AC0C52" w:rsidRDefault="00AC0C52">
      <w:pPr>
        <w:rPr>
          <w:rFonts w:ascii="Aptos" w:hAnsi="Aptos"/>
          <w:color w:val="A6A6A6" w:themeColor="background1" w:themeShade="A6"/>
          <w:lang w:val="en-AU"/>
        </w:rPr>
      </w:pPr>
    </w:p>
    <w:p w14:paraId="4EC94CCD" w14:textId="77777777" w:rsidR="004A6F46" w:rsidRPr="00D073AB" w:rsidRDefault="004A6F46">
      <w:pPr>
        <w:rPr>
          <w:rFonts w:ascii="Aptos" w:hAnsi="Aptos"/>
          <w:color w:val="A6A6A6" w:themeColor="background1" w:themeShade="A6"/>
          <w:lang w:val="en-AU"/>
        </w:rPr>
      </w:pPr>
    </w:p>
    <w:p w14:paraId="54A698F8" w14:textId="77777777" w:rsidR="00AC0C52" w:rsidRPr="00D073AB" w:rsidRDefault="00AC0C52">
      <w:pPr>
        <w:rPr>
          <w:rFonts w:ascii="Aptos" w:hAnsi="Aptos"/>
          <w:color w:val="A6A6A6" w:themeColor="background1" w:themeShade="A6"/>
          <w:lang w:val="en-AU"/>
        </w:rPr>
      </w:pPr>
    </w:p>
    <w:p w14:paraId="081BCA16" w14:textId="1DD6CDEC" w:rsidR="00502D64" w:rsidRPr="00D073AB" w:rsidRDefault="005F46CA">
      <w:pPr>
        <w:rPr>
          <w:rFonts w:ascii="Aptos" w:hAnsi="Aptos"/>
          <w:color w:val="A6A6A6" w:themeColor="background1" w:themeShade="A6"/>
          <w:lang w:val="en-AU"/>
        </w:rPr>
      </w:pPr>
      <w:r w:rsidRPr="00D073AB">
        <w:rPr>
          <w:rFonts w:ascii="Aptos" w:hAnsi="Aptos"/>
          <w:color w:val="A6A6A6" w:themeColor="background1" w:themeShade="A6"/>
          <w:lang w:val="en-AU"/>
        </w:rPr>
        <w:t>NB This page left intentionally blank</w:t>
      </w:r>
    </w:p>
    <w:p w14:paraId="3DCA4CE4" w14:textId="77777777" w:rsidR="008B4DFF" w:rsidRPr="00D073AB" w:rsidRDefault="008B4DFF">
      <w:pPr>
        <w:rPr>
          <w:rFonts w:ascii="Aptos" w:hAnsi="Aptos"/>
          <w:color w:val="A6A6A6" w:themeColor="background1" w:themeShade="A6"/>
          <w:lang w:val="en-AU"/>
        </w:rPr>
      </w:pPr>
    </w:p>
    <w:p w14:paraId="05ED2702" w14:textId="77777777" w:rsidR="008B4DFF" w:rsidRPr="00D073AB" w:rsidRDefault="008B4DFF">
      <w:pPr>
        <w:rPr>
          <w:rFonts w:ascii="Aptos" w:hAnsi="Aptos"/>
          <w:color w:val="A6A6A6" w:themeColor="background1" w:themeShade="A6"/>
          <w:lang w:val="en-AU"/>
        </w:rPr>
      </w:pPr>
    </w:p>
    <w:p w14:paraId="308795B0" w14:textId="0C15F84A" w:rsidR="008B4DFF" w:rsidRPr="00D073AB" w:rsidRDefault="008B4DFF">
      <w:pPr>
        <w:rPr>
          <w:rFonts w:ascii="Aptos" w:hAnsi="Aptos"/>
          <w:lang w:val="en-AU"/>
        </w:rPr>
      </w:pPr>
    </w:p>
    <w:sectPr w:rsidR="008B4DFF" w:rsidRPr="00D073AB" w:rsidSect="006F4A0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3F7CB" w14:textId="77777777" w:rsidR="00F712A8" w:rsidRDefault="00F712A8" w:rsidP="006A0A08">
      <w:r>
        <w:separator/>
      </w:r>
    </w:p>
  </w:endnote>
  <w:endnote w:type="continuationSeparator" w:id="0">
    <w:p w14:paraId="2866BB0A" w14:textId="77777777" w:rsidR="00F712A8" w:rsidRDefault="00F712A8" w:rsidP="006A0A08">
      <w:r>
        <w:continuationSeparator/>
      </w:r>
    </w:p>
  </w:endnote>
  <w:endnote w:type="continuationNotice" w:id="1">
    <w:p w14:paraId="227A6737" w14:textId="77777777" w:rsidR="00F712A8" w:rsidRDefault="00F712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047025"/>
      <w:docPartObj>
        <w:docPartGallery w:val="Page Numbers (Bottom of Page)"/>
        <w:docPartUnique/>
      </w:docPartObj>
    </w:sdtPr>
    <w:sdtEndPr>
      <w:rPr>
        <w:noProof/>
      </w:rPr>
    </w:sdtEndPr>
    <w:sdtContent>
      <w:p w14:paraId="31A1DD4F" w14:textId="741DA6FB" w:rsidR="006A0A08" w:rsidRDefault="006A0A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2F4ABF" w14:textId="77777777" w:rsidR="006A0A08" w:rsidRDefault="006A0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8079B" w14:textId="77777777" w:rsidR="00F712A8" w:rsidRDefault="00F712A8" w:rsidP="006A0A08">
      <w:r>
        <w:separator/>
      </w:r>
    </w:p>
  </w:footnote>
  <w:footnote w:type="continuationSeparator" w:id="0">
    <w:p w14:paraId="7C5787D3" w14:textId="77777777" w:rsidR="00F712A8" w:rsidRDefault="00F712A8" w:rsidP="006A0A08">
      <w:r>
        <w:continuationSeparator/>
      </w:r>
    </w:p>
  </w:footnote>
  <w:footnote w:type="continuationNotice" w:id="1">
    <w:p w14:paraId="0F86478D" w14:textId="77777777" w:rsidR="00F712A8" w:rsidRDefault="00F712A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gkB/89o3q7SoVu" int2:id="KycatVy1">
      <int2:state int2:value="Rejected" int2:type="AugLoop_Text_Critique"/>
    </int2:textHash>
    <int2:textHash int2:hashCode="s05CKbceh+zRWA" int2:id="bK5U8XSB">
      <int2:state int2:value="Rejected" int2:type="AugLoop_Text_Critique"/>
    </int2:textHash>
    <int2:textHash int2:hashCode="c8UiZNkcY/AQzi" int2:id="8EBhwGFR">
      <int2:state int2:value="Rejected" int2:type="AugLoop_Text_Critique"/>
    </int2:textHash>
    <int2:textHash int2:hashCode="QW+plyL7cVBNpr" int2:id="V8FwjMUT">
      <int2:state int2:value="Rejected" int2:type="AugLoop_Text_Critique"/>
    </int2:textHash>
    <int2:textHash int2:hashCode="Kfy6Y75b+t4aoD" int2:id="gAq0CbTI">
      <int2:state int2:value="Rejected" int2:type="AugLoop_Text_Critique"/>
    </int2:textHash>
    <int2:textHash int2:hashCode="KUT0CQbgE4ODC+" int2:id="XxGyqe9j">
      <int2:state int2:value="Rejected" int2:type="AugLoop_Text_Critique"/>
    </int2:textHash>
    <int2:textHash int2:hashCode="Rk8Ihj8GJzVg6M" int2:id="TPZlrMEf">
      <int2:state int2:value="Rejected" int2:type="AugLoop_Text_Critique"/>
    </int2:textHash>
    <int2:textHash int2:hashCode="MxHP6wjw7oakrj" int2:id="3dCfE2QT">
      <int2:state int2:value="Rejected" int2:type="AugLoop_Text_Critique"/>
    </int2:textHash>
    <int2:bookmark int2:bookmarkName="_Int_jtAw0FS9" int2:invalidationBookmarkName="" int2:hashCode="mFU9D/umZSzOBo" int2:id="A0iDCCV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A873E7"/>
    <w:multiLevelType w:val="hybridMultilevel"/>
    <w:tmpl w:val="F52AFC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BA8682"/>
    <w:multiLevelType w:val="hybridMultilevel"/>
    <w:tmpl w:val="D500F87A"/>
    <w:lvl w:ilvl="0" w:tplc="F95AB450">
      <w:start w:val="1"/>
      <w:numFmt w:val="bullet"/>
      <w:lvlText w:val=""/>
      <w:lvlJc w:val="left"/>
      <w:pPr>
        <w:ind w:left="720" w:hanging="360"/>
      </w:pPr>
      <w:rPr>
        <w:rFonts w:ascii="Symbol" w:hAnsi="Symbol" w:hint="default"/>
      </w:rPr>
    </w:lvl>
    <w:lvl w:ilvl="1" w:tplc="E79252E4">
      <w:start w:val="1"/>
      <w:numFmt w:val="bullet"/>
      <w:lvlText w:val="o"/>
      <w:lvlJc w:val="left"/>
      <w:pPr>
        <w:ind w:left="1440" w:hanging="360"/>
      </w:pPr>
      <w:rPr>
        <w:rFonts w:ascii="Courier New" w:hAnsi="Courier New" w:hint="default"/>
      </w:rPr>
    </w:lvl>
    <w:lvl w:ilvl="2" w:tplc="45F8D082">
      <w:start w:val="1"/>
      <w:numFmt w:val="bullet"/>
      <w:lvlText w:val=""/>
      <w:lvlJc w:val="left"/>
      <w:pPr>
        <w:ind w:left="2160" w:hanging="360"/>
      </w:pPr>
      <w:rPr>
        <w:rFonts w:ascii="Wingdings" w:hAnsi="Wingdings" w:hint="default"/>
      </w:rPr>
    </w:lvl>
    <w:lvl w:ilvl="3" w:tplc="CB54D79A">
      <w:start w:val="1"/>
      <w:numFmt w:val="bullet"/>
      <w:lvlText w:val=""/>
      <w:lvlJc w:val="left"/>
      <w:pPr>
        <w:ind w:left="2880" w:hanging="360"/>
      </w:pPr>
      <w:rPr>
        <w:rFonts w:ascii="Symbol" w:hAnsi="Symbol" w:hint="default"/>
      </w:rPr>
    </w:lvl>
    <w:lvl w:ilvl="4" w:tplc="E5544FD4">
      <w:start w:val="1"/>
      <w:numFmt w:val="bullet"/>
      <w:lvlText w:val="o"/>
      <w:lvlJc w:val="left"/>
      <w:pPr>
        <w:ind w:left="3600" w:hanging="360"/>
      </w:pPr>
      <w:rPr>
        <w:rFonts w:ascii="Courier New" w:hAnsi="Courier New" w:hint="default"/>
      </w:rPr>
    </w:lvl>
    <w:lvl w:ilvl="5" w:tplc="CE621AB8">
      <w:start w:val="1"/>
      <w:numFmt w:val="bullet"/>
      <w:lvlText w:val=""/>
      <w:lvlJc w:val="left"/>
      <w:pPr>
        <w:ind w:left="4320" w:hanging="360"/>
      </w:pPr>
      <w:rPr>
        <w:rFonts w:ascii="Wingdings" w:hAnsi="Wingdings" w:hint="default"/>
      </w:rPr>
    </w:lvl>
    <w:lvl w:ilvl="6" w:tplc="6A1AF39C">
      <w:start w:val="1"/>
      <w:numFmt w:val="bullet"/>
      <w:lvlText w:val=""/>
      <w:lvlJc w:val="left"/>
      <w:pPr>
        <w:ind w:left="5040" w:hanging="360"/>
      </w:pPr>
      <w:rPr>
        <w:rFonts w:ascii="Symbol" w:hAnsi="Symbol" w:hint="default"/>
      </w:rPr>
    </w:lvl>
    <w:lvl w:ilvl="7" w:tplc="6952E10C">
      <w:start w:val="1"/>
      <w:numFmt w:val="bullet"/>
      <w:lvlText w:val="o"/>
      <w:lvlJc w:val="left"/>
      <w:pPr>
        <w:ind w:left="5760" w:hanging="360"/>
      </w:pPr>
      <w:rPr>
        <w:rFonts w:ascii="Courier New" w:hAnsi="Courier New" w:hint="default"/>
      </w:rPr>
    </w:lvl>
    <w:lvl w:ilvl="8" w:tplc="34F4C234">
      <w:start w:val="1"/>
      <w:numFmt w:val="bullet"/>
      <w:lvlText w:val=""/>
      <w:lvlJc w:val="left"/>
      <w:pPr>
        <w:ind w:left="6480" w:hanging="360"/>
      </w:pPr>
      <w:rPr>
        <w:rFonts w:ascii="Wingdings" w:hAnsi="Wingdings" w:hint="default"/>
      </w:r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FA33D9"/>
    <w:multiLevelType w:val="hybridMultilevel"/>
    <w:tmpl w:val="956CF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BD32FE"/>
    <w:multiLevelType w:val="hybridMultilevel"/>
    <w:tmpl w:val="981E5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A300CB"/>
    <w:multiLevelType w:val="hybridMultilevel"/>
    <w:tmpl w:val="CE4A8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BA6792"/>
    <w:multiLevelType w:val="hybridMultilevel"/>
    <w:tmpl w:val="58669C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3F26A2E"/>
    <w:multiLevelType w:val="multilevel"/>
    <w:tmpl w:val="73005156"/>
    <w:lvl w:ilvl="0">
      <w:start w:val="1"/>
      <w:numFmt w:val="decimal"/>
      <w:lvlText w:val="%1."/>
      <w:lvlJc w:val="left"/>
      <w:pPr>
        <w:ind w:left="720" w:hanging="360"/>
      </w:pPr>
      <w:rPr>
        <w:b/>
        <w:bCs w:val="0"/>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B55C12"/>
    <w:multiLevelType w:val="hybridMultilevel"/>
    <w:tmpl w:val="41DE3F3A"/>
    <w:lvl w:ilvl="0" w:tplc="102CA484">
      <w:start w:val="1"/>
      <w:numFmt w:val="decimal"/>
      <w:lvlText w:val="%1."/>
      <w:lvlJc w:val="left"/>
      <w:pPr>
        <w:ind w:left="720" w:hanging="360"/>
      </w:pPr>
    </w:lvl>
    <w:lvl w:ilvl="1" w:tplc="C5D881E8">
      <w:start w:val="1"/>
      <w:numFmt w:val="lowerLetter"/>
      <w:lvlText w:val="%2."/>
      <w:lvlJc w:val="left"/>
      <w:pPr>
        <w:ind w:left="1440" w:hanging="360"/>
      </w:pPr>
    </w:lvl>
    <w:lvl w:ilvl="2" w:tplc="13D07F7E">
      <w:start w:val="1"/>
      <w:numFmt w:val="lowerRoman"/>
      <w:lvlText w:val="%3."/>
      <w:lvlJc w:val="right"/>
      <w:pPr>
        <w:ind w:left="2160" w:hanging="180"/>
      </w:pPr>
    </w:lvl>
    <w:lvl w:ilvl="3" w:tplc="A8A07A1C">
      <w:start w:val="1"/>
      <w:numFmt w:val="decimal"/>
      <w:lvlText w:val="%4."/>
      <w:lvlJc w:val="left"/>
      <w:pPr>
        <w:ind w:left="2880" w:hanging="360"/>
      </w:pPr>
    </w:lvl>
    <w:lvl w:ilvl="4" w:tplc="F1C6E59C">
      <w:start w:val="1"/>
      <w:numFmt w:val="lowerLetter"/>
      <w:lvlText w:val="%5."/>
      <w:lvlJc w:val="left"/>
      <w:pPr>
        <w:ind w:left="3600" w:hanging="360"/>
      </w:pPr>
    </w:lvl>
    <w:lvl w:ilvl="5" w:tplc="427C0DB4">
      <w:start w:val="1"/>
      <w:numFmt w:val="lowerRoman"/>
      <w:lvlText w:val="%6."/>
      <w:lvlJc w:val="right"/>
      <w:pPr>
        <w:ind w:left="4320" w:hanging="180"/>
      </w:pPr>
    </w:lvl>
    <w:lvl w:ilvl="6" w:tplc="10946528">
      <w:start w:val="1"/>
      <w:numFmt w:val="decimal"/>
      <w:lvlText w:val="%7."/>
      <w:lvlJc w:val="left"/>
      <w:pPr>
        <w:ind w:left="5040" w:hanging="360"/>
      </w:pPr>
    </w:lvl>
    <w:lvl w:ilvl="7" w:tplc="4922258A">
      <w:start w:val="1"/>
      <w:numFmt w:val="lowerLetter"/>
      <w:lvlText w:val="%8."/>
      <w:lvlJc w:val="left"/>
      <w:pPr>
        <w:ind w:left="5760" w:hanging="360"/>
      </w:pPr>
    </w:lvl>
    <w:lvl w:ilvl="8" w:tplc="AAC27672">
      <w:start w:val="1"/>
      <w:numFmt w:val="lowerRoman"/>
      <w:lvlText w:val="%9."/>
      <w:lvlJc w:val="right"/>
      <w:pPr>
        <w:ind w:left="648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C625184"/>
    <w:multiLevelType w:val="hybridMultilevel"/>
    <w:tmpl w:val="E89EB08E"/>
    <w:lvl w:ilvl="0" w:tplc="CB26FA18">
      <w:start w:val="1"/>
      <w:numFmt w:val="decimal"/>
      <w:lvlText w:val="%1."/>
      <w:lvlJc w:val="left"/>
      <w:pPr>
        <w:ind w:left="720" w:hanging="360"/>
      </w:pPr>
    </w:lvl>
    <w:lvl w:ilvl="1" w:tplc="F9C47102">
      <w:start w:val="1"/>
      <w:numFmt w:val="lowerLetter"/>
      <w:lvlText w:val="%2."/>
      <w:lvlJc w:val="left"/>
      <w:pPr>
        <w:ind w:left="1440" w:hanging="360"/>
      </w:pPr>
    </w:lvl>
    <w:lvl w:ilvl="2" w:tplc="E3E8E750">
      <w:start w:val="1"/>
      <w:numFmt w:val="lowerRoman"/>
      <w:lvlText w:val="%3."/>
      <w:lvlJc w:val="right"/>
      <w:pPr>
        <w:ind w:left="2160" w:hanging="180"/>
      </w:pPr>
    </w:lvl>
    <w:lvl w:ilvl="3" w:tplc="6E96E260">
      <w:start w:val="1"/>
      <w:numFmt w:val="decimal"/>
      <w:lvlText w:val="%4."/>
      <w:lvlJc w:val="left"/>
      <w:pPr>
        <w:ind w:left="2880" w:hanging="360"/>
      </w:pPr>
    </w:lvl>
    <w:lvl w:ilvl="4" w:tplc="42A05596">
      <w:start w:val="1"/>
      <w:numFmt w:val="lowerLetter"/>
      <w:lvlText w:val="%5."/>
      <w:lvlJc w:val="left"/>
      <w:pPr>
        <w:ind w:left="3600" w:hanging="360"/>
      </w:pPr>
    </w:lvl>
    <w:lvl w:ilvl="5" w:tplc="D5A4B560">
      <w:start w:val="1"/>
      <w:numFmt w:val="lowerRoman"/>
      <w:lvlText w:val="%6."/>
      <w:lvlJc w:val="right"/>
      <w:pPr>
        <w:ind w:left="4320" w:hanging="180"/>
      </w:pPr>
    </w:lvl>
    <w:lvl w:ilvl="6" w:tplc="DC462C78">
      <w:start w:val="1"/>
      <w:numFmt w:val="decimal"/>
      <w:lvlText w:val="%7."/>
      <w:lvlJc w:val="left"/>
      <w:pPr>
        <w:ind w:left="5040" w:hanging="360"/>
      </w:pPr>
    </w:lvl>
    <w:lvl w:ilvl="7" w:tplc="5750FBE4">
      <w:start w:val="1"/>
      <w:numFmt w:val="lowerLetter"/>
      <w:lvlText w:val="%8."/>
      <w:lvlJc w:val="left"/>
      <w:pPr>
        <w:ind w:left="5760" w:hanging="360"/>
      </w:pPr>
    </w:lvl>
    <w:lvl w:ilvl="8" w:tplc="EC8698DC">
      <w:start w:val="1"/>
      <w:numFmt w:val="lowerRoman"/>
      <w:lvlText w:val="%9."/>
      <w:lvlJc w:val="right"/>
      <w:pPr>
        <w:ind w:left="6480" w:hanging="180"/>
      </w:pPr>
    </w:lvl>
  </w:abstractNum>
  <w:abstractNum w:abstractNumId="28" w15:restartNumberingAfterBreak="0">
    <w:nsid w:val="52C92135"/>
    <w:multiLevelType w:val="multilevel"/>
    <w:tmpl w:val="73005156"/>
    <w:lvl w:ilvl="0">
      <w:start w:val="1"/>
      <w:numFmt w:val="decimal"/>
      <w:lvlText w:val="%1."/>
      <w:lvlJc w:val="left"/>
      <w:pPr>
        <w:ind w:left="720" w:hanging="360"/>
      </w:pPr>
      <w:rPr>
        <w:b/>
        <w:bCs w:val="0"/>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7167554">
    <w:abstractNumId w:val="12"/>
  </w:num>
  <w:num w:numId="2" w16cid:durableId="2048941693">
    <w:abstractNumId w:val="25"/>
  </w:num>
  <w:num w:numId="3" w16cid:durableId="1931500649">
    <w:abstractNumId w:val="27"/>
  </w:num>
  <w:num w:numId="4" w16cid:durableId="1774401648">
    <w:abstractNumId w:val="29"/>
  </w:num>
  <w:num w:numId="5" w16cid:durableId="568074121">
    <w:abstractNumId w:val="14"/>
  </w:num>
  <w:num w:numId="6" w16cid:durableId="435715034">
    <w:abstractNumId w:val="10"/>
  </w:num>
  <w:num w:numId="7" w16cid:durableId="1485389357">
    <w:abstractNumId w:val="31"/>
  </w:num>
  <w:num w:numId="8" w16cid:durableId="1273825839">
    <w:abstractNumId w:val="15"/>
  </w:num>
  <w:num w:numId="9" w16cid:durableId="1395470275">
    <w:abstractNumId w:val="22"/>
  </w:num>
  <w:num w:numId="10" w16cid:durableId="133716180">
    <w:abstractNumId w:val="26"/>
  </w:num>
  <w:num w:numId="11" w16cid:durableId="650863434">
    <w:abstractNumId w:val="9"/>
  </w:num>
  <w:num w:numId="12" w16cid:durableId="351884874">
    <w:abstractNumId w:val="7"/>
  </w:num>
  <w:num w:numId="13" w16cid:durableId="40830953">
    <w:abstractNumId w:val="6"/>
  </w:num>
  <w:num w:numId="14" w16cid:durableId="685866666">
    <w:abstractNumId w:val="5"/>
  </w:num>
  <w:num w:numId="15" w16cid:durableId="1484471193">
    <w:abstractNumId w:val="4"/>
  </w:num>
  <w:num w:numId="16" w16cid:durableId="1148013203">
    <w:abstractNumId w:val="8"/>
  </w:num>
  <w:num w:numId="17" w16cid:durableId="1709136435">
    <w:abstractNumId w:val="3"/>
  </w:num>
  <w:num w:numId="18" w16cid:durableId="182205834">
    <w:abstractNumId w:val="2"/>
  </w:num>
  <w:num w:numId="19" w16cid:durableId="941107021">
    <w:abstractNumId w:val="1"/>
  </w:num>
  <w:num w:numId="20" w16cid:durableId="804658839">
    <w:abstractNumId w:val="0"/>
  </w:num>
  <w:num w:numId="21" w16cid:durableId="159929218">
    <w:abstractNumId w:val="18"/>
  </w:num>
  <w:num w:numId="22" w16cid:durableId="496923394">
    <w:abstractNumId w:val="20"/>
  </w:num>
  <w:num w:numId="23" w16cid:durableId="1979994931">
    <w:abstractNumId w:val="30"/>
  </w:num>
  <w:num w:numId="24" w16cid:durableId="1859928848">
    <w:abstractNumId w:val="24"/>
  </w:num>
  <w:num w:numId="25" w16cid:durableId="1077165009">
    <w:abstractNumId w:val="13"/>
  </w:num>
  <w:num w:numId="26" w16cid:durableId="1805729873">
    <w:abstractNumId w:val="32"/>
  </w:num>
  <w:num w:numId="27" w16cid:durableId="1556352267">
    <w:abstractNumId w:val="23"/>
  </w:num>
  <w:num w:numId="28" w16cid:durableId="1828940686">
    <w:abstractNumId w:val="16"/>
  </w:num>
  <w:num w:numId="29" w16cid:durableId="1782918690">
    <w:abstractNumId w:val="21"/>
  </w:num>
  <w:num w:numId="30" w16cid:durableId="533425462">
    <w:abstractNumId w:val="11"/>
  </w:num>
  <w:num w:numId="31" w16cid:durableId="562328873">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9877847">
    <w:abstractNumId w:val="17"/>
  </w:num>
  <w:num w:numId="33" w16cid:durableId="358898111">
    <w:abstractNumId w:val="28"/>
  </w:num>
  <w:num w:numId="34" w16cid:durableId="4685942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efaultTabStop w:val="720"/>
  <w:characterSpacingControl w:val="doNotCompress"/>
  <w:hdrShapeDefaults>
    <o:shapedefaults v:ext="edit" spidmax="2050">
      <o:colormru v:ext="edit" colors="#b2b2b2,#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65B"/>
    <w:rsid w:val="00001B97"/>
    <w:rsid w:val="00004C8B"/>
    <w:rsid w:val="000075E6"/>
    <w:rsid w:val="00012AD0"/>
    <w:rsid w:val="000153BE"/>
    <w:rsid w:val="00017A68"/>
    <w:rsid w:val="00017FAE"/>
    <w:rsid w:val="000278BE"/>
    <w:rsid w:val="0002BDD8"/>
    <w:rsid w:val="00030D29"/>
    <w:rsid w:val="00032AFF"/>
    <w:rsid w:val="00032CCA"/>
    <w:rsid w:val="00033694"/>
    <w:rsid w:val="00040A1A"/>
    <w:rsid w:val="00042BBD"/>
    <w:rsid w:val="000439E1"/>
    <w:rsid w:val="00044B03"/>
    <w:rsid w:val="00045716"/>
    <w:rsid w:val="000465B1"/>
    <w:rsid w:val="00051084"/>
    <w:rsid w:val="00054452"/>
    <w:rsid w:val="00056FAC"/>
    <w:rsid w:val="00057E74"/>
    <w:rsid w:val="000604D5"/>
    <w:rsid w:val="00061CAB"/>
    <w:rsid w:val="00062DAC"/>
    <w:rsid w:val="00063475"/>
    <w:rsid w:val="000648AF"/>
    <w:rsid w:val="00064AC3"/>
    <w:rsid w:val="00066F14"/>
    <w:rsid w:val="00067A42"/>
    <w:rsid w:val="00072244"/>
    <w:rsid w:val="00075F59"/>
    <w:rsid w:val="00077D2B"/>
    <w:rsid w:val="0008459F"/>
    <w:rsid w:val="00084D88"/>
    <w:rsid w:val="000866ED"/>
    <w:rsid w:val="000925B9"/>
    <w:rsid w:val="00095B6D"/>
    <w:rsid w:val="000A06E8"/>
    <w:rsid w:val="000A0A70"/>
    <w:rsid w:val="000A334D"/>
    <w:rsid w:val="000A3A66"/>
    <w:rsid w:val="000A3DC7"/>
    <w:rsid w:val="000A7C21"/>
    <w:rsid w:val="000B2603"/>
    <w:rsid w:val="000B32B0"/>
    <w:rsid w:val="000B349B"/>
    <w:rsid w:val="000B3787"/>
    <w:rsid w:val="000B3A49"/>
    <w:rsid w:val="000B3D78"/>
    <w:rsid w:val="000B4B7B"/>
    <w:rsid w:val="000B71D5"/>
    <w:rsid w:val="000C266D"/>
    <w:rsid w:val="000C48D2"/>
    <w:rsid w:val="000C6C66"/>
    <w:rsid w:val="000D13F1"/>
    <w:rsid w:val="000D1DA8"/>
    <w:rsid w:val="000D266F"/>
    <w:rsid w:val="000D41AD"/>
    <w:rsid w:val="000D4982"/>
    <w:rsid w:val="000D5549"/>
    <w:rsid w:val="000D5ACC"/>
    <w:rsid w:val="000E5A55"/>
    <w:rsid w:val="000E7AA9"/>
    <w:rsid w:val="000F1050"/>
    <w:rsid w:val="000F2118"/>
    <w:rsid w:val="000F2377"/>
    <w:rsid w:val="000F2605"/>
    <w:rsid w:val="000F4EC4"/>
    <w:rsid w:val="000F5C75"/>
    <w:rsid w:val="00104700"/>
    <w:rsid w:val="00106A07"/>
    <w:rsid w:val="00110508"/>
    <w:rsid w:val="00111497"/>
    <w:rsid w:val="00116BBD"/>
    <w:rsid w:val="00120096"/>
    <w:rsid w:val="001225AA"/>
    <w:rsid w:val="00123861"/>
    <w:rsid w:val="00124B2F"/>
    <w:rsid w:val="0012596B"/>
    <w:rsid w:val="00126035"/>
    <w:rsid w:val="00133EEF"/>
    <w:rsid w:val="00136F97"/>
    <w:rsid w:val="001371E4"/>
    <w:rsid w:val="00140A74"/>
    <w:rsid w:val="001429CB"/>
    <w:rsid w:val="001468C3"/>
    <w:rsid w:val="00152112"/>
    <w:rsid w:val="00152279"/>
    <w:rsid w:val="00152AA2"/>
    <w:rsid w:val="00161673"/>
    <w:rsid w:val="00162B9F"/>
    <w:rsid w:val="001630D4"/>
    <w:rsid w:val="00164A3E"/>
    <w:rsid w:val="00164C8F"/>
    <w:rsid w:val="00173632"/>
    <w:rsid w:val="00176BA3"/>
    <w:rsid w:val="0018042B"/>
    <w:rsid w:val="001912C1"/>
    <w:rsid w:val="00194816"/>
    <w:rsid w:val="00195424"/>
    <w:rsid w:val="001972A9"/>
    <w:rsid w:val="001A07AE"/>
    <w:rsid w:val="001A1905"/>
    <w:rsid w:val="001A215F"/>
    <w:rsid w:val="001A2446"/>
    <w:rsid w:val="001A73FE"/>
    <w:rsid w:val="001A796B"/>
    <w:rsid w:val="001B33B1"/>
    <w:rsid w:val="001B3F4F"/>
    <w:rsid w:val="001B5330"/>
    <w:rsid w:val="001C0B73"/>
    <w:rsid w:val="001C18CF"/>
    <w:rsid w:val="001C1A59"/>
    <w:rsid w:val="001C23D0"/>
    <w:rsid w:val="001C28E3"/>
    <w:rsid w:val="001D1716"/>
    <w:rsid w:val="001D17CF"/>
    <w:rsid w:val="001D378E"/>
    <w:rsid w:val="001D3B01"/>
    <w:rsid w:val="001D54F7"/>
    <w:rsid w:val="001D60B3"/>
    <w:rsid w:val="001D62BC"/>
    <w:rsid w:val="001D7013"/>
    <w:rsid w:val="001E0829"/>
    <w:rsid w:val="001E1092"/>
    <w:rsid w:val="001E2146"/>
    <w:rsid w:val="001E2DA6"/>
    <w:rsid w:val="001E2E15"/>
    <w:rsid w:val="001E382B"/>
    <w:rsid w:val="001E42DF"/>
    <w:rsid w:val="001E7DD4"/>
    <w:rsid w:val="001E7F32"/>
    <w:rsid w:val="001F0517"/>
    <w:rsid w:val="001F09B7"/>
    <w:rsid w:val="001F41B1"/>
    <w:rsid w:val="001F47AC"/>
    <w:rsid w:val="001F572A"/>
    <w:rsid w:val="002012C1"/>
    <w:rsid w:val="0020265A"/>
    <w:rsid w:val="0020662A"/>
    <w:rsid w:val="00206900"/>
    <w:rsid w:val="00211710"/>
    <w:rsid w:val="00211B94"/>
    <w:rsid w:val="00211DF5"/>
    <w:rsid w:val="00212604"/>
    <w:rsid w:val="002142F8"/>
    <w:rsid w:val="002147A0"/>
    <w:rsid w:val="00215006"/>
    <w:rsid w:val="00217241"/>
    <w:rsid w:val="00217CCA"/>
    <w:rsid w:val="002218DA"/>
    <w:rsid w:val="00226007"/>
    <w:rsid w:val="0022726B"/>
    <w:rsid w:val="00227295"/>
    <w:rsid w:val="00230435"/>
    <w:rsid w:val="002320FF"/>
    <w:rsid w:val="00232984"/>
    <w:rsid w:val="00233343"/>
    <w:rsid w:val="0023493A"/>
    <w:rsid w:val="0023496D"/>
    <w:rsid w:val="0024527C"/>
    <w:rsid w:val="002457FD"/>
    <w:rsid w:val="00245F51"/>
    <w:rsid w:val="00246C84"/>
    <w:rsid w:val="00246EDC"/>
    <w:rsid w:val="0025215C"/>
    <w:rsid w:val="00252C91"/>
    <w:rsid w:val="00254173"/>
    <w:rsid w:val="00254533"/>
    <w:rsid w:val="00255EAF"/>
    <w:rsid w:val="0025651A"/>
    <w:rsid w:val="00260DEA"/>
    <w:rsid w:val="002638FC"/>
    <w:rsid w:val="002641EA"/>
    <w:rsid w:val="0026457B"/>
    <w:rsid w:val="0027014C"/>
    <w:rsid w:val="00270B99"/>
    <w:rsid w:val="00271974"/>
    <w:rsid w:val="0027278C"/>
    <w:rsid w:val="002801F9"/>
    <w:rsid w:val="00283F4F"/>
    <w:rsid w:val="0028481A"/>
    <w:rsid w:val="002849F5"/>
    <w:rsid w:val="00284F05"/>
    <w:rsid w:val="002850D1"/>
    <w:rsid w:val="00285E1A"/>
    <w:rsid w:val="00286722"/>
    <w:rsid w:val="0028681D"/>
    <w:rsid w:val="00287D47"/>
    <w:rsid w:val="0029170E"/>
    <w:rsid w:val="0029405A"/>
    <w:rsid w:val="00294CB2"/>
    <w:rsid w:val="00295C11"/>
    <w:rsid w:val="00295C52"/>
    <w:rsid w:val="00297D1F"/>
    <w:rsid w:val="002A3A3B"/>
    <w:rsid w:val="002A6352"/>
    <w:rsid w:val="002B074F"/>
    <w:rsid w:val="002B1774"/>
    <w:rsid w:val="002B506C"/>
    <w:rsid w:val="002B6915"/>
    <w:rsid w:val="002B7B8C"/>
    <w:rsid w:val="002C1652"/>
    <w:rsid w:val="002C56F0"/>
    <w:rsid w:val="002C579F"/>
    <w:rsid w:val="002D58BB"/>
    <w:rsid w:val="002E4704"/>
    <w:rsid w:val="002E58F4"/>
    <w:rsid w:val="002E6826"/>
    <w:rsid w:val="002E6F6E"/>
    <w:rsid w:val="002F52B6"/>
    <w:rsid w:val="0030771F"/>
    <w:rsid w:val="00315CA8"/>
    <w:rsid w:val="00316841"/>
    <w:rsid w:val="00317A5A"/>
    <w:rsid w:val="00317CA1"/>
    <w:rsid w:val="003248E8"/>
    <w:rsid w:val="003249A2"/>
    <w:rsid w:val="00332DE6"/>
    <w:rsid w:val="00333156"/>
    <w:rsid w:val="00336FEA"/>
    <w:rsid w:val="003377A2"/>
    <w:rsid w:val="003404C6"/>
    <w:rsid w:val="003418D0"/>
    <w:rsid w:val="003439A4"/>
    <w:rsid w:val="00343B39"/>
    <w:rsid w:val="00347F1F"/>
    <w:rsid w:val="00350E7B"/>
    <w:rsid w:val="00356A14"/>
    <w:rsid w:val="00360690"/>
    <w:rsid w:val="00362C2B"/>
    <w:rsid w:val="00365917"/>
    <w:rsid w:val="00365E7D"/>
    <w:rsid w:val="003675F7"/>
    <w:rsid w:val="003730CA"/>
    <w:rsid w:val="003732C7"/>
    <w:rsid w:val="00374BD3"/>
    <w:rsid w:val="00374EF9"/>
    <w:rsid w:val="003750E8"/>
    <w:rsid w:val="003755C7"/>
    <w:rsid w:val="0038363A"/>
    <w:rsid w:val="003854C3"/>
    <w:rsid w:val="00391DC6"/>
    <w:rsid w:val="00391FE9"/>
    <w:rsid w:val="00394F53"/>
    <w:rsid w:val="00394FA0"/>
    <w:rsid w:val="00395838"/>
    <w:rsid w:val="00396304"/>
    <w:rsid w:val="003A1D6B"/>
    <w:rsid w:val="003A28B9"/>
    <w:rsid w:val="003A3ABD"/>
    <w:rsid w:val="003A4797"/>
    <w:rsid w:val="003A5B00"/>
    <w:rsid w:val="003A5E38"/>
    <w:rsid w:val="003B17A4"/>
    <w:rsid w:val="003B2004"/>
    <w:rsid w:val="003B2607"/>
    <w:rsid w:val="003B68C2"/>
    <w:rsid w:val="003C0F1B"/>
    <w:rsid w:val="003C199F"/>
    <w:rsid w:val="003C19B5"/>
    <w:rsid w:val="003C23FC"/>
    <w:rsid w:val="003C583A"/>
    <w:rsid w:val="003C5EC7"/>
    <w:rsid w:val="003C6D80"/>
    <w:rsid w:val="003C7F3C"/>
    <w:rsid w:val="003C7FA9"/>
    <w:rsid w:val="003D24CD"/>
    <w:rsid w:val="003D47DF"/>
    <w:rsid w:val="003D54E3"/>
    <w:rsid w:val="003D6C11"/>
    <w:rsid w:val="003D7B07"/>
    <w:rsid w:val="003E0325"/>
    <w:rsid w:val="003E0405"/>
    <w:rsid w:val="003E0679"/>
    <w:rsid w:val="003E0889"/>
    <w:rsid w:val="003E33A6"/>
    <w:rsid w:val="003E5EDA"/>
    <w:rsid w:val="003F00AA"/>
    <w:rsid w:val="003F0748"/>
    <w:rsid w:val="003F0F56"/>
    <w:rsid w:val="003F19EB"/>
    <w:rsid w:val="003F2028"/>
    <w:rsid w:val="003F5561"/>
    <w:rsid w:val="003F63E1"/>
    <w:rsid w:val="003F6BAE"/>
    <w:rsid w:val="003F71A3"/>
    <w:rsid w:val="00402908"/>
    <w:rsid w:val="00403828"/>
    <w:rsid w:val="00406B55"/>
    <w:rsid w:val="00411A13"/>
    <w:rsid w:val="00412660"/>
    <w:rsid w:val="004133C4"/>
    <w:rsid w:val="004151A3"/>
    <w:rsid w:val="00415560"/>
    <w:rsid w:val="004203C8"/>
    <w:rsid w:val="00420C47"/>
    <w:rsid w:val="00422AC7"/>
    <w:rsid w:val="004303DB"/>
    <w:rsid w:val="00433E99"/>
    <w:rsid w:val="00433ED6"/>
    <w:rsid w:val="00434563"/>
    <w:rsid w:val="0043457F"/>
    <w:rsid w:val="0043592B"/>
    <w:rsid w:val="00437B82"/>
    <w:rsid w:val="004400AB"/>
    <w:rsid w:val="00441622"/>
    <w:rsid w:val="004450EA"/>
    <w:rsid w:val="00450812"/>
    <w:rsid w:val="00461480"/>
    <w:rsid w:val="004654F1"/>
    <w:rsid w:val="00465662"/>
    <w:rsid w:val="00474677"/>
    <w:rsid w:val="00474927"/>
    <w:rsid w:val="00474DE3"/>
    <w:rsid w:val="0047765B"/>
    <w:rsid w:val="004812E7"/>
    <w:rsid w:val="00482764"/>
    <w:rsid w:val="00483EBF"/>
    <w:rsid w:val="00484B2A"/>
    <w:rsid w:val="004853B6"/>
    <w:rsid w:val="004856C4"/>
    <w:rsid w:val="00492F78"/>
    <w:rsid w:val="00496814"/>
    <w:rsid w:val="004A27C6"/>
    <w:rsid w:val="004A29D4"/>
    <w:rsid w:val="004A4DB9"/>
    <w:rsid w:val="004A6F46"/>
    <w:rsid w:val="004A728F"/>
    <w:rsid w:val="004B0DA6"/>
    <w:rsid w:val="004B0DFE"/>
    <w:rsid w:val="004B0EF6"/>
    <w:rsid w:val="004B161F"/>
    <w:rsid w:val="004B2BC6"/>
    <w:rsid w:val="004B6B81"/>
    <w:rsid w:val="004B6E52"/>
    <w:rsid w:val="004B76C9"/>
    <w:rsid w:val="004C1414"/>
    <w:rsid w:val="004C1B59"/>
    <w:rsid w:val="004C2445"/>
    <w:rsid w:val="004C2799"/>
    <w:rsid w:val="004C2B33"/>
    <w:rsid w:val="004C3D78"/>
    <w:rsid w:val="004C726B"/>
    <w:rsid w:val="004C7572"/>
    <w:rsid w:val="004D0637"/>
    <w:rsid w:val="004D16F9"/>
    <w:rsid w:val="004D3BFB"/>
    <w:rsid w:val="004D4F26"/>
    <w:rsid w:val="004D7E03"/>
    <w:rsid w:val="004E15C1"/>
    <w:rsid w:val="004E21D7"/>
    <w:rsid w:val="004E30D6"/>
    <w:rsid w:val="004E46D7"/>
    <w:rsid w:val="004E4F39"/>
    <w:rsid w:val="004E5D1C"/>
    <w:rsid w:val="004E632B"/>
    <w:rsid w:val="004E68A5"/>
    <w:rsid w:val="004E7175"/>
    <w:rsid w:val="004F1F57"/>
    <w:rsid w:val="004F54F1"/>
    <w:rsid w:val="005002FF"/>
    <w:rsid w:val="00502D64"/>
    <w:rsid w:val="00503E74"/>
    <w:rsid w:val="0050408B"/>
    <w:rsid w:val="00507046"/>
    <w:rsid w:val="00510E1A"/>
    <w:rsid w:val="00511974"/>
    <w:rsid w:val="005142E4"/>
    <w:rsid w:val="005148D0"/>
    <w:rsid w:val="005163F3"/>
    <w:rsid w:val="00521B73"/>
    <w:rsid w:val="005229F3"/>
    <w:rsid w:val="00524A39"/>
    <w:rsid w:val="005256D6"/>
    <w:rsid w:val="00530558"/>
    <w:rsid w:val="00531DA8"/>
    <w:rsid w:val="005337A3"/>
    <w:rsid w:val="005339AE"/>
    <w:rsid w:val="00535862"/>
    <w:rsid w:val="0054203B"/>
    <w:rsid w:val="00543D53"/>
    <w:rsid w:val="00550DC4"/>
    <w:rsid w:val="00551DFA"/>
    <w:rsid w:val="00553305"/>
    <w:rsid w:val="00554708"/>
    <w:rsid w:val="005565CE"/>
    <w:rsid w:val="00556AE0"/>
    <w:rsid w:val="005575B5"/>
    <w:rsid w:val="005617F3"/>
    <w:rsid w:val="0056205A"/>
    <w:rsid w:val="005647D4"/>
    <w:rsid w:val="00565600"/>
    <w:rsid w:val="0057117B"/>
    <w:rsid w:val="00572C8A"/>
    <w:rsid w:val="00583A13"/>
    <w:rsid w:val="00585228"/>
    <w:rsid w:val="005856BE"/>
    <w:rsid w:val="00586710"/>
    <w:rsid w:val="00591838"/>
    <w:rsid w:val="00593912"/>
    <w:rsid w:val="00594FDB"/>
    <w:rsid w:val="00595923"/>
    <w:rsid w:val="005965D5"/>
    <w:rsid w:val="005A207D"/>
    <w:rsid w:val="005A2373"/>
    <w:rsid w:val="005A309A"/>
    <w:rsid w:val="005A368B"/>
    <w:rsid w:val="005A43F9"/>
    <w:rsid w:val="005A62EF"/>
    <w:rsid w:val="005A654E"/>
    <w:rsid w:val="005A7C7C"/>
    <w:rsid w:val="005B5809"/>
    <w:rsid w:val="005C0452"/>
    <w:rsid w:val="005C1889"/>
    <w:rsid w:val="005C2A3A"/>
    <w:rsid w:val="005C346A"/>
    <w:rsid w:val="005C4AB4"/>
    <w:rsid w:val="005C64BE"/>
    <w:rsid w:val="005D11B2"/>
    <w:rsid w:val="005D228C"/>
    <w:rsid w:val="005D6234"/>
    <w:rsid w:val="005E0946"/>
    <w:rsid w:val="005E7F6A"/>
    <w:rsid w:val="005F00A2"/>
    <w:rsid w:val="005F0FA0"/>
    <w:rsid w:val="005F0FCE"/>
    <w:rsid w:val="005F2A37"/>
    <w:rsid w:val="005F41DA"/>
    <w:rsid w:val="005F46CA"/>
    <w:rsid w:val="005F49A8"/>
    <w:rsid w:val="006028E2"/>
    <w:rsid w:val="00604FF3"/>
    <w:rsid w:val="00611182"/>
    <w:rsid w:val="006146CC"/>
    <w:rsid w:val="006148BF"/>
    <w:rsid w:val="00615E44"/>
    <w:rsid w:val="00616726"/>
    <w:rsid w:val="00616FA6"/>
    <w:rsid w:val="006203F9"/>
    <w:rsid w:val="0062040B"/>
    <w:rsid w:val="00620DD7"/>
    <w:rsid w:val="00623A76"/>
    <w:rsid w:val="0063286F"/>
    <w:rsid w:val="00632EE2"/>
    <w:rsid w:val="00634CE8"/>
    <w:rsid w:val="00641941"/>
    <w:rsid w:val="00642D08"/>
    <w:rsid w:val="00644749"/>
    <w:rsid w:val="00645252"/>
    <w:rsid w:val="00647F5B"/>
    <w:rsid w:val="00650386"/>
    <w:rsid w:val="00651C49"/>
    <w:rsid w:val="006548E2"/>
    <w:rsid w:val="00656090"/>
    <w:rsid w:val="006566AA"/>
    <w:rsid w:val="00657D6E"/>
    <w:rsid w:val="00660EC3"/>
    <w:rsid w:val="0066199F"/>
    <w:rsid w:val="00662EDA"/>
    <w:rsid w:val="00664E2C"/>
    <w:rsid w:val="006731EE"/>
    <w:rsid w:val="006739AB"/>
    <w:rsid w:val="006772D3"/>
    <w:rsid w:val="00684970"/>
    <w:rsid w:val="00686B28"/>
    <w:rsid w:val="00687990"/>
    <w:rsid w:val="006902DB"/>
    <w:rsid w:val="006916FD"/>
    <w:rsid w:val="00691FE8"/>
    <w:rsid w:val="006935FF"/>
    <w:rsid w:val="00693ACB"/>
    <w:rsid w:val="0069674E"/>
    <w:rsid w:val="00697EB7"/>
    <w:rsid w:val="006A0A08"/>
    <w:rsid w:val="006A2EDA"/>
    <w:rsid w:val="006A3BCE"/>
    <w:rsid w:val="006A4DAC"/>
    <w:rsid w:val="006A51F9"/>
    <w:rsid w:val="006A5D2B"/>
    <w:rsid w:val="006A76A8"/>
    <w:rsid w:val="006B3024"/>
    <w:rsid w:val="006B3240"/>
    <w:rsid w:val="006B4206"/>
    <w:rsid w:val="006B4DB4"/>
    <w:rsid w:val="006B5B8A"/>
    <w:rsid w:val="006B5C95"/>
    <w:rsid w:val="006B74DB"/>
    <w:rsid w:val="006C040A"/>
    <w:rsid w:val="006C0991"/>
    <w:rsid w:val="006C18CA"/>
    <w:rsid w:val="006C19A5"/>
    <w:rsid w:val="006C48EB"/>
    <w:rsid w:val="006C6929"/>
    <w:rsid w:val="006D0793"/>
    <w:rsid w:val="006D3D74"/>
    <w:rsid w:val="006D63C7"/>
    <w:rsid w:val="006D7113"/>
    <w:rsid w:val="006D7F1B"/>
    <w:rsid w:val="006E28D4"/>
    <w:rsid w:val="006E77D2"/>
    <w:rsid w:val="006F15E6"/>
    <w:rsid w:val="006F3007"/>
    <w:rsid w:val="006F3377"/>
    <w:rsid w:val="006F485C"/>
    <w:rsid w:val="006F4A00"/>
    <w:rsid w:val="006F741E"/>
    <w:rsid w:val="007006A4"/>
    <w:rsid w:val="00701214"/>
    <w:rsid w:val="00702DE5"/>
    <w:rsid w:val="0070365F"/>
    <w:rsid w:val="00704690"/>
    <w:rsid w:val="00705151"/>
    <w:rsid w:val="00716FE1"/>
    <w:rsid w:val="00722142"/>
    <w:rsid w:val="00722B9C"/>
    <w:rsid w:val="00727811"/>
    <w:rsid w:val="00732718"/>
    <w:rsid w:val="00733C38"/>
    <w:rsid w:val="0073431A"/>
    <w:rsid w:val="0073535E"/>
    <w:rsid w:val="007365B8"/>
    <w:rsid w:val="0074235B"/>
    <w:rsid w:val="007437C1"/>
    <w:rsid w:val="007439DB"/>
    <w:rsid w:val="00750D29"/>
    <w:rsid w:val="00750F6F"/>
    <w:rsid w:val="00751367"/>
    <w:rsid w:val="007531D5"/>
    <w:rsid w:val="00755205"/>
    <w:rsid w:val="0076190A"/>
    <w:rsid w:val="00762ED6"/>
    <w:rsid w:val="00763FB3"/>
    <w:rsid w:val="0076427D"/>
    <w:rsid w:val="00767CCB"/>
    <w:rsid w:val="00770386"/>
    <w:rsid w:val="007705D3"/>
    <w:rsid w:val="0077279E"/>
    <w:rsid w:val="00772FF7"/>
    <w:rsid w:val="007777F7"/>
    <w:rsid w:val="00777977"/>
    <w:rsid w:val="00778A4D"/>
    <w:rsid w:val="0078358A"/>
    <w:rsid w:val="00784010"/>
    <w:rsid w:val="00790000"/>
    <w:rsid w:val="007900D7"/>
    <w:rsid w:val="00791118"/>
    <w:rsid w:val="007914CD"/>
    <w:rsid w:val="00792170"/>
    <w:rsid w:val="007939D4"/>
    <w:rsid w:val="00795CB7"/>
    <w:rsid w:val="00796C25"/>
    <w:rsid w:val="007A5CEE"/>
    <w:rsid w:val="007A7FFC"/>
    <w:rsid w:val="007B11CB"/>
    <w:rsid w:val="007B1D12"/>
    <w:rsid w:val="007B2215"/>
    <w:rsid w:val="007B27A9"/>
    <w:rsid w:val="007B7638"/>
    <w:rsid w:val="007B7DA1"/>
    <w:rsid w:val="007C1048"/>
    <w:rsid w:val="007C26E2"/>
    <w:rsid w:val="007C5A1C"/>
    <w:rsid w:val="007D0D85"/>
    <w:rsid w:val="007D21E4"/>
    <w:rsid w:val="007D4A5A"/>
    <w:rsid w:val="007E0ADE"/>
    <w:rsid w:val="007E2DDD"/>
    <w:rsid w:val="007E6168"/>
    <w:rsid w:val="007F1957"/>
    <w:rsid w:val="007F4FDF"/>
    <w:rsid w:val="008009B9"/>
    <w:rsid w:val="00801837"/>
    <w:rsid w:val="0080499B"/>
    <w:rsid w:val="00805D2C"/>
    <w:rsid w:val="00806055"/>
    <w:rsid w:val="008063B7"/>
    <w:rsid w:val="00806467"/>
    <w:rsid w:val="00807810"/>
    <w:rsid w:val="0081163A"/>
    <w:rsid w:val="00811933"/>
    <w:rsid w:val="00813FD9"/>
    <w:rsid w:val="008142EC"/>
    <w:rsid w:val="00815AB2"/>
    <w:rsid w:val="00821674"/>
    <w:rsid w:val="0082205C"/>
    <w:rsid w:val="00822360"/>
    <w:rsid w:val="008258B9"/>
    <w:rsid w:val="008313D5"/>
    <w:rsid w:val="00833AF7"/>
    <w:rsid w:val="008348F8"/>
    <w:rsid w:val="0083569A"/>
    <w:rsid w:val="00840575"/>
    <w:rsid w:val="00840FA2"/>
    <w:rsid w:val="00841204"/>
    <w:rsid w:val="008421A2"/>
    <w:rsid w:val="00845684"/>
    <w:rsid w:val="00854553"/>
    <w:rsid w:val="00856FAE"/>
    <w:rsid w:val="00862530"/>
    <w:rsid w:val="008631BD"/>
    <w:rsid w:val="008637B3"/>
    <w:rsid w:val="00864B13"/>
    <w:rsid w:val="00864EA2"/>
    <w:rsid w:val="0086615B"/>
    <w:rsid w:val="0086731B"/>
    <w:rsid w:val="0087294D"/>
    <w:rsid w:val="00873995"/>
    <w:rsid w:val="00877711"/>
    <w:rsid w:val="00877ED8"/>
    <w:rsid w:val="0088091D"/>
    <w:rsid w:val="00881B2D"/>
    <w:rsid w:val="00882D7D"/>
    <w:rsid w:val="008833B7"/>
    <w:rsid w:val="008860B4"/>
    <w:rsid w:val="00886DDD"/>
    <w:rsid w:val="0088716D"/>
    <w:rsid w:val="0089040D"/>
    <w:rsid w:val="00890478"/>
    <w:rsid w:val="008A0BA6"/>
    <w:rsid w:val="008A4A6E"/>
    <w:rsid w:val="008A4B65"/>
    <w:rsid w:val="008B49F8"/>
    <w:rsid w:val="008B4DDF"/>
    <w:rsid w:val="008B4DFF"/>
    <w:rsid w:val="008B4F83"/>
    <w:rsid w:val="008C1FCC"/>
    <w:rsid w:val="008C3547"/>
    <w:rsid w:val="008C5765"/>
    <w:rsid w:val="008C6579"/>
    <w:rsid w:val="008C743C"/>
    <w:rsid w:val="008D0BE2"/>
    <w:rsid w:val="008D14BA"/>
    <w:rsid w:val="008D2A1C"/>
    <w:rsid w:val="008D5B20"/>
    <w:rsid w:val="008D5B86"/>
    <w:rsid w:val="008E2EEA"/>
    <w:rsid w:val="008E4C2B"/>
    <w:rsid w:val="008E5A8B"/>
    <w:rsid w:val="008E5E8F"/>
    <w:rsid w:val="008E7108"/>
    <w:rsid w:val="008E7CCE"/>
    <w:rsid w:val="008F3703"/>
    <w:rsid w:val="008F5CC1"/>
    <w:rsid w:val="008F7FFC"/>
    <w:rsid w:val="009016D7"/>
    <w:rsid w:val="0090356C"/>
    <w:rsid w:val="0090377A"/>
    <w:rsid w:val="009052CE"/>
    <w:rsid w:val="0090677B"/>
    <w:rsid w:val="00910B9C"/>
    <w:rsid w:val="009129C3"/>
    <w:rsid w:val="00912D17"/>
    <w:rsid w:val="00916625"/>
    <w:rsid w:val="00916938"/>
    <w:rsid w:val="00920717"/>
    <w:rsid w:val="00921F73"/>
    <w:rsid w:val="009229AD"/>
    <w:rsid w:val="00922CC4"/>
    <w:rsid w:val="009231D7"/>
    <w:rsid w:val="0092328B"/>
    <w:rsid w:val="00923CBC"/>
    <w:rsid w:val="00923CEA"/>
    <w:rsid w:val="00927291"/>
    <w:rsid w:val="00931243"/>
    <w:rsid w:val="0093240B"/>
    <w:rsid w:val="009332B5"/>
    <w:rsid w:val="009344C3"/>
    <w:rsid w:val="00935B2E"/>
    <w:rsid w:val="00935C00"/>
    <w:rsid w:val="0093708B"/>
    <w:rsid w:val="00940F26"/>
    <w:rsid w:val="00941AF0"/>
    <w:rsid w:val="00945E0F"/>
    <w:rsid w:val="009477D6"/>
    <w:rsid w:val="0094798F"/>
    <w:rsid w:val="00947B8F"/>
    <w:rsid w:val="00947C02"/>
    <w:rsid w:val="009507BC"/>
    <w:rsid w:val="00950CE8"/>
    <w:rsid w:val="00951F4E"/>
    <w:rsid w:val="00952C94"/>
    <w:rsid w:val="00953733"/>
    <w:rsid w:val="00953F26"/>
    <w:rsid w:val="009545DD"/>
    <w:rsid w:val="00955171"/>
    <w:rsid w:val="00955CDF"/>
    <w:rsid w:val="00962F50"/>
    <w:rsid w:val="009642C0"/>
    <w:rsid w:val="00964664"/>
    <w:rsid w:val="00964FDE"/>
    <w:rsid w:val="00965E56"/>
    <w:rsid w:val="00973C95"/>
    <w:rsid w:val="009820BC"/>
    <w:rsid w:val="0098393C"/>
    <w:rsid w:val="009863B9"/>
    <w:rsid w:val="00986E8C"/>
    <w:rsid w:val="00990605"/>
    <w:rsid w:val="00991710"/>
    <w:rsid w:val="00993A34"/>
    <w:rsid w:val="009A05C7"/>
    <w:rsid w:val="009A15CC"/>
    <w:rsid w:val="009A4607"/>
    <w:rsid w:val="009A53B6"/>
    <w:rsid w:val="009A6AEF"/>
    <w:rsid w:val="009B607D"/>
    <w:rsid w:val="009B7128"/>
    <w:rsid w:val="009C1722"/>
    <w:rsid w:val="009C4AE1"/>
    <w:rsid w:val="009C63A8"/>
    <w:rsid w:val="009D2F98"/>
    <w:rsid w:val="009D49CF"/>
    <w:rsid w:val="009D5351"/>
    <w:rsid w:val="009D660A"/>
    <w:rsid w:val="009D71BD"/>
    <w:rsid w:val="009D71C3"/>
    <w:rsid w:val="009E0C52"/>
    <w:rsid w:val="009E12E6"/>
    <w:rsid w:val="009E12EA"/>
    <w:rsid w:val="009E243E"/>
    <w:rsid w:val="009E5EEF"/>
    <w:rsid w:val="009F2DF8"/>
    <w:rsid w:val="009F3C1F"/>
    <w:rsid w:val="009F5073"/>
    <w:rsid w:val="009F5A47"/>
    <w:rsid w:val="009F6F89"/>
    <w:rsid w:val="009F7FCC"/>
    <w:rsid w:val="00A00226"/>
    <w:rsid w:val="00A00C08"/>
    <w:rsid w:val="00A06023"/>
    <w:rsid w:val="00A06934"/>
    <w:rsid w:val="00A10D92"/>
    <w:rsid w:val="00A11C1B"/>
    <w:rsid w:val="00A12511"/>
    <w:rsid w:val="00A1264D"/>
    <w:rsid w:val="00A14704"/>
    <w:rsid w:val="00A14AC2"/>
    <w:rsid w:val="00A20D10"/>
    <w:rsid w:val="00A210F2"/>
    <w:rsid w:val="00A23CF2"/>
    <w:rsid w:val="00A27E44"/>
    <w:rsid w:val="00A31709"/>
    <w:rsid w:val="00A321E1"/>
    <w:rsid w:val="00A32270"/>
    <w:rsid w:val="00A328F9"/>
    <w:rsid w:val="00A32FEC"/>
    <w:rsid w:val="00A3314A"/>
    <w:rsid w:val="00A358A1"/>
    <w:rsid w:val="00A37FEF"/>
    <w:rsid w:val="00A41A42"/>
    <w:rsid w:val="00A423B4"/>
    <w:rsid w:val="00A42C07"/>
    <w:rsid w:val="00A43C24"/>
    <w:rsid w:val="00A45717"/>
    <w:rsid w:val="00A46801"/>
    <w:rsid w:val="00A47D15"/>
    <w:rsid w:val="00A50566"/>
    <w:rsid w:val="00A50DC3"/>
    <w:rsid w:val="00A51FBF"/>
    <w:rsid w:val="00A533C6"/>
    <w:rsid w:val="00A565CA"/>
    <w:rsid w:val="00A57A83"/>
    <w:rsid w:val="00A62103"/>
    <w:rsid w:val="00A6472A"/>
    <w:rsid w:val="00A6606D"/>
    <w:rsid w:val="00A716DA"/>
    <w:rsid w:val="00A717CB"/>
    <w:rsid w:val="00A71DE8"/>
    <w:rsid w:val="00A72762"/>
    <w:rsid w:val="00A76D1E"/>
    <w:rsid w:val="00A87BE3"/>
    <w:rsid w:val="00A91A67"/>
    <w:rsid w:val="00A9204E"/>
    <w:rsid w:val="00A94759"/>
    <w:rsid w:val="00AA1DE3"/>
    <w:rsid w:val="00AA3BBE"/>
    <w:rsid w:val="00AA553A"/>
    <w:rsid w:val="00AA70AE"/>
    <w:rsid w:val="00AB19EE"/>
    <w:rsid w:val="00AB35F1"/>
    <w:rsid w:val="00AB477A"/>
    <w:rsid w:val="00AC072B"/>
    <w:rsid w:val="00AC0C52"/>
    <w:rsid w:val="00AC1DE7"/>
    <w:rsid w:val="00AC2BAE"/>
    <w:rsid w:val="00AC351E"/>
    <w:rsid w:val="00AC4232"/>
    <w:rsid w:val="00AC522C"/>
    <w:rsid w:val="00AC54B9"/>
    <w:rsid w:val="00AC6E21"/>
    <w:rsid w:val="00AD085C"/>
    <w:rsid w:val="00AD22A9"/>
    <w:rsid w:val="00AD3336"/>
    <w:rsid w:val="00AD4C08"/>
    <w:rsid w:val="00AE037F"/>
    <w:rsid w:val="00AE2377"/>
    <w:rsid w:val="00AE374A"/>
    <w:rsid w:val="00AE3BE6"/>
    <w:rsid w:val="00AE3EA0"/>
    <w:rsid w:val="00AE4085"/>
    <w:rsid w:val="00AE4910"/>
    <w:rsid w:val="00AE6038"/>
    <w:rsid w:val="00AE697D"/>
    <w:rsid w:val="00AE7D11"/>
    <w:rsid w:val="00AF5E3F"/>
    <w:rsid w:val="00AF6024"/>
    <w:rsid w:val="00AF7313"/>
    <w:rsid w:val="00B00120"/>
    <w:rsid w:val="00B002D4"/>
    <w:rsid w:val="00B00467"/>
    <w:rsid w:val="00B00B37"/>
    <w:rsid w:val="00B05097"/>
    <w:rsid w:val="00B05A07"/>
    <w:rsid w:val="00B10BF5"/>
    <w:rsid w:val="00B130CD"/>
    <w:rsid w:val="00B1324F"/>
    <w:rsid w:val="00B15131"/>
    <w:rsid w:val="00B1578F"/>
    <w:rsid w:val="00B21B30"/>
    <w:rsid w:val="00B238B4"/>
    <w:rsid w:val="00B23D1C"/>
    <w:rsid w:val="00B26715"/>
    <w:rsid w:val="00B37815"/>
    <w:rsid w:val="00B3A824"/>
    <w:rsid w:val="00B40101"/>
    <w:rsid w:val="00B405C8"/>
    <w:rsid w:val="00B43AAB"/>
    <w:rsid w:val="00B44D52"/>
    <w:rsid w:val="00B45AC4"/>
    <w:rsid w:val="00B45AFF"/>
    <w:rsid w:val="00B53349"/>
    <w:rsid w:val="00B62211"/>
    <w:rsid w:val="00B62C17"/>
    <w:rsid w:val="00B65517"/>
    <w:rsid w:val="00B67DE8"/>
    <w:rsid w:val="00B7152A"/>
    <w:rsid w:val="00B715A9"/>
    <w:rsid w:val="00B71662"/>
    <w:rsid w:val="00B73887"/>
    <w:rsid w:val="00B77C1A"/>
    <w:rsid w:val="00B8002D"/>
    <w:rsid w:val="00B81690"/>
    <w:rsid w:val="00B846AA"/>
    <w:rsid w:val="00B85DAF"/>
    <w:rsid w:val="00B90DE7"/>
    <w:rsid w:val="00B92798"/>
    <w:rsid w:val="00B92832"/>
    <w:rsid w:val="00B97BC0"/>
    <w:rsid w:val="00B97CAB"/>
    <w:rsid w:val="00BA18E5"/>
    <w:rsid w:val="00BA2BEA"/>
    <w:rsid w:val="00BA6238"/>
    <w:rsid w:val="00BA7014"/>
    <w:rsid w:val="00BB0D81"/>
    <w:rsid w:val="00BB118B"/>
    <w:rsid w:val="00BB1F5A"/>
    <w:rsid w:val="00BB5E64"/>
    <w:rsid w:val="00BB69B1"/>
    <w:rsid w:val="00BB6CED"/>
    <w:rsid w:val="00BC0800"/>
    <w:rsid w:val="00BC3A64"/>
    <w:rsid w:val="00BC570A"/>
    <w:rsid w:val="00BC6681"/>
    <w:rsid w:val="00BC7386"/>
    <w:rsid w:val="00BD263C"/>
    <w:rsid w:val="00BD2EBA"/>
    <w:rsid w:val="00BD3487"/>
    <w:rsid w:val="00BD655D"/>
    <w:rsid w:val="00BD7C7D"/>
    <w:rsid w:val="00BE296E"/>
    <w:rsid w:val="00BE39A6"/>
    <w:rsid w:val="00BE478B"/>
    <w:rsid w:val="00BE659C"/>
    <w:rsid w:val="00BF0690"/>
    <w:rsid w:val="00BF0F7A"/>
    <w:rsid w:val="00BF1AB5"/>
    <w:rsid w:val="00BF3745"/>
    <w:rsid w:val="00BF4565"/>
    <w:rsid w:val="00C00416"/>
    <w:rsid w:val="00C023A5"/>
    <w:rsid w:val="00C05090"/>
    <w:rsid w:val="00C055A3"/>
    <w:rsid w:val="00C121E6"/>
    <w:rsid w:val="00C151B3"/>
    <w:rsid w:val="00C15590"/>
    <w:rsid w:val="00C15655"/>
    <w:rsid w:val="00C17F30"/>
    <w:rsid w:val="00C20411"/>
    <w:rsid w:val="00C20C99"/>
    <w:rsid w:val="00C22060"/>
    <w:rsid w:val="00C25B07"/>
    <w:rsid w:val="00C25DF3"/>
    <w:rsid w:val="00C25EB9"/>
    <w:rsid w:val="00C268D8"/>
    <w:rsid w:val="00C32AE7"/>
    <w:rsid w:val="00C348A4"/>
    <w:rsid w:val="00C34F87"/>
    <w:rsid w:val="00C368DE"/>
    <w:rsid w:val="00C375FD"/>
    <w:rsid w:val="00C40849"/>
    <w:rsid w:val="00C42B7C"/>
    <w:rsid w:val="00C43DD2"/>
    <w:rsid w:val="00C440CF"/>
    <w:rsid w:val="00C44FCF"/>
    <w:rsid w:val="00C51E6F"/>
    <w:rsid w:val="00C53E29"/>
    <w:rsid w:val="00C54F7F"/>
    <w:rsid w:val="00C55F3F"/>
    <w:rsid w:val="00C569CE"/>
    <w:rsid w:val="00C56BE5"/>
    <w:rsid w:val="00C604DE"/>
    <w:rsid w:val="00C61293"/>
    <w:rsid w:val="00C64D32"/>
    <w:rsid w:val="00C65F31"/>
    <w:rsid w:val="00C66D8E"/>
    <w:rsid w:val="00C67F1B"/>
    <w:rsid w:val="00C707AB"/>
    <w:rsid w:val="00C70CE8"/>
    <w:rsid w:val="00C70DFB"/>
    <w:rsid w:val="00C72E9D"/>
    <w:rsid w:val="00C76D29"/>
    <w:rsid w:val="00C770DE"/>
    <w:rsid w:val="00C80752"/>
    <w:rsid w:val="00C80FEA"/>
    <w:rsid w:val="00C82837"/>
    <w:rsid w:val="00C8340E"/>
    <w:rsid w:val="00C83481"/>
    <w:rsid w:val="00C864B9"/>
    <w:rsid w:val="00C910DA"/>
    <w:rsid w:val="00C9289E"/>
    <w:rsid w:val="00C931F5"/>
    <w:rsid w:val="00C97AF5"/>
    <w:rsid w:val="00CA0E86"/>
    <w:rsid w:val="00CA0F96"/>
    <w:rsid w:val="00CA2564"/>
    <w:rsid w:val="00CA37DE"/>
    <w:rsid w:val="00CA6B71"/>
    <w:rsid w:val="00CA76A4"/>
    <w:rsid w:val="00CB1890"/>
    <w:rsid w:val="00CB2536"/>
    <w:rsid w:val="00CB33AB"/>
    <w:rsid w:val="00CB4757"/>
    <w:rsid w:val="00CB4F3A"/>
    <w:rsid w:val="00CB71A0"/>
    <w:rsid w:val="00CB787F"/>
    <w:rsid w:val="00CB7AF3"/>
    <w:rsid w:val="00CB7DB8"/>
    <w:rsid w:val="00CC1DD3"/>
    <w:rsid w:val="00CC1F7A"/>
    <w:rsid w:val="00CC448F"/>
    <w:rsid w:val="00CC6709"/>
    <w:rsid w:val="00CC6B7A"/>
    <w:rsid w:val="00CD0AD9"/>
    <w:rsid w:val="00CD1ED7"/>
    <w:rsid w:val="00CD5D7B"/>
    <w:rsid w:val="00CE0232"/>
    <w:rsid w:val="00CE08A9"/>
    <w:rsid w:val="00CE1045"/>
    <w:rsid w:val="00CE4529"/>
    <w:rsid w:val="00CF06E3"/>
    <w:rsid w:val="00CF393E"/>
    <w:rsid w:val="00CF50BD"/>
    <w:rsid w:val="00D0316F"/>
    <w:rsid w:val="00D055FB"/>
    <w:rsid w:val="00D06242"/>
    <w:rsid w:val="00D073AB"/>
    <w:rsid w:val="00D07851"/>
    <w:rsid w:val="00D07D1C"/>
    <w:rsid w:val="00D138DC"/>
    <w:rsid w:val="00D146B3"/>
    <w:rsid w:val="00D16CB4"/>
    <w:rsid w:val="00D223DE"/>
    <w:rsid w:val="00D23728"/>
    <w:rsid w:val="00D27D07"/>
    <w:rsid w:val="00D32EBF"/>
    <w:rsid w:val="00D355F4"/>
    <w:rsid w:val="00D36664"/>
    <w:rsid w:val="00D374FF"/>
    <w:rsid w:val="00D404F1"/>
    <w:rsid w:val="00D408AF"/>
    <w:rsid w:val="00D45183"/>
    <w:rsid w:val="00D45BE6"/>
    <w:rsid w:val="00D45D59"/>
    <w:rsid w:val="00D477AF"/>
    <w:rsid w:val="00D54214"/>
    <w:rsid w:val="00D579FE"/>
    <w:rsid w:val="00D62701"/>
    <w:rsid w:val="00D6301D"/>
    <w:rsid w:val="00D639E6"/>
    <w:rsid w:val="00D64BBB"/>
    <w:rsid w:val="00D6687D"/>
    <w:rsid w:val="00D67BDA"/>
    <w:rsid w:val="00D711E9"/>
    <w:rsid w:val="00D74D1E"/>
    <w:rsid w:val="00D81A1F"/>
    <w:rsid w:val="00D81A6D"/>
    <w:rsid w:val="00D82F2A"/>
    <w:rsid w:val="00D8323F"/>
    <w:rsid w:val="00D862F4"/>
    <w:rsid w:val="00D871B9"/>
    <w:rsid w:val="00D877E0"/>
    <w:rsid w:val="00D918DC"/>
    <w:rsid w:val="00D91B2B"/>
    <w:rsid w:val="00D9213F"/>
    <w:rsid w:val="00D947AE"/>
    <w:rsid w:val="00D967D4"/>
    <w:rsid w:val="00DA070C"/>
    <w:rsid w:val="00DA0E04"/>
    <w:rsid w:val="00DA195F"/>
    <w:rsid w:val="00DA53E1"/>
    <w:rsid w:val="00DA5F48"/>
    <w:rsid w:val="00DB11EF"/>
    <w:rsid w:val="00DB19A2"/>
    <w:rsid w:val="00DB33DD"/>
    <w:rsid w:val="00DB3808"/>
    <w:rsid w:val="00DB415E"/>
    <w:rsid w:val="00DB564D"/>
    <w:rsid w:val="00DC2C01"/>
    <w:rsid w:val="00DC3B3F"/>
    <w:rsid w:val="00DC4140"/>
    <w:rsid w:val="00DC5E4D"/>
    <w:rsid w:val="00DC6B76"/>
    <w:rsid w:val="00DC6FCF"/>
    <w:rsid w:val="00DD0FD8"/>
    <w:rsid w:val="00DD30F5"/>
    <w:rsid w:val="00DD3CF7"/>
    <w:rsid w:val="00DD3D95"/>
    <w:rsid w:val="00DD47E8"/>
    <w:rsid w:val="00DE0E44"/>
    <w:rsid w:val="00DE1B58"/>
    <w:rsid w:val="00DE234C"/>
    <w:rsid w:val="00DE304E"/>
    <w:rsid w:val="00DE3DC6"/>
    <w:rsid w:val="00DE5620"/>
    <w:rsid w:val="00DE5729"/>
    <w:rsid w:val="00DE7BF2"/>
    <w:rsid w:val="00DF1C12"/>
    <w:rsid w:val="00DF49F3"/>
    <w:rsid w:val="00E01F93"/>
    <w:rsid w:val="00E040F5"/>
    <w:rsid w:val="00E0482A"/>
    <w:rsid w:val="00E06DA6"/>
    <w:rsid w:val="00E06EAE"/>
    <w:rsid w:val="00E11B09"/>
    <w:rsid w:val="00E127C5"/>
    <w:rsid w:val="00E130A3"/>
    <w:rsid w:val="00E139DD"/>
    <w:rsid w:val="00E164A0"/>
    <w:rsid w:val="00E16C1C"/>
    <w:rsid w:val="00E20BAF"/>
    <w:rsid w:val="00E25085"/>
    <w:rsid w:val="00E25357"/>
    <w:rsid w:val="00E25576"/>
    <w:rsid w:val="00E2561B"/>
    <w:rsid w:val="00E27D85"/>
    <w:rsid w:val="00E30F03"/>
    <w:rsid w:val="00E33299"/>
    <w:rsid w:val="00E33E43"/>
    <w:rsid w:val="00E36279"/>
    <w:rsid w:val="00E36FCE"/>
    <w:rsid w:val="00E41888"/>
    <w:rsid w:val="00E41C96"/>
    <w:rsid w:val="00E449C9"/>
    <w:rsid w:val="00E44C2C"/>
    <w:rsid w:val="00E45C6F"/>
    <w:rsid w:val="00E50A01"/>
    <w:rsid w:val="00E57198"/>
    <w:rsid w:val="00E63181"/>
    <w:rsid w:val="00E64489"/>
    <w:rsid w:val="00E64599"/>
    <w:rsid w:val="00E65FA1"/>
    <w:rsid w:val="00E67840"/>
    <w:rsid w:val="00E72D64"/>
    <w:rsid w:val="00E74351"/>
    <w:rsid w:val="00E75905"/>
    <w:rsid w:val="00E76EA1"/>
    <w:rsid w:val="00E77E70"/>
    <w:rsid w:val="00E81285"/>
    <w:rsid w:val="00E822D0"/>
    <w:rsid w:val="00E83277"/>
    <w:rsid w:val="00E90806"/>
    <w:rsid w:val="00E90F15"/>
    <w:rsid w:val="00E92718"/>
    <w:rsid w:val="00E92B87"/>
    <w:rsid w:val="00E94429"/>
    <w:rsid w:val="00E95C5D"/>
    <w:rsid w:val="00E9645C"/>
    <w:rsid w:val="00EA1053"/>
    <w:rsid w:val="00EA2FB0"/>
    <w:rsid w:val="00EB0CC1"/>
    <w:rsid w:val="00EB25D0"/>
    <w:rsid w:val="00EB4187"/>
    <w:rsid w:val="00EB537B"/>
    <w:rsid w:val="00EB671E"/>
    <w:rsid w:val="00EB675A"/>
    <w:rsid w:val="00EB7762"/>
    <w:rsid w:val="00EC2677"/>
    <w:rsid w:val="00EC5744"/>
    <w:rsid w:val="00EC72D8"/>
    <w:rsid w:val="00EC75F3"/>
    <w:rsid w:val="00ED10FB"/>
    <w:rsid w:val="00ED1632"/>
    <w:rsid w:val="00ED2562"/>
    <w:rsid w:val="00ED3F38"/>
    <w:rsid w:val="00ED606B"/>
    <w:rsid w:val="00ED72F4"/>
    <w:rsid w:val="00EE1368"/>
    <w:rsid w:val="00EE26C7"/>
    <w:rsid w:val="00EE3DD1"/>
    <w:rsid w:val="00EE552F"/>
    <w:rsid w:val="00EF0D83"/>
    <w:rsid w:val="00EF1CAD"/>
    <w:rsid w:val="00EF1DB6"/>
    <w:rsid w:val="00EF3172"/>
    <w:rsid w:val="00EF46C9"/>
    <w:rsid w:val="00EF4D79"/>
    <w:rsid w:val="00EF55D0"/>
    <w:rsid w:val="00EF5C16"/>
    <w:rsid w:val="00EF61D8"/>
    <w:rsid w:val="00EF7925"/>
    <w:rsid w:val="00EF7DDC"/>
    <w:rsid w:val="00F02792"/>
    <w:rsid w:val="00F04AB1"/>
    <w:rsid w:val="00F05A0B"/>
    <w:rsid w:val="00F073DF"/>
    <w:rsid w:val="00F101A9"/>
    <w:rsid w:val="00F10CAB"/>
    <w:rsid w:val="00F12686"/>
    <w:rsid w:val="00F13785"/>
    <w:rsid w:val="00F14238"/>
    <w:rsid w:val="00F142BD"/>
    <w:rsid w:val="00F17E82"/>
    <w:rsid w:val="00F202A6"/>
    <w:rsid w:val="00F258C6"/>
    <w:rsid w:val="00F26983"/>
    <w:rsid w:val="00F27D6C"/>
    <w:rsid w:val="00F30E9A"/>
    <w:rsid w:val="00F3144F"/>
    <w:rsid w:val="00F426B6"/>
    <w:rsid w:val="00F44ECB"/>
    <w:rsid w:val="00F50BB1"/>
    <w:rsid w:val="00F521BE"/>
    <w:rsid w:val="00F53AA8"/>
    <w:rsid w:val="00F56663"/>
    <w:rsid w:val="00F567BF"/>
    <w:rsid w:val="00F57CB3"/>
    <w:rsid w:val="00F605D8"/>
    <w:rsid w:val="00F649C5"/>
    <w:rsid w:val="00F6506A"/>
    <w:rsid w:val="00F6563C"/>
    <w:rsid w:val="00F7004D"/>
    <w:rsid w:val="00F712A8"/>
    <w:rsid w:val="00F719ED"/>
    <w:rsid w:val="00F727B5"/>
    <w:rsid w:val="00F76380"/>
    <w:rsid w:val="00F77B30"/>
    <w:rsid w:val="00F86415"/>
    <w:rsid w:val="00F86EE6"/>
    <w:rsid w:val="00F95DBA"/>
    <w:rsid w:val="00F965F4"/>
    <w:rsid w:val="00FA0E00"/>
    <w:rsid w:val="00FA1494"/>
    <w:rsid w:val="00FA41DB"/>
    <w:rsid w:val="00FA4481"/>
    <w:rsid w:val="00FA497F"/>
    <w:rsid w:val="00FA4F3E"/>
    <w:rsid w:val="00FA6F8C"/>
    <w:rsid w:val="00FB1151"/>
    <w:rsid w:val="00FB36A9"/>
    <w:rsid w:val="00FB39BD"/>
    <w:rsid w:val="00FB3DFE"/>
    <w:rsid w:val="00FB505D"/>
    <w:rsid w:val="00FB553C"/>
    <w:rsid w:val="00FB5F1D"/>
    <w:rsid w:val="00FB7302"/>
    <w:rsid w:val="00FC0D63"/>
    <w:rsid w:val="00FC3310"/>
    <w:rsid w:val="00FC4009"/>
    <w:rsid w:val="00FC5AC5"/>
    <w:rsid w:val="00FC71DC"/>
    <w:rsid w:val="00FC74CD"/>
    <w:rsid w:val="00FD04FD"/>
    <w:rsid w:val="00FD2EB0"/>
    <w:rsid w:val="00FD3ACE"/>
    <w:rsid w:val="00FD5AB0"/>
    <w:rsid w:val="00FD6F52"/>
    <w:rsid w:val="00FD7B46"/>
    <w:rsid w:val="00FD7D20"/>
    <w:rsid w:val="00FE0DE1"/>
    <w:rsid w:val="00FE114A"/>
    <w:rsid w:val="00FE1B82"/>
    <w:rsid w:val="00FE2BE3"/>
    <w:rsid w:val="00FE49EA"/>
    <w:rsid w:val="00FF05DB"/>
    <w:rsid w:val="00FF099F"/>
    <w:rsid w:val="00FF1272"/>
    <w:rsid w:val="00FF3A18"/>
    <w:rsid w:val="00FF4227"/>
    <w:rsid w:val="00FF68C7"/>
    <w:rsid w:val="00FF6D18"/>
    <w:rsid w:val="0100E746"/>
    <w:rsid w:val="0110B45A"/>
    <w:rsid w:val="011434CE"/>
    <w:rsid w:val="0120DD6F"/>
    <w:rsid w:val="012E4C22"/>
    <w:rsid w:val="0136AA7C"/>
    <w:rsid w:val="01431B10"/>
    <w:rsid w:val="0143422C"/>
    <w:rsid w:val="01524E76"/>
    <w:rsid w:val="01526894"/>
    <w:rsid w:val="0153A90D"/>
    <w:rsid w:val="017262CF"/>
    <w:rsid w:val="01AFCC41"/>
    <w:rsid w:val="01C1C1EF"/>
    <w:rsid w:val="01DAEA4C"/>
    <w:rsid w:val="020685B6"/>
    <w:rsid w:val="022712F5"/>
    <w:rsid w:val="0242112D"/>
    <w:rsid w:val="02456360"/>
    <w:rsid w:val="0253E4CE"/>
    <w:rsid w:val="02551B02"/>
    <w:rsid w:val="026EF209"/>
    <w:rsid w:val="0276A685"/>
    <w:rsid w:val="0278B4DC"/>
    <w:rsid w:val="027AADCC"/>
    <w:rsid w:val="028862AE"/>
    <w:rsid w:val="029B3928"/>
    <w:rsid w:val="02A1F24B"/>
    <w:rsid w:val="02B564E8"/>
    <w:rsid w:val="02CE8D45"/>
    <w:rsid w:val="02CF67AD"/>
    <w:rsid w:val="02DE6673"/>
    <w:rsid w:val="02E4BD27"/>
    <w:rsid w:val="02E607BE"/>
    <w:rsid w:val="02EA1E9B"/>
    <w:rsid w:val="030346F8"/>
    <w:rsid w:val="0308709A"/>
    <w:rsid w:val="031B6B25"/>
    <w:rsid w:val="033E169D"/>
    <w:rsid w:val="034162AB"/>
    <w:rsid w:val="03447C44"/>
    <w:rsid w:val="0376BAAD"/>
    <w:rsid w:val="037DC144"/>
    <w:rsid w:val="037EC4A7"/>
    <w:rsid w:val="03930BAD"/>
    <w:rsid w:val="039602B2"/>
    <w:rsid w:val="0396AAB7"/>
    <w:rsid w:val="03B19DAA"/>
    <w:rsid w:val="03BF4924"/>
    <w:rsid w:val="03DA7CF7"/>
    <w:rsid w:val="03ECECB3"/>
    <w:rsid w:val="0416D80D"/>
    <w:rsid w:val="042C812F"/>
    <w:rsid w:val="043F1A2C"/>
    <w:rsid w:val="0456CEE4"/>
    <w:rsid w:val="0457387D"/>
    <w:rsid w:val="0457E082"/>
    <w:rsid w:val="0471BA0B"/>
    <w:rsid w:val="04859FF5"/>
    <w:rsid w:val="048A5AEC"/>
    <w:rsid w:val="048B49CF"/>
    <w:rsid w:val="049B43DA"/>
    <w:rsid w:val="04A0B3F6"/>
    <w:rsid w:val="04AE945E"/>
    <w:rsid w:val="0509A0E3"/>
    <w:rsid w:val="0518D11F"/>
    <w:rsid w:val="051991A5"/>
    <w:rsid w:val="051E4632"/>
    <w:rsid w:val="052BEFD9"/>
    <w:rsid w:val="056D2A64"/>
    <w:rsid w:val="05760B08"/>
    <w:rsid w:val="057FCB1F"/>
    <w:rsid w:val="05949C10"/>
    <w:rsid w:val="059E68D7"/>
    <w:rsid w:val="05D3A0DF"/>
    <w:rsid w:val="05DF7BFD"/>
    <w:rsid w:val="05E2760C"/>
    <w:rsid w:val="05E4A3C5"/>
    <w:rsid w:val="05F42C3B"/>
    <w:rsid w:val="05F5C427"/>
    <w:rsid w:val="05FB9E69"/>
    <w:rsid w:val="060C6DA9"/>
    <w:rsid w:val="061A142A"/>
    <w:rsid w:val="0631BAB9"/>
    <w:rsid w:val="06349F3F"/>
    <w:rsid w:val="06503C98"/>
    <w:rsid w:val="0654E54F"/>
    <w:rsid w:val="06709FC8"/>
    <w:rsid w:val="067FC874"/>
    <w:rsid w:val="06A4D518"/>
    <w:rsid w:val="06A54A8C"/>
    <w:rsid w:val="06DB68E4"/>
    <w:rsid w:val="06EA244F"/>
    <w:rsid w:val="06ED81FD"/>
    <w:rsid w:val="06FE15C3"/>
    <w:rsid w:val="06FF13FD"/>
    <w:rsid w:val="07042808"/>
    <w:rsid w:val="072CB00B"/>
    <w:rsid w:val="0737C408"/>
    <w:rsid w:val="0767EC2A"/>
    <w:rsid w:val="0777BB2E"/>
    <w:rsid w:val="077E466D"/>
    <w:rsid w:val="077F5290"/>
    <w:rsid w:val="0788D60B"/>
    <w:rsid w:val="078ED93F"/>
    <w:rsid w:val="0794B129"/>
    <w:rsid w:val="079901B1"/>
    <w:rsid w:val="07B68991"/>
    <w:rsid w:val="07ED1B7A"/>
    <w:rsid w:val="0812B8C9"/>
    <w:rsid w:val="08308D51"/>
    <w:rsid w:val="08421E50"/>
    <w:rsid w:val="084D885E"/>
    <w:rsid w:val="08595C5B"/>
    <w:rsid w:val="085BBD36"/>
    <w:rsid w:val="086370A1"/>
    <w:rsid w:val="08A80F6D"/>
    <w:rsid w:val="08ABF9C4"/>
    <w:rsid w:val="08B34AEF"/>
    <w:rsid w:val="08E22573"/>
    <w:rsid w:val="08F3A7BA"/>
    <w:rsid w:val="0908DBF7"/>
    <w:rsid w:val="090CE3F3"/>
    <w:rsid w:val="0912F406"/>
    <w:rsid w:val="091A9226"/>
    <w:rsid w:val="091F46B3"/>
    <w:rsid w:val="0924A66C"/>
    <w:rsid w:val="0926ADC3"/>
    <w:rsid w:val="093602A0"/>
    <w:rsid w:val="09433731"/>
    <w:rsid w:val="0979C30B"/>
    <w:rsid w:val="0984D92E"/>
    <w:rsid w:val="099D08AD"/>
    <w:rsid w:val="09ADEF56"/>
    <w:rsid w:val="09B0A42F"/>
    <w:rsid w:val="09C8241C"/>
    <w:rsid w:val="09D8341B"/>
    <w:rsid w:val="09F20B2F"/>
    <w:rsid w:val="09F58D89"/>
    <w:rsid w:val="09F63A63"/>
    <w:rsid w:val="0A19F463"/>
    <w:rsid w:val="0A1C3530"/>
    <w:rsid w:val="0A2A2EE6"/>
    <w:rsid w:val="0A6720A7"/>
    <w:rsid w:val="0A673E8B"/>
    <w:rsid w:val="0A680437"/>
    <w:rsid w:val="0A6B230B"/>
    <w:rsid w:val="0A74CFA9"/>
    <w:rsid w:val="0A90CBA0"/>
    <w:rsid w:val="0AA64B0D"/>
    <w:rsid w:val="0AB1B293"/>
    <w:rsid w:val="0AB66287"/>
    <w:rsid w:val="0ACEFE79"/>
    <w:rsid w:val="0ACF8AE4"/>
    <w:rsid w:val="0ADFDECC"/>
    <w:rsid w:val="0AE1ED2D"/>
    <w:rsid w:val="0B282CEB"/>
    <w:rsid w:val="0B462BCE"/>
    <w:rsid w:val="0B52B9A6"/>
    <w:rsid w:val="0B89D68C"/>
    <w:rsid w:val="0B920AC4"/>
    <w:rsid w:val="0B93F09D"/>
    <w:rsid w:val="0BA10A79"/>
    <w:rsid w:val="0BA9AA22"/>
    <w:rsid w:val="0BB2B22C"/>
    <w:rsid w:val="0BC38A45"/>
    <w:rsid w:val="0BEF06FC"/>
    <w:rsid w:val="0BF42AEA"/>
    <w:rsid w:val="0BFB3274"/>
    <w:rsid w:val="0C0CACE0"/>
    <w:rsid w:val="0C5C472E"/>
    <w:rsid w:val="0C67A294"/>
    <w:rsid w:val="0C738539"/>
    <w:rsid w:val="0CD34CBA"/>
    <w:rsid w:val="0D1C7996"/>
    <w:rsid w:val="0D295817"/>
    <w:rsid w:val="0D2C5226"/>
    <w:rsid w:val="0D332D8A"/>
    <w:rsid w:val="0D3ACB7F"/>
    <w:rsid w:val="0D3BEBE8"/>
    <w:rsid w:val="0D3D8CFD"/>
    <w:rsid w:val="0D457A83"/>
    <w:rsid w:val="0D4AAA68"/>
    <w:rsid w:val="0D63883E"/>
    <w:rsid w:val="0D7D5152"/>
    <w:rsid w:val="0DB4C780"/>
    <w:rsid w:val="0DD250E8"/>
    <w:rsid w:val="0DD36375"/>
    <w:rsid w:val="0DE1470E"/>
    <w:rsid w:val="0DE2E98E"/>
    <w:rsid w:val="0DE5D955"/>
    <w:rsid w:val="0DE6FCB2"/>
    <w:rsid w:val="0DE7E164"/>
    <w:rsid w:val="0DEC8BD2"/>
    <w:rsid w:val="0DEE0349"/>
    <w:rsid w:val="0DEE1F22"/>
    <w:rsid w:val="0E072BA6"/>
    <w:rsid w:val="0E47F1DD"/>
    <w:rsid w:val="0E4A742B"/>
    <w:rsid w:val="0E6012F4"/>
    <w:rsid w:val="0E786756"/>
    <w:rsid w:val="0EC5A691"/>
    <w:rsid w:val="0EC964D4"/>
    <w:rsid w:val="0EE9F030"/>
    <w:rsid w:val="0F21954A"/>
    <w:rsid w:val="0F2FF0D5"/>
    <w:rsid w:val="0F33F557"/>
    <w:rsid w:val="0F484826"/>
    <w:rsid w:val="0F6BDEF2"/>
    <w:rsid w:val="0F72FE0F"/>
    <w:rsid w:val="0F79BC30"/>
    <w:rsid w:val="0F93E7F0"/>
    <w:rsid w:val="0FBC60D2"/>
    <w:rsid w:val="0FC1A119"/>
    <w:rsid w:val="0FD00F84"/>
    <w:rsid w:val="0FD683F6"/>
    <w:rsid w:val="0FEF8372"/>
    <w:rsid w:val="0FF90ECD"/>
    <w:rsid w:val="1013CFEE"/>
    <w:rsid w:val="102183A3"/>
    <w:rsid w:val="103B69B3"/>
    <w:rsid w:val="103ECA7F"/>
    <w:rsid w:val="103EF81C"/>
    <w:rsid w:val="10427350"/>
    <w:rsid w:val="104C2CD2"/>
    <w:rsid w:val="104D3035"/>
    <w:rsid w:val="10551DBB"/>
    <w:rsid w:val="1058A193"/>
    <w:rsid w:val="105BC8F4"/>
    <w:rsid w:val="1066F58A"/>
    <w:rsid w:val="106B8DEF"/>
    <w:rsid w:val="107485BA"/>
    <w:rsid w:val="10977CAB"/>
    <w:rsid w:val="10D769A6"/>
    <w:rsid w:val="10D78531"/>
    <w:rsid w:val="10F50135"/>
    <w:rsid w:val="111E9D74"/>
    <w:rsid w:val="11208B09"/>
    <w:rsid w:val="1128584C"/>
    <w:rsid w:val="11289010"/>
    <w:rsid w:val="112FD84B"/>
    <w:rsid w:val="114E94F0"/>
    <w:rsid w:val="1157D22D"/>
    <w:rsid w:val="11680929"/>
    <w:rsid w:val="1181C817"/>
    <w:rsid w:val="11A52880"/>
    <w:rsid w:val="11BD5D91"/>
    <w:rsid w:val="11CD3621"/>
    <w:rsid w:val="11F10E16"/>
    <w:rsid w:val="12094F84"/>
    <w:rsid w:val="1222BB3A"/>
    <w:rsid w:val="1258CDC1"/>
    <w:rsid w:val="1261C8D8"/>
    <w:rsid w:val="1263C382"/>
    <w:rsid w:val="127B7F87"/>
    <w:rsid w:val="129B88AE"/>
    <w:rsid w:val="129DF534"/>
    <w:rsid w:val="12A932FE"/>
    <w:rsid w:val="12A9C531"/>
    <w:rsid w:val="12AA9ED1"/>
    <w:rsid w:val="12AF7907"/>
    <w:rsid w:val="12B4B7D5"/>
    <w:rsid w:val="12CAC5B3"/>
    <w:rsid w:val="12D3E6F3"/>
    <w:rsid w:val="1339E31E"/>
    <w:rsid w:val="134DB248"/>
    <w:rsid w:val="135B030F"/>
    <w:rsid w:val="1384D038"/>
    <w:rsid w:val="1385A2B1"/>
    <w:rsid w:val="13898B2F"/>
    <w:rsid w:val="138CBE7D"/>
    <w:rsid w:val="139CF5F1"/>
    <w:rsid w:val="13C3393D"/>
    <w:rsid w:val="13C46EA8"/>
    <w:rsid w:val="13C5C37D"/>
    <w:rsid w:val="13E11FC9"/>
    <w:rsid w:val="13EBCA7A"/>
    <w:rsid w:val="13F625D0"/>
    <w:rsid w:val="13F690F5"/>
    <w:rsid w:val="14254F1F"/>
    <w:rsid w:val="143ECF22"/>
    <w:rsid w:val="144364AA"/>
    <w:rsid w:val="1453EA0C"/>
    <w:rsid w:val="14551AD9"/>
    <w:rsid w:val="146D5C47"/>
    <w:rsid w:val="1488FCAF"/>
    <w:rsid w:val="148F569D"/>
    <w:rsid w:val="14CAE1A3"/>
    <w:rsid w:val="14D993CB"/>
    <w:rsid w:val="14E86115"/>
    <w:rsid w:val="14FAEB75"/>
    <w:rsid w:val="150F867B"/>
    <w:rsid w:val="151DFF40"/>
    <w:rsid w:val="1528AED8"/>
    <w:rsid w:val="1531DBE5"/>
    <w:rsid w:val="1540F046"/>
    <w:rsid w:val="1547F6DD"/>
    <w:rsid w:val="15603F09"/>
    <w:rsid w:val="157EF8B7"/>
    <w:rsid w:val="15990494"/>
    <w:rsid w:val="15BB8EAA"/>
    <w:rsid w:val="15DF350B"/>
    <w:rsid w:val="15EF2515"/>
    <w:rsid w:val="1610F30E"/>
    <w:rsid w:val="16144DB9"/>
    <w:rsid w:val="16190B33"/>
    <w:rsid w:val="161A677F"/>
    <w:rsid w:val="161D1685"/>
    <w:rsid w:val="1624D6B1"/>
    <w:rsid w:val="163E4C4B"/>
    <w:rsid w:val="165BF7BC"/>
    <w:rsid w:val="1673BDE1"/>
    <w:rsid w:val="169F2009"/>
    <w:rsid w:val="16C50A22"/>
    <w:rsid w:val="16E33B29"/>
    <w:rsid w:val="16E3C73E"/>
    <w:rsid w:val="16FC0F6A"/>
    <w:rsid w:val="17077D25"/>
    <w:rsid w:val="1707ED6C"/>
    <w:rsid w:val="170AE050"/>
    <w:rsid w:val="1745A3AF"/>
    <w:rsid w:val="175ECE2B"/>
    <w:rsid w:val="17642C59"/>
    <w:rsid w:val="1798894C"/>
    <w:rsid w:val="179C2B41"/>
    <w:rsid w:val="17A5AF03"/>
    <w:rsid w:val="17C1D7F3"/>
    <w:rsid w:val="17C278B1"/>
    <w:rsid w:val="17DD3934"/>
    <w:rsid w:val="17E9DD7D"/>
    <w:rsid w:val="17EED423"/>
    <w:rsid w:val="17F2D7FD"/>
    <w:rsid w:val="18050B7A"/>
    <w:rsid w:val="18122449"/>
    <w:rsid w:val="1821A0CF"/>
    <w:rsid w:val="1834C909"/>
    <w:rsid w:val="1858385F"/>
    <w:rsid w:val="18651346"/>
    <w:rsid w:val="1870B43E"/>
    <w:rsid w:val="1876F253"/>
    <w:rsid w:val="188844F3"/>
    <w:rsid w:val="18D15C3F"/>
    <w:rsid w:val="18D30506"/>
    <w:rsid w:val="18E4C35C"/>
    <w:rsid w:val="19209E76"/>
    <w:rsid w:val="1929AF59"/>
    <w:rsid w:val="19303A98"/>
    <w:rsid w:val="19356A7D"/>
    <w:rsid w:val="1939ED8B"/>
    <w:rsid w:val="193D21B3"/>
    <w:rsid w:val="194B2862"/>
    <w:rsid w:val="195835B4"/>
    <w:rsid w:val="195E4912"/>
    <w:rsid w:val="195EED3D"/>
    <w:rsid w:val="196ED5FE"/>
    <w:rsid w:val="1976B310"/>
    <w:rsid w:val="1984D8C7"/>
    <w:rsid w:val="198E0719"/>
    <w:rsid w:val="19B77F6E"/>
    <w:rsid w:val="19C3E089"/>
    <w:rsid w:val="19EB29B4"/>
    <w:rsid w:val="19F30F18"/>
    <w:rsid w:val="19FAFC9E"/>
    <w:rsid w:val="1A0449EF"/>
    <w:rsid w:val="1A0C177B"/>
    <w:rsid w:val="1A10D50E"/>
    <w:rsid w:val="1A1C8B5D"/>
    <w:rsid w:val="1A370EF5"/>
    <w:rsid w:val="1A477BB4"/>
    <w:rsid w:val="1A4C92FE"/>
    <w:rsid w:val="1A8469AF"/>
    <w:rsid w:val="1A95B493"/>
    <w:rsid w:val="1AB82EFD"/>
    <w:rsid w:val="1AD660C5"/>
    <w:rsid w:val="1AE65DCE"/>
    <w:rsid w:val="1B0034E2"/>
    <w:rsid w:val="1B1341D0"/>
    <w:rsid w:val="1B4967CC"/>
    <w:rsid w:val="1B4D68EE"/>
    <w:rsid w:val="1B54771C"/>
    <w:rsid w:val="1B5A517B"/>
    <w:rsid w:val="1B8135D2"/>
    <w:rsid w:val="1B8EDF79"/>
    <w:rsid w:val="1B937D12"/>
    <w:rsid w:val="1BA01A50"/>
    <w:rsid w:val="1BABD574"/>
    <w:rsid w:val="1BAF0E6D"/>
    <w:rsid w:val="1BB4D23C"/>
    <w:rsid w:val="1BE593AA"/>
    <w:rsid w:val="1C03C0A0"/>
    <w:rsid w:val="1C08FD01"/>
    <w:rsid w:val="1C122910"/>
    <w:rsid w:val="1C12934E"/>
    <w:rsid w:val="1C22250E"/>
    <w:rsid w:val="1C3E265D"/>
    <w:rsid w:val="1C416D49"/>
    <w:rsid w:val="1C45E104"/>
    <w:rsid w:val="1C4ACCC2"/>
    <w:rsid w:val="1C568200"/>
    <w:rsid w:val="1C59062D"/>
    <w:rsid w:val="1C854061"/>
    <w:rsid w:val="1CA9FDB4"/>
    <w:rsid w:val="1CB05386"/>
    <w:rsid w:val="1CB0D33E"/>
    <w:rsid w:val="1CDE232F"/>
    <w:rsid w:val="1CE5538D"/>
    <w:rsid w:val="1CEB8574"/>
    <w:rsid w:val="1CEC83EB"/>
    <w:rsid w:val="1D197503"/>
    <w:rsid w:val="1D2A8FE0"/>
    <w:rsid w:val="1D371D87"/>
    <w:rsid w:val="1D382834"/>
    <w:rsid w:val="1D3A9F4C"/>
    <w:rsid w:val="1D3D6522"/>
    <w:rsid w:val="1D4688F3"/>
    <w:rsid w:val="1D704678"/>
    <w:rsid w:val="1DA1BE6E"/>
    <w:rsid w:val="1DA41679"/>
    <w:rsid w:val="1DC4A399"/>
    <w:rsid w:val="1DCEF3AC"/>
    <w:rsid w:val="1DD0370A"/>
    <w:rsid w:val="1DE7ADA4"/>
    <w:rsid w:val="1DEC8EE6"/>
    <w:rsid w:val="1DFBFD1F"/>
    <w:rsid w:val="1DFD0082"/>
    <w:rsid w:val="1E022385"/>
    <w:rsid w:val="1E042713"/>
    <w:rsid w:val="1E06A625"/>
    <w:rsid w:val="1E0ACB74"/>
    <w:rsid w:val="1E1E52D3"/>
    <w:rsid w:val="1E32FB8A"/>
    <w:rsid w:val="1E3590DE"/>
    <w:rsid w:val="1E503D65"/>
    <w:rsid w:val="1E6EBD49"/>
    <w:rsid w:val="1ECC96F8"/>
    <w:rsid w:val="1ED1A8EA"/>
    <w:rsid w:val="1ED2EDE8"/>
    <w:rsid w:val="1EDC4CD0"/>
    <w:rsid w:val="1EDD4A32"/>
    <w:rsid w:val="1EE37636"/>
    <w:rsid w:val="1EEED923"/>
    <w:rsid w:val="1EFB64B6"/>
    <w:rsid w:val="1F027D43"/>
    <w:rsid w:val="1F0F0ED5"/>
    <w:rsid w:val="1F244966"/>
    <w:rsid w:val="1F2615F2"/>
    <w:rsid w:val="1F38B03D"/>
    <w:rsid w:val="1F49F0A1"/>
    <w:rsid w:val="1F8DFC0F"/>
    <w:rsid w:val="1FB5E6D8"/>
    <w:rsid w:val="1FBC4FBF"/>
    <w:rsid w:val="1FE3B455"/>
    <w:rsid w:val="1FE6B2F3"/>
    <w:rsid w:val="1FE7BF75"/>
    <w:rsid w:val="1FF0D4E9"/>
    <w:rsid w:val="20599942"/>
    <w:rsid w:val="205C513A"/>
    <w:rsid w:val="2066CDF1"/>
    <w:rsid w:val="20726816"/>
    <w:rsid w:val="20791A93"/>
    <w:rsid w:val="207A920A"/>
    <w:rsid w:val="207C7C5C"/>
    <w:rsid w:val="207EB992"/>
    <w:rsid w:val="2085F85B"/>
    <w:rsid w:val="2087341D"/>
    <w:rsid w:val="20A3B56C"/>
    <w:rsid w:val="20E60471"/>
    <w:rsid w:val="210FF261"/>
    <w:rsid w:val="2118BD8B"/>
    <w:rsid w:val="212AA9AB"/>
    <w:rsid w:val="2136FD8E"/>
    <w:rsid w:val="213A0528"/>
    <w:rsid w:val="213CB87F"/>
    <w:rsid w:val="2153B529"/>
    <w:rsid w:val="217289D2"/>
    <w:rsid w:val="2187DE27"/>
    <w:rsid w:val="2198DA73"/>
    <w:rsid w:val="219BEEC7"/>
    <w:rsid w:val="21ACDF5C"/>
    <w:rsid w:val="21AE74AD"/>
    <w:rsid w:val="21C6E41D"/>
    <w:rsid w:val="21CB93D5"/>
    <w:rsid w:val="21E048E8"/>
    <w:rsid w:val="21E5BF95"/>
    <w:rsid w:val="21F0CF93"/>
    <w:rsid w:val="21F70F08"/>
    <w:rsid w:val="21FC8248"/>
    <w:rsid w:val="2204B0F2"/>
    <w:rsid w:val="2212649E"/>
    <w:rsid w:val="222679E5"/>
    <w:rsid w:val="222F8AC8"/>
    <w:rsid w:val="222FEB95"/>
    <w:rsid w:val="2245D9CF"/>
    <w:rsid w:val="225ECEF6"/>
    <w:rsid w:val="225F1628"/>
    <w:rsid w:val="226A8542"/>
    <w:rsid w:val="229E134A"/>
    <w:rsid w:val="22A803AD"/>
    <w:rsid w:val="22AF1F54"/>
    <w:rsid w:val="22B77B93"/>
    <w:rsid w:val="22B8EE51"/>
    <w:rsid w:val="22CF77D6"/>
    <w:rsid w:val="22E3F201"/>
    <w:rsid w:val="22F1E01E"/>
    <w:rsid w:val="22F2F0C7"/>
    <w:rsid w:val="22F3F081"/>
    <w:rsid w:val="2301FB6A"/>
    <w:rsid w:val="230E5A33"/>
    <w:rsid w:val="23100761"/>
    <w:rsid w:val="231F950A"/>
    <w:rsid w:val="2346F891"/>
    <w:rsid w:val="236CF356"/>
    <w:rsid w:val="236E8F9D"/>
    <w:rsid w:val="23773A23"/>
    <w:rsid w:val="238D5420"/>
    <w:rsid w:val="23A65F0B"/>
    <w:rsid w:val="23B5FE01"/>
    <w:rsid w:val="23B9A4FA"/>
    <w:rsid w:val="23DC6A21"/>
    <w:rsid w:val="23F65B98"/>
    <w:rsid w:val="241B0DC1"/>
    <w:rsid w:val="2425258E"/>
    <w:rsid w:val="242549BD"/>
    <w:rsid w:val="24291283"/>
    <w:rsid w:val="243C96D9"/>
    <w:rsid w:val="243CB64A"/>
    <w:rsid w:val="244C9D0E"/>
    <w:rsid w:val="24509976"/>
    <w:rsid w:val="24522464"/>
    <w:rsid w:val="2454A3D5"/>
    <w:rsid w:val="246314F9"/>
    <w:rsid w:val="2463511D"/>
    <w:rsid w:val="246F5606"/>
    <w:rsid w:val="24781D24"/>
    <w:rsid w:val="247C797A"/>
    <w:rsid w:val="2487E9DD"/>
    <w:rsid w:val="24AAFBD7"/>
    <w:rsid w:val="24E35D33"/>
    <w:rsid w:val="24E55C82"/>
    <w:rsid w:val="24F92AE6"/>
    <w:rsid w:val="251A1324"/>
    <w:rsid w:val="251E0535"/>
    <w:rsid w:val="252DB9F1"/>
    <w:rsid w:val="25372D92"/>
    <w:rsid w:val="254710FF"/>
    <w:rsid w:val="254C8BB6"/>
    <w:rsid w:val="2551D0FD"/>
    <w:rsid w:val="2552B7BA"/>
    <w:rsid w:val="25672B8A"/>
    <w:rsid w:val="25774304"/>
    <w:rsid w:val="258C2686"/>
    <w:rsid w:val="259835CF"/>
    <w:rsid w:val="25A92664"/>
    <w:rsid w:val="25AC4538"/>
    <w:rsid w:val="25B8D341"/>
    <w:rsid w:val="25E6C016"/>
    <w:rsid w:val="26081267"/>
    <w:rsid w:val="260B2667"/>
    <w:rsid w:val="2612A77F"/>
    <w:rsid w:val="261CCA02"/>
    <w:rsid w:val="262951D8"/>
    <w:rsid w:val="263198F0"/>
    <w:rsid w:val="26347C1F"/>
    <w:rsid w:val="264E5D85"/>
    <w:rsid w:val="265361C4"/>
    <w:rsid w:val="26586474"/>
    <w:rsid w:val="265B4F4A"/>
    <w:rsid w:val="26804783"/>
    <w:rsid w:val="26A368C8"/>
    <w:rsid w:val="26D1DB3E"/>
    <w:rsid w:val="26D2FDF3"/>
    <w:rsid w:val="26E65E27"/>
    <w:rsid w:val="26F1C114"/>
    <w:rsid w:val="26F3F2C6"/>
    <w:rsid w:val="26FB21CD"/>
    <w:rsid w:val="2740AE1E"/>
    <w:rsid w:val="274724B7"/>
    <w:rsid w:val="275D3ACD"/>
    <w:rsid w:val="2760F88C"/>
    <w:rsid w:val="276F31A6"/>
    <w:rsid w:val="277464F5"/>
    <w:rsid w:val="279521CD"/>
    <w:rsid w:val="27A6963A"/>
    <w:rsid w:val="27B440F4"/>
    <w:rsid w:val="27C2F6AD"/>
    <w:rsid w:val="27D334B6"/>
    <w:rsid w:val="27D3AB92"/>
    <w:rsid w:val="27D539C5"/>
    <w:rsid w:val="27DCD8CD"/>
    <w:rsid w:val="27DE9156"/>
    <w:rsid w:val="27EE1DF0"/>
    <w:rsid w:val="27F4BB50"/>
    <w:rsid w:val="2824F62B"/>
    <w:rsid w:val="283625A1"/>
    <w:rsid w:val="28438254"/>
    <w:rsid w:val="28505D3B"/>
    <w:rsid w:val="28550119"/>
    <w:rsid w:val="285B7174"/>
    <w:rsid w:val="28755007"/>
    <w:rsid w:val="287A7002"/>
    <w:rsid w:val="287D79FB"/>
    <w:rsid w:val="28842C78"/>
    <w:rsid w:val="28896EC8"/>
    <w:rsid w:val="288D9175"/>
    <w:rsid w:val="28A0C164"/>
    <w:rsid w:val="28B16950"/>
    <w:rsid w:val="28B21C07"/>
    <w:rsid w:val="28B24AFE"/>
    <w:rsid w:val="28BB7DF5"/>
    <w:rsid w:val="28C08418"/>
    <w:rsid w:val="28CC5F6E"/>
    <w:rsid w:val="28ECA891"/>
    <w:rsid w:val="28F090AC"/>
    <w:rsid w:val="28F99C01"/>
    <w:rsid w:val="2911A5F9"/>
    <w:rsid w:val="292AE77D"/>
    <w:rsid w:val="292E0640"/>
    <w:rsid w:val="293C4F4B"/>
    <w:rsid w:val="294F03AE"/>
    <w:rsid w:val="295CA5FF"/>
    <w:rsid w:val="295F5956"/>
    <w:rsid w:val="29843E58"/>
    <w:rsid w:val="29929F14"/>
    <w:rsid w:val="29957DBD"/>
    <w:rsid w:val="29A3D7A6"/>
    <w:rsid w:val="29AA5E9B"/>
    <w:rsid w:val="29B37CA0"/>
    <w:rsid w:val="29BCFE3D"/>
    <w:rsid w:val="29CD93A6"/>
    <w:rsid w:val="29CF2D86"/>
    <w:rsid w:val="29EE6BD0"/>
    <w:rsid w:val="29F17658"/>
    <w:rsid w:val="2A08981C"/>
    <w:rsid w:val="2A0932E2"/>
    <w:rsid w:val="2A0A3645"/>
    <w:rsid w:val="2A1BA31F"/>
    <w:rsid w:val="2A217450"/>
    <w:rsid w:val="2A2215B6"/>
    <w:rsid w:val="2A2961D6"/>
    <w:rsid w:val="2A299F8E"/>
    <w:rsid w:val="2A367A75"/>
    <w:rsid w:val="2A482DB7"/>
    <w:rsid w:val="2A682FCF"/>
    <w:rsid w:val="2A8C4464"/>
    <w:rsid w:val="2AA64B82"/>
    <w:rsid w:val="2AFBBA8A"/>
    <w:rsid w:val="2B1413E6"/>
    <w:rsid w:val="2B340324"/>
    <w:rsid w:val="2B560B28"/>
    <w:rsid w:val="2B5EF174"/>
    <w:rsid w:val="2B8B8AA6"/>
    <w:rsid w:val="2B9CD94F"/>
    <w:rsid w:val="2BB0F598"/>
    <w:rsid w:val="2BBD44B1"/>
    <w:rsid w:val="2BC1F93E"/>
    <w:rsid w:val="2BE5AA01"/>
    <w:rsid w:val="2BE68488"/>
    <w:rsid w:val="2BF284E8"/>
    <w:rsid w:val="2C173345"/>
    <w:rsid w:val="2C1EB6A3"/>
    <w:rsid w:val="2C2814C5"/>
    <w:rsid w:val="2C2D0160"/>
    <w:rsid w:val="2C5E6E87"/>
    <w:rsid w:val="2C634F8C"/>
    <w:rsid w:val="2C76B70A"/>
    <w:rsid w:val="2C8C0B86"/>
    <w:rsid w:val="2C9FCCCD"/>
    <w:rsid w:val="2CAD4EF3"/>
    <w:rsid w:val="2CC9A607"/>
    <w:rsid w:val="2CD7E4C0"/>
    <w:rsid w:val="2CE1FF5D"/>
    <w:rsid w:val="2CF1DB89"/>
    <w:rsid w:val="2D06CE48"/>
    <w:rsid w:val="2D09FF2C"/>
    <w:rsid w:val="2D1EB8E3"/>
    <w:rsid w:val="2D3BEA05"/>
    <w:rsid w:val="2D51EE81"/>
    <w:rsid w:val="2D55CE33"/>
    <w:rsid w:val="2D8C9D7C"/>
    <w:rsid w:val="2D8EE4BC"/>
    <w:rsid w:val="2D9BB9B4"/>
    <w:rsid w:val="2DA111E6"/>
    <w:rsid w:val="2DA40A09"/>
    <w:rsid w:val="2DC02D2F"/>
    <w:rsid w:val="2DCBC73B"/>
    <w:rsid w:val="2DD2F683"/>
    <w:rsid w:val="2DEA4181"/>
    <w:rsid w:val="2DFA94F9"/>
    <w:rsid w:val="2E1767E8"/>
    <w:rsid w:val="2E238278"/>
    <w:rsid w:val="2E5991E7"/>
    <w:rsid w:val="2E5D9784"/>
    <w:rsid w:val="2E64CA4E"/>
    <w:rsid w:val="2E72F300"/>
    <w:rsid w:val="2E76544A"/>
    <w:rsid w:val="2E7B054B"/>
    <w:rsid w:val="2E9BDF9E"/>
    <w:rsid w:val="2EA3A345"/>
    <w:rsid w:val="2EA4EB87"/>
    <w:rsid w:val="2EA56725"/>
    <w:rsid w:val="2EA9EED2"/>
    <w:rsid w:val="2EAC1B51"/>
    <w:rsid w:val="2EC1DCF3"/>
    <w:rsid w:val="2EC5F265"/>
    <w:rsid w:val="2ECC6C91"/>
    <w:rsid w:val="2EDC840B"/>
    <w:rsid w:val="2EFB5B82"/>
    <w:rsid w:val="2F07105F"/>
    <w:rsid w:val="2F0F57E5"/>
    <w:rsid w:val="2F14A917"/>
    <w:rsid w:val="2F3BA0F2"/>
    <w:rsid w:val="2F66D95E"/>
    <w:rsid w:val="2F6D9707"/>
    <w:rsid w:val="2F7300BD"/>
    <w:rsid w:val="2FADF14A"/>
    <w:rsid w:val="2FD317B4"/>
    <w:rsid w:val="2FE8A16A"/>
    <w:rsid w:val="2FF2842B"/>
    <w:rsid w:val="2FFFCD35"/>
    <w:rsid w:val="305294AB"/>
    <w:rsid w:val="306203E3"/>
    <w:rsid w:val="306C9C98"/>
    <w:rsid w:val="3075EE28"/>
    <w:rsid w:val="30787466"/>
    <w:rsid w:val="307F4538"/>
    <w:rsid w:val="3099D773"/>
    <w:rsid w:val="30AD08C6"/>
    <w:rsid w:val="30C01AE4"/>
    <w:rsid w:val="30CF19AA"/>
    <w:rsid w:val="30DCCC26"/>
    <w:rsid w:val="30F000B7"/>
    <w:rsid w:val="310A9745"/>
    <w:rsid w:val="311EFEFA"/>
    <w:rsid w:val="31250169"/>
    <w:rsid w:val="31450A12"/>
    <w:rsid w:val="314AC50E"/>
    <w:rsid w:val="31517047"/>
    <w:rsid w:val="315F7CA9"/>
    <w:rsid w:val="3199E873"/>
    <w:rsid w:val="319B38EF"/>
    <w:rsid w:val="31C3D5F8"/>
    <w:rsid w:val="31C80E43"/>
    <w:rsid w:val="31C9001D"/>
    <w:rsid w:val="31D94CBA"/>
    <w:rsid w:val="31EFEB2E"/>
    <w:rsid w:val="31F66CB2"/>
    <w:rsid w:val="32016B3B"/>
    <w:rsid w:val="32040D53"/>
    <w:rsid w:val="320C6C4C"/>
    <w:rsid w:val="32170838"/>
    <w:rsid w:val="32243037"/>
    <w:rsid w:val="322D6D24"/>
    <w:rsid w:val="3232FC44"/>
    <w:rsid w:val="323473BB"/>
    <w:rsid w:val="323D45B4"/>
    <w:rsid w:val="323E8801"/>
    <w:rsid w:val="32427599"/>
    <w:rsid w:val="324AD241"/>
    <w:rsid w:val="3255C60C"/>
    <w:rsid w:val="325CA9B5"/>
    <w:rsid w:val="32617FF7"/>
    <w:rsid w:val="32C50FAE"/>
    <w:rsid w:val="32D29110"/>
    <w:rsid w:val="32D4CA7A"/>
    <w:rsid w:val="32E5920C"/>
    <w:rsid w:val="32EC4C34"/>
    <w:rsid w:val="32EFA652"/>
    <w:rsid w:val="32F7D046"/>
    <w:rsid w:val="32FFDDC6"/>
    <w:rsid w:val="33204928"/>
    <w:rsid w:val="33376DF7"/>
    <w:rsid w:val="33462DA7"/>
    <w:rsid w:val="335C15B5"/>
    <w:rsid w:val="335CD1D1"/>
    <w:rsid w:val="335FF777"/>
    <w:rsid w:val="3362453C"/>
    <w:rsid w:val="33A9CB90"/>
    <w:rsid w:val="33AD0468"/>
    <w:rsid w:val="33AE0318"/>
    <w:rsid w:val="33B01528"/>
    <w:rsid w:val="33C02CA2"/>
    <w:rsid w:val="33C14FFF"/>
    <w:rsid w:val="33D0441C"/>
    <w:rsid w:val="33D13588"/>
    <w:rsid w:val="33D86E10"/>
    <w:rsid w:val="33E067C9"/>
    <w:rsid w:val="33E540CD"/>
    <w:rsid w:val="33EAB68E"/>
    <w:rsid w:val="341C796D"/>
    <w:rsid w:val="343274ED"/>
    <w:rsid w:val="34446181"/>
    <w:rsid w:val="34486B7D"/>
    <w:rsid w:val="3452BAA3"/>
    <w:rsid w:val="345A22A1"/>
    <w:rsid w:val="346E5431"/>
    <w:rsid w:val="3476EEA9"/>
    <w:rsid w:val="348285CA"/>
    <w:rsid w:val="34854C9C"/>
    <w:rsid w:val="3492C3FC"/>
    <w:rsid w:val="3498D9D5"/>
    <w:rsid w:val="349A782C"/>
    <w:rsid w:val="34A688D7"/>
    <w:rsid w:val="34A72601"/>
    <w:rsid w:val="34B09C58"/>
    <w:rsid w:val="34B860D8"/>
    <w:rsid w:val="34BFE241"/>
    <w:rsid w:val="34E34C53"/>
    <w:rsid w:val="34F3773C"/>
    <w:rsid w:val="350107DE"/>
    <w:rsid w:val="350FBFC6"/>
    <w:rsid w:val="352850FC"/>
    <w:rsid w:val="352DA992"/>
    <w:rsid w:val="3540B56D"/>
    <w:rsid w:val="3542D4A6"/>
    <w:rsid w:val="35439B9B"/>
    <w:rsid w:val="356426F7"/>
    <w:rsid w:val="35786F0A"/>
    <w:rsid w:val="35D490FE"/>
    <w:rsid w:val="35E2CB7C"/>
    <w:rsid w:val="35EE8B04"/>
    <w:rsid w:val="35F3D2FD"/>
    <w:rsid w:val="36162D14"/>
    <w:rsid w:val="361B4BC8"/>
    <w:rsid w:val="361D32CE"/>
    <w:rsid w:val="361DFC5F"/>
    <w:rsid w:val="361F3F5F"/>
    <w:rsid w:val="362C8AAD"/>
    <w:rsid w:val="3633BB0B"/>
    <w:rsid w:val="364633BB"/>
    <w:rsid w:val="3647BCBA"/>
    <w:rsid w:val="364D8F85"/>
    <w:rsid w:val="364F9029"/>
    <w:rsid w:val="36565851"/>
    <w:rsid w:val="366F0EB9"/>
    <w:rsid w:val="36734768"/>
    <w:rsid w:val="3686BE61"/>
    <w:rsid w:val="36876B25"/>
    <w:rsid w:val="368C261C"/>
    <w:rsid w:val="369CC435"/>
    <w:rsid w:val="369D7903"/>
    <w:rsid w:val="36BD3815"/>
    <w:rsid w:val="36E24DF7"/>
    <w:rsid w:val="36ED450A"/>
    <w:rsid w:val="36EFA370"/>
    <w:rsid w:val="36FF7C00"/>
    <w:rsid w:val="37008301"/>
    <w:rsid w:val="3700DE47"/>
    <w:rsid w:val="372D8A7A"/>
    <w:rsid w:val="37337FC2"/>
    <w:rsid w:val="3759E5EC"/>
    <w:rsid w:val="375C3E7F"/>
    <w:rsid w:val="3767BF3B"/>
    <w:rsid w:val="3771EB43"/>
    <w:rsid w:val="379D675C"/>
    <w:rsid w:val="37A63A3A"/>
    <w:rsid w:val="37A9EF18"/>
    <w:rsid w:val="37B86DB7"/>
    <w:rsid w:val="37BFCA42"/>
    <w:rsid w:val="37CA64BE"/>
    <w:rsid w:val="37D09B64"/>
    <w:rsid w:val="37D6ABB3"/>
    <w:rsid w:val="3808F7D4"/>
    <w:rsid w:val="380AE754"/>
    <w:rsid w:val="380B9A9C"/>
    <w:rsid w:val="38398DBF"/>
    <w:rsid w:val="38411311"/>
    <w:rsid w:val="38464528"/>
    <w:rsid w:val="38734ED7"/>
    <w:rsid w:val="388193A4"/>
    <w:rsid w:val="389CAEA8"/>
    <w:rsid w:val="38A958C3"/>
    <w:rsid w:val="38B298E1"/>
    <w:rsid w:val="38C20393"/>
    <w:rsid w:val="38CC62B1"/>
    <w:rsid w:val="38ED3370"/>
    <w:rsid w:val="3905C5C6"/>
    <w:rsid w:val="391874F7"/>
    <w:rsid w:val="394AAF7A"/>
    <w:rsid w:val="394BF116"/>
    <w:rsid w:val="39559D21"/>
    <w:rsid w:val="398BD1FB"/>
    <w:rsid w:val="39BF160C"/>
    <w:rsid w:val="39C86FEB"/>
    <w:rsid w:val="39D92580"/>
    <w:rsid w:val="39F043C0"/>
    <w:rsid w:val="3A108996"/>
    <w:rsid w:val="3A1C45EC"/>
    <w:rsid w:val="3A23F445"/>
    <w:rsid w:val="3A2F6E26"/>
    <w:rsid w:val="3A4991A2"/>
    <w:rsid w:val="3A6901E5"/>
    <w:rsid w:val="3A74EB69"/>
    <w:rsid w:val="3A7E5399"/>
    <w:rsid w:val="3A9186AE"/>
    <w:rsid w:val="3AA7F925"/>
    <w:rsid w:val="3ABC6F4C"/>
    <w:rsid w:val="3AC1FC27"/>
    <w:rsid w:val="3AD260F2"/>
    <w:rsid w:val="3AE717B6"/>
    <w:rsid w:val="3AEFC35C"/>
    <w:rsid w:val="3AF2D576"/>
    <w:rsid w:val="3B01DEC8"/>
    <w:rsid w:val="3B02E22B"/>
    <w:rsid w:val="3B0EBD49"/>
    <w:rsid w:val="3B8549A1"/>
    <w:rsid w:val="3B991638"/>
    <w:rsid w:val="3B9C96BD"/>
    <w:rsid w:val="3BC0DCA5"/>
    <w:rsid w:val="3BDADAA9"/>
    <w:rsid w:val="3BDEC786"/>
    <w:rsid w:val="3BE37FF5"/>
    <w:rsid w:val="3BF3D65F"/>
    <w:rsid w:val="3C6C2564"/>
    <w:rsid w:val="3C7D603B"/>
    <w:rsid w:val="3C9059B0"/>
    <w:rsid w:val="3C9CC83A"/>
    <w:rsid w:val="3CB2B79E"/>
    <w:rsid w:val="3CBAA524"/>
    <w:rsid w:val="3CBAEB21"/>
    <w:rsid w:val="3CC9608F"/>
    <w:rsid w:val="3CCA1EEE"/>
    <w:rsid w:val="3CEE0189"/>
    <w:rsid w:val="3D2FFFF1"/>
    <w:rsid w:val="3D358029"/>
    <w:rsid w:val="3D3E9606"/>
    <w:rsid w:val="3D42709A"/>
    <w:rsid w:val="3D441DE2"/>
    <w:rsid w:val="3D51FDEE"/>
    <w:rsid w:val="3D772662"/>
    <w:rsid w:val="3D8255E9"/>
    <w:rsid w:val="3DBA2576"/>
    <w:rsid w:val="3DBB4F2E"/>
    <w:rsid w:val="3DE91A4D"/>
    <w:rsid w:val="3E2FAB53"/>
    <w:rsid w:val="3E3412F4"/>
    <w:rsid w:val="3E3731C8"/>
    <w:rsid w:val="3E425D31"/>
    <w:rsid w:val="3E42906D"/>
    <w:rsid w:val="3E45ED37"/>
    <w:rsid w:val="3E571CFF"/>
    <w:rsid w:val="3E7A209E"/>
    <w:rsid w:val="3E9B0D36"/>
    <w:rsid w:val="3E9C05DF"/>
    <w:rsid w:val="3E9C2D81"/>
    <w:rsid w:val="3EAA0BFC"/>
    <w:rsid w:val="3EAC03B9"/>
    <w:rsid w:val="3EB58B0F"/>
    <w:rsid w:val="3EF0BD83"/>
    <w:rsid w:val="3F0402A6"/>
    <w:rsid w:val="3F0F3E12"/>
    <w:rsid w:val="3F0FBDCA"/>
    <w:rsid w:val="3F276188"/>
    <w:rsid w:val="3F344914"/>
    <w:rsid w:val="3F3EA40C"/>
    <w:rsid w:val="3F444BFC"/>
    <w:rsid w:val="3F5393BA"/>
    <w:rsid w:val="3F53C9D4"/>
    <w:rsid w:val="3F54BB34"/>
    <w:rsid w:val="3F5926CC"/>
    <w:rsid w:val="3F5D8B32"/>
    <w:rsid w:val="3F6CE557"/>
    <w:rsid w:val="3F903F02"/>
    <w:rsid w:val="3FC3E719"/>
    <w:rsid w:val="3FCD426B"/>
    <w:rsid w:val="3FD54FEB"/>
    <w:rsid w:val="402138EA"/>
    <w:rsid w:val="40260F2D"/>
    <w:rsid w:val="4031BA25"/>
    <w:rsid w:val="405525DA"/>
    <w:rsid w:val="407CD503"/>
    <w:rsid w:val="409335C9"/>
    <w:rsid w:val="40A7C08D"/>
    <w:rsid w:val="40AB3D37"/>
    <w:rsid w:val="40AE4BCC"/>
    <w:rsid w:val="40B6670A"/>
    <w:rsid w:val="40C331E9"/>
    <w:rsid w:val="40C63FF7"/>
    <w:rsid w:val="4106AE00"/>
    <w:rsid w:val="410792B2"/>
    <w:rsid w:val="410A5E7F"/>
    <w:rsid w:val="41363D67"/>
    <w:rsid w:val="4136730B"/>
    <w:rsid w:val="414599BB"/>
    <w:rsid w:val="41523B7C"/>
    <w:rsid w:val="416108D2"/>
    <w:rsid w:val="4171ED13"/>
    <w:rsid w:val="418C02B7"/>
    <w:rsid w:val="41B45E87"/>
    <w:rsid w:val="41BBC652"/>
    <w:rsid w:val="41CED8A4"/>
    <w:rsid w:val="41E56CE2"/>
    <w:rsid w:val="41E7A3F5"/>
    <w:rsid w:val="41E92EB2"/>
    <w:rsid w:val="41F33D79"/>
    <w:rsid w:val="41FD7F1F"/>
    <w:rsid w:val="420C907C"/>
    <w:rsid w:val="42236B94"/>
    <w:rsid w:val="422F6D8F"/>
    <w:rsid w:val="422FF7B1"/>
    <w:rsid w:val="423A800B"/>
    <w:rsid w:val="4253CF20"/>
    <w:rsid w:val="426BE9D6"/>
    <w:rsid w:val="427FF879"/>
    <w:rsid w:val="42A58453"/>
    <w:rsid w:val="42FBB5D6"/>
    <w:rsid w:val="4303DFCA"/>
    <w:rsid w:val="4304E32D"/>
    <w:rsid w:val="43067C8C"/>
    <w:rsid w:val="430AE661"/>
    <w:rsid w:val="430CF0AD"/>
    <w:rsid w:val="4321F922"/>
    <w:rsid w:val="432511BB"/>
    <w:rsid w:val="432B454D"/>
    <w:rsid w:val="4350C483"/>
    <w:rsid w:val="43994F80"/>
    <w:rsid w:val="43BB6C8E"/>
    <w:rsid w:val="43CA90F5"/>
    <w:rsid w:val="43CBC812"/>
    <w:rsid w:val="43E5EC8E"/>
    <w:rsid w:val="43F7F7A1"/>
    <w:rsid w:val="43FC1400"/>
    <w:rsid w:val="4406F031"/>
    <w:rsid w:val="4413FB08"/>
    <w:rsid w:val="4424C78A"/>
    <w:rsid w:val="442645A1"/>
    <w:rsid w:val="44318B37"/>
    <w:rsid w:val="444F8F1F"/>
    <w:rsid w:val="4459BB45"/>
    <w:rsid w:val="447AD17F"/>
    <w:rsid w:val="447FA593"/>
    <w:rsid w:val="448F98B1"/>
    <w:rsid w:val="449AA958"/>
    <w:rsid w:val="449FB02B"/>
    <w:rsid w:val="44B0EB02"/>
    <w:rsid w:val="44B8D888"/>
    <w:rsid w:val="44C1027C"/>
    <w:rsid w:val="44C92C70"/>
    <w:rsid w:val="44CCB885"/>
    <w:rsid w:val="44DE998F"/>
    <w:rsid w:val="44E68F99"/>
    <w:rsid w:val="44F6CB4C"/>
    <w:rsid w:val="4517D2BE"/>
    <w:rsid w:val="4547B7B0"/>
    <w:rsid w:val="455D0FD3"/>
    <w:rsid w:val="4573442A"/>
    <w:rsid w:val="45743FF2"/>
    <w:rsid w:val="457B31B0"/>
    <w:rsid w:val="457EFF4E"/>
    <w:rsid w:val="4581BCEF"/>
    <w:rsid w:val="4585B80B"/>
    <w:rsid w:val="4586ECD4"/>
    <w:rsid w:val="458B565F"/>
    <w:rsid w:val="458F2E88"/>
    <w:rsid w:val="45C3FCB8"/>
    <w:rsid w:val="45C99AB6"/>
    <w:rsid w:val="45D1953C"/>
    <w:rsid w:val="45D8C4B9"/>
    <w:rsid w:val="4600999B"/>
    <w:rsid w:val="460ACD8A"/>
    <w:rsid w:val="460DFD1A"/>
    <w:rsid w:val="4616A1E0"/>
    <w:rsid w:val="461B176A"/>
    <w:rsid w:val="461E1399"/>
    <w:rsid w:val="461ED8CF"/>
    <w:rsid w:val="463459FB"/>
    <w:rsid w:val="463AB038"/>
    <w:rsid w:val="463C83EF"/>
    <w:rsid w:val="46447175"/>
    <w:rsid w:val="46485F0D"/>
    <w:rsid w:val="465671AF"/>
    <w:rsid w:val="4659D29F"/>
    <w:rsid w:val="4671C7CC"/>
    <w:rsid w:val="469FE291"/>
    <w:rsid w:val="46A9A2C8"/>
    <w:rsid w:val="46AFACF5"/>
    <w:rsid w:val="46B79DFA"/>
    <w:rsid w:val="46C13C76"/>
    <w:rsid w:val="46D0F042"/>
    <w:rsid w:val="470F148B"/>
    <w:rsid w:val="4716DC7F"/>
    <w:rsid w:val="471A4FF7"/>
    <w:rsid w:val="472B85CE"/>
    <w:rsid w:val="47331798"/>
    <w:rsid w:val="4740709A"/>
    <w:rsid w:val="474784ED"/>
    <w:rsid w:val="4753D852"/>
    <w:rsid w:val="475DDEBC"/>
    <w:rsid w:val="4778DDD5"/>
    <w:rsid w:val="47988CEB"/>
    <w:rsid w:val="47A2E988"/>
    <w:rsid w:val="47BA0C92"/>
    <w:rsid w:val="47C6D7FD"/>
    <w:rsid w:val="47D8744A"/>
    <w:rsid w:val="4808BAB8"/>
    <w:rsid w:val="480E12EA"/>
    <w:rsid w:val="4828F8A4"/>
    <w:rsid w:val="483B0A77"/>
    <w:rsid w:val="4843F0FB"/>
    <w:rsid w:val="485C281F"/>
    <w:rsid w:val="486A9729"/>
    <w:rsid w:val="4873E655"/>
    <w:rsid w:val="48BB231E"/>
    <w:rsid w:val="48D68056"/>
    <w:rsid w:val="48DB2B5A"/>
    <w:rsid w:val="48F14295"/>
    <w:rsid w:val="48F4D383"/>
    <w:rsid w:val="4913C79D"/>
    <w:rsid w:val="494E4ECB"/>
    <w:rsid w:val="49616B1F"/>
    <w:rsid w:val="49690F10"/>
    <w:rsid w:val="496CCF9E"/>
    <w:rsid w:val="49A5EC7B"/>
    <w:rsid w:val="49B9F7C0"/>
    <w:rsid w:val="49C00E83"/>
    <w:rsid w:val="49D4C637"/>
    <w:rsid w:val="49DB2F1E"/>
    <w:rsid w:val="49E9D742"/>
    <w:rsid w:val="49FA70C9"/>
    <w:rsid w:val="4A2E40B7"/>
    <w:rsid w:val="4A3290F4"/>
    <w:rsid w:val="4A355A7C"/>
    <w:rsid w:val="4A4E9AE6"/>
    <w:rsid w:val="4A4EA2D3"/>
    <w:rsid w:val="4A52FAD3"/>
    <w:rsid w:val="4A6AB85A"/>
    <w:rsid w:val="4A6D3370"/>
    <w:rsid w:val="4A6FF524"/>
    <w:rsid w:val="4A701BDC"/>
    <w:rsid w:val="4A976DDB"/>
    <w:rsid w:val="4AAF97FE"/>
    <w:rsid w:val="4ACC12AF"/>
    <w:rsid w:val="4ADA37A0"/>
    <w:rsid w:val="4AF62576"/>
    <w:rsid w:val="4AFFA12A"/>
    <w:rsid w:val="4B05FE17"/>
    <w:rsid w:val="4B0E7657"/>
    <w:rsid w:val="4B180292"/>
    <w:rsid w:val="4B362D92"/>
    <w:rsid w:val="4B4E730F"/>
    <w:rsid w:val="4B59C045"/>
    <w:rsid w:val="4B6BA595"/>
    <w:rsid w:val="4B70534E"/>
    <w:rsid w:val="4B863DE6"/>
    <w:rsid w:val="4B867E86"/>
    <w:rsid w:val="4B890F8E"/>
    <w:rsid w:val="4BA46165"/>
    <w:rsid w:val="4BA947F1"/>
    <w:rsid w:val="4BB4203F"/>
    <w:rsid w:val="4BBEE6BA"/>
    <w:rsid w:val="4BC31F05"/>
    <w:rsid w:val="4BC63DD9"/>
    <w:rsid w:val="4BC900E9"/>
    <w:rsid w:val="4BCC5157"/>
    <w:rsid w:val="4BCC51FC"/>
    <w:rsid w:val="4BDA3BC0"/>
    <w:rsid w:val="4BDE3306"/>
    <w:rsid w:val="4BEA7334"/>
    <w:rsid w:val="4C01D84B"/>
    <w:rsid w:val="4C24471C"/>
    <w:rsid w:val="4C2A1947"/>
    <w:rsid w:val="4C2C7445"/>
    <w:rsid w:val="4C35A297"/>
    <w:rsid w:val="4C4D4832"/>
    <w:rsid w:val="4C6B5459"/>
    <w:rsid w:val="4C76C4B2"/>
    <w:rsid w:val="4CAAF147"/>
    <w:rsid w:val="4CC20526"/>
    <w:rsid w:val="4CC3EA6D"/>
    <w:rsid w:val="4CC50DCA"/>
    <w:rsid w:val="4CCA2516"/>
    <w:rsid w:val="4D0CEF57"/>
    <w:rsid w:val="4D2CEDDF"/>
    <w:rsid w:val="4D5B5564"/>
    <w:rsid w:val="4D5CE3C4"/>
    <w:rsid w:val="4D8A7751"/>
    <w:rsid w:val="4D9681C7"/>
    <w:rsid w:val="4DC03821"/>
    <w:rsid w:val="4DD172F8"/>
    <w:rsid w:val="4E33408C"/>
    <w:rsid w:val="4E3A6055"/>
    <w:rsid w:val="4E3F320E"/>
    <w:rsid w:val="4E4FA354"/>
    <w:rsid w:val="4E6A55DC"/>
    <w:rsid w:val="4E6A6C99"/>
    <w:rsid w:val="4E6C994F"/>
    <w:rsid w:val="4E700EB6"/>
    <w:rsid w:val="4E70F5A5"/>
    <w:rsid w:val="4E7462DA"/>
    <w:rsid w:val="4ECB69A3"/>
    <w:rsid w:val="4EEDCD1A"/>
    <w:rsid w:val="4EFEF83A"/>
    <w:rsid w:val="4F0E7AB9"/>
    <w:rsid w:val="4F1B9523"/>
    <w:rsid w:val="4F1D0804"/>
    <w:rsid w:val="4F2213F6"/>
    <w:rsid w:val="4F586EBC"/>
    <w:rsid w:val="4F6D4359"/>
    <w:rsid w:val="4F737FCC"/>
    <w:rsid w:val="4F86BC10"/>
    <w:rsid w:val="4F946035"/>
    <w:rsid w:val="4F9A563D"/>
    <w:rsid w:val="4FB7FF9E"/>
    <w:rsid w:val="4FBF2C96"/>
    <w:rsid w:val="4FC39E8F"/>
    <w:rsid w:val="4FC4F5DF"/>
    <w:rsid w:val="4FDB026F"/>
    <w:rsid w:val="4FF6DB8B"/>
    <w:rsid w:val="4FF7E162"/>
    <w:rsid w:val="50003249"/>
    <w:rsid w:val="500496AF"/>
    <w:rsid w:val="50208E24"/>
    <w:rsid w:val="506AC25B"/>
    <w:rsid w:val="50B0F2B5"/>
    <w:rsid w:val="50B4D374"/>
    <w:rsid w:val="50C6F9C0"/>
    <w:rsid w:val="50CC44A0"/>
    <w:rsid w:val="50D2839C"/>
    <w:rsid w:val="50D5AA6D"/>
    <w:rsid w:val="50DA9708"/>
    <w:rsid w:val="50DADA52"/>
    <w:rsid w:val="50DE4FB9"/>
    <w:rsid w:val="50E1923B"/>
    <w:rsid w:val="50ED7DA9"/>
    <w:rsid w:val="50F1D053"/>
    <w:rsid w:val="51079A34"/>
    <w:rsid w:val="511891D4"/>
    <w:rsid w:val="51255A3A"/>
    <w:rsid w:val="512E75B5"/>
    <w:rsid w:val="515EF3B4"/>
    <w:rsid w:val="5160C640"/>
    <w:rsid w:val="516DA84B"/>
    <w:rsid w:val="517C45D0"/>
    <w:rsid w:val="517CA711"/>
    <w:rsid w:val="5184E5B0"/>
    <w:rsid w:val="519E20C8"/>
    <w:rsid w:val="51A51DBD"/>
    <w:rsid w:val="51A6CAE4"/>
    <w:rsid w:val="51AF9CFE"/>
    <w:rsid w:val="521321DF"/>
    <w:rsid w:val="521BB847"/>
    <w:rsid w:val="52257D1E"/>
    <w:rsid w:val="522E7060"/>
    <w:rsid w:val="5259B4B8"/>
    <w:rsid w:val="5276AAB3"/>
    <w:rsid w:val="527B8E04"/>
    <w:rsid w:val="52BD1D6F"/>
    <w:rsid w:val="52ECC2A3"/>
    <w:rsid w:val="52F85FA8"/>
    <w:rsid w:val="53015BA8"/>
    <w:rsid w:val="530242AE"/>
    <w:rsid w:val="53084D65"/>
    <w:rsid w:val="530E67FA"/>
    <w:rsid w:val="5312A331"/>
    <w:rsid w:val="532F8224"/>
    <w:rsid w:val="53332BF1"/>
    <w:rsid w:val="53378559"/>
    <w:rsid w:val="5338B184"/>
    <w:rsid w:val="533C7942"/>
    <w:rsid w:val="53437FD9"/>
    <w:rsid w:val="534466C8"/>
    <w:rsid w:val="5349A4E3"/>
    <w:rsid w:val="534E4819"/>
    <w:rsid w:val="5375D101"/>
    <w:rsid w:val="53784749"/>
    <w:rsid w:val="538409A2"/>
    <w:rsid w:val="539D2011"/>
    <w:rsid w:val="53AD49D0"/>
    <w:rsid w:val="53CA891B"/>
    <w:rsid w:val="53E499AB"/>
    <w:rsid w:val="53EC7436"/>
    <w:rsid w:val="53F49E2A"/>
    <w:rsid w:val="53FC1058"/>
    <w:rsid w:val="540A5F38"/>
    <w:rsid w:val="542607F5"/>
    <w:rsid w:val="5463C999"/>
    <w:rsid w:val="546EACF5"/>
    <w:rsid w:val="5479755C"/>
    <w:rsid w:val="547EC2EF"/>
    <w:rsid w:val="548162E2"/>
    <w:rsid w:val="54AEAD64"/>
    <w:rsid w:val="54B5D3F5"/>
    <w:rsid w:val="54BEE4D8"/>
    <w:rsid w:val="54BFE83B"/>
    <w:rsid w:val="54C9BCC3"/>
    <w:rsid w:val="54CFFFB5"/>
    <w:rsid w:val="54DBDAD3"/>
    <w:rsid w:val="54E73DC0"/>
    <w:rsid w:val="54F87897"/>
    <w:rsid w:val="5500A28B"/>
    <w:rsid w:val="551EC61E"/>
    <w:rsid w:val="5537DF5A"/>
    <w:rsid w:val="5546E548"/>
    <w:rsid w:val="5551ABC3"/>
    <w:rsid w:val="55884497"/>
    <w:rsid w:val="5591557A"/>
    <w:rsid w:val="55A08605"/>
    <w:rsid w:val="55A996E8"/>
    <w:rsid w:val="55B3E3C5"/>
    <w:rsid w:val="55B5035E"/>
    <w:rsid w:val="55C1D856"/>
    <w:rsid w:val="55CA6DE1"/>
    <w:rsid w:val="55DA2082"/>
    <w:rsid w:val="55EE9495"/>
    <w:rsid w:val="55FBC208"/>
    <w:rsid w:val="561D3343"/>
    <w:rsid w:val="5625FC71"/>
    <w:rsid w:val="563C24E9"/>
    <w:rsid w:val="563CAE94"/>
    <w:rsid w:val="5642F8AF"/>
    <w:rsid w:val="56491DB6"/>
    <w:rsid w:val="5651A456"/>
    <w:rsid w:val="565AB539"/>
    <w:rsid w:val="567050AC"/>
    <w:rsid w:val="5686C2FE"/>
    <w:rsid w:val="568CF6B3"/>
    <w:rsid w:val="5693FF6F"/>
    <w:rsid w:val="56A24799"/>
    <w:rsid w:val="56AB3304"/>
    <w:rsid w:val="56B6434E"/>
    <w:rsid w:val="56E69302"/>
    <w:rsid w:val="56E99FBF"/>
    <w:rsid w:val="570908B0"/>
    <w:rsid w:val="571B3D1F"/>
    <w:rsid w:val="5720889D"/>
    <w:rsid w:val="572407F7"/>
    <w:rsid w:val="572414F8"/>
    <w:rsid w:val="5724DE89"/>
    <w:rsid w:val="5728951F"/>
    <w:rsid w:val="5728E081"/>
    <w:rsid w:val="57342C72"/>
    <w:rsid w:val="57357687"/>
    <w:rsid w:val="573D640D"/>
    <w:rsid w:val="574E9EE4"/>
    <w:rsid w:val="575084BD"/>
    <w:rsid w:val="575245CA"/>
    <w:rsid w:val="576300E9"/>
    <w:rsid w:val="57663E42"/>
    <w:rsid w:val="577C498F"/>
    <w:rsid w:val="5787E789"/>
    <w:rsid w:val="57A6205D"/>
    <w:rsid w:val="57B4D231"/>
    <w:rsid w:val="57C0FF72"/>
    <w:rsid w:val="57C1AEA2"/>
    <w:rsid w:val="57C1F05D"/>
    <w:rsid w:val="57D636AC"/>
    <w:rsid w:val="5800FF65"/>
    <w:rsid w:val="582024F0"/>
    <w:rsid w:val="58444F4B"/>
    <w:rsid w:val="5849C182"/>
    <w:rsid w:val="587D6BD1"/>
    <w:rsid w:val="587E28CB"/>
    <w:rsid w:val="58828FBF"/>
    <w:rsid w:val="5892CA4A"/>
    <w:rsid w:val="589FF77C"/>
    <w:rsid w:val="58B2C1E5"/>
    <w:rsid w:val="58BFE559"/>
    <w:rsid w:val="58C80F4D"/>
    <w:rsid w:val="58C81E29"/>
    <w:rsid w:val="58C8F63C"/>
    <w:rsid w:val="58DBF426"/>
    <w:rsid w:val="58E5EC37"/>
    <w:rsid w:val="58ECA420"/>
    <w:rsid w:val="58EE1BB7"/>
    <w:rsid w:val="58FB5231"/>
    <w:rsid w:val="58FFEF7D"/>
    <w:rsid w:val="5903F710"/>
    <w:rsid w:val="5919AECA"/>
    <w:rsid w:val="593BABA8"/>
    <w:rsid w:val="5959B359"/>
    <w:rsid w:val="595D7F03"/>
    <w:rsid w:val="59821E87"/>
    <w:rsid w:val="5997E51B"/>
    <w:rsid w:val="5998E13A"/>
    <w:rsid w:val="59B3532D"/>
    <w:rsid w:val="59B3CF04"/>
    <w:rsid w:val="59CADAC1"/>
    <w:rsid w:val="59D47F45"/>
    <w:rsid w:val="59DA3D94"/>
    <w:rsid w:val="59F70F95"/>
    <w:rsid w:val="5A1C68AE"/>
    <w:rsid w:val="5A1C8B54"/>
    <w:rsid w:val="5A224379"/>
    <w:rsid w:val="5A327F2C"/>
    <w:rsid w:val="5A355DD5"/>
    <w:rsid w:val="5A432D5C"/>
    <w:rsid w:val="5A5C7F4B"/>
    <w:rsid w:val="5A6DF3F4"/>
    <w:rsid w:val="5A705972"/>
    <w:rsid w:val="5A7C211C"/>
    <w:rsid w:val="5A89E68C"/>
    <w:rsid w:val="5AF79207"/>
    <w:rsid w:val="5B1669D2"/>
    <w:rsid w:val="5B18A3BD"/>
    <w:rsid w:val="5B2CD7F3"/>
    <w:rsid w:val="5B352CF3"/>
    <w:rsid w:val="5B44F053"/>
    <w:rsid w:val="5B716039"/>
    <w:rsid w:val="5B8B32A6"/>
    <w:rsid w:val="5B8F1B87"/>
    <w:rsid w:val="5B996E23"/>
    <w:rsid w:val="5BA076DF"/>
    <w:rsid w:val="5BAE1B27"/>
    <w:rsid w:val="5BB85BB5"/>
    <w:rsid w:val="5BEC72A5"/>
    <w:rsid w:val="5BF16848"/>
    <w:rsid w:val="5C1A7A29"/>
    <w:rsid w:val="5C1D49AF"/>
    <w:rsid w:val="5C2374B4"/>
    <w:rsid w:val="5C5FB0E8"/>
    <w:rsid w:val="5C6F5AF5"/>
    <w:rsid w:val="5C7663B1"/>
    <w:rsid w:val="5C76C904"/>
    <w:rsid w:val="5C7CCC62"/>
    <w:rsid w:val="5C7E5389"/>
    <w:rsid w:val="5C918922"/>
    <w:rsid w:val="5C941951"/>
    <w:rsid w:val="5CA163C6"/>
    <w:rsid w:val="5CA47F5C"/>
    <w:rsid w:val="5CB23A33"/>
    <w:rsid w:val="5CBEB8F3"/>
    <w:rsid w:val="5CC0E5DA"/>
    <w:rsid w:val="5CC172FD"/>
    <w:rsid w:val="5CD32414"/>
    <w:rsid w:val="5CDB3194"/>
    <w:rsid w:val="5CE723E9"/>
    <w:rsid w:val="5CE90C38"/>
    <w:rsid w:val="5CEC4C71"/>
    <w:rsid w:val="5D110CA2"/>
    <w:rsid w:val="5D1807D5"/>
    <w:rsid w:val="5D1D32A5"/>
    <w:rsid w:val="5D1F5EB1"/>
    <w:rsid w:val="5D491CB8"/>
    <w:rsid w:val="5D846EE3"/>
    <w:rsid w:val="5D8851AE"/>
    <w:rsid w:val="5DA3B875"/>
    <w:rsid w:val="5DAD823C"/>
    <w:rsid w:val="5DB2802B"/>
    <w:rsid w:val="5DB3CDA3"/>
    <w:rsid w:val="5DE86DA5"/>
    <w:rsid w:val="5E2B4C70"/>
    <w:rsid w:val="5E4C9EC1"/>
    <w:rsid w:val="5E4DF880"/>
    <w:rsid w:val="5E5A8954"/>
    <w:rsid w:val="5E5DB99E"/>
    <w:rsid w:val="5E986899"/>
    <w:rsid w:val="5EC23158"/>
    <w:rsid w:val="5EED696D"/>
    <w:rsid w:val="5EFCD93C"/>
    <w:rsid w:val="5F109110"/>
    <w:rsid w:val="5F1E1766"/>
    <w:rsid w:val="5F25DD8B"/>
    <w:rsid w:val="5F2FF06E"/>
    <w:rsid w:val="5F35EDF0"/>
    <w:rsid w:val="5F489A9D"/>
    <w:rsid w:val="5F4918CB"/>
    <w:rsid w:val="5F605F12"/>
    <w:rsid w:val="5FB80B37"/>
    <w:rsid w:val="5FBE93A5"/>
    <w:rsid w:val="5FDD8A73"/>
    <w:rsid w:val="6001977F"/>
    <w:rsid w:val="603AA480"/>
    <w:rsid w:val="604DB303"/>
    <w:rsid w:val="6051C48D"/>
    <w:rsid w:val="6054D367"/>
    <w:rsid w:val="606EA128"/>
    <w:rsid w:val="6072A47B"/>
    <w:rsid w:val="608BCCD8"/>
    <w:rsid w:val="609A3F33"/>
    <w:rsid w:val="609E3DE3"/>
    <w:rsid w:val="60B49351"/>
    <w:rsid w:val="60CAF73E"/>
    <w:rsid w:val="60CBFAA1"/>
    <w:rsid w:val="60CC1A9B"/>
    <w:rsid w:val="60CF7765"/>
    <w:rsid w:val="60DBC8DA"/>
    <w:rsid w:val="60E338AC"/>
    <w:rsid w:val="60E4FBD1"/>
    <w:rsid w:val="60E89FC2"/>
    <w:rsid w:val="60EC2C2F"/>
    <w:rsid w:val="60FC6109"/>
    <w:rsid w:val="60FFA38B"/>
    <w:rsid w:val="6118CC98"/>
    <w:rsid w:val="611F7C66"/>
    <w:rsid w:val="61200E67"/>
    <w:rsid w:val="6126773B"/>
    <w:rsid w:val="6126C0FD"/>
    <w:rsid w:val="6148D271"/>
    <w:rsid w:val="614BEFB7"/>
    <w:rsid w:val="615DD382"/>
    <w:rsid w:val="6161BEB7"/>
    <w:rsid w:val="6172E4B2"/>
    <w:rsid w:val="618507A0"/>
    <w:rsid w:val="6186B596"/>
    <w:rsid w:val="6187E649"/>
    <w:rsid w:val="61936E57"/>
    <w:rsid w:val="6194E420"/>
    <w:rsid w:val="619C0599"/>
    <w:rsid w:val="61A2F700"/>
    <w:rsid w:val="61A6049B"/>
    <w:rsid w:val="61B5A94E"/>
    <w:rsid w:val="61B604EF"/>
    <w:rsid w:val="61BDD342"/>
    <w:rsid w:val="61C7E788"/>
    <w:rsid w:val="61CCD722"/>
    <w:rsid w:val="61CFD50E"/>
    <w:rsid w:val="61D0EDE1"/>
    <w:rsid w:val="61DAFCE8"/>
    <w:rsid w:val="61DBC62F"/>
    <w:rsid w:val="61F5B89C"/>
    <w:rsid w:val="61F78FEB"/>
    <w:rsid w:val="61FDA622"/>
    <w:rsid w:val="62250A2F"/>
    <w:rsid w:val="6232568C"/>
    <w:rsid w:val="62623E94"/>
    <w:rsid w:val="626CCDC3"/>
    <w:rsid w:val="626EF193"/>
    <w:rsid w:val="627CF249"/>
    <w:rsid w:val="62A17EBB"/>
    <w:rsid w:val="62B9C719"/>
    <w:rsid w:val="62BADD58"/>
    <w:rsid w:val="62D9AF18"/>
    <w:rsid w:val="62E466BB"/>
    <w:rsid w:val="631A2BC6"/>
    <w:rsid w:val="631D89A6"/>
    <w:rsid w:val="632900CD"/>
    <w:rsid w:val="63393841"/>
    <w:rsid w:val="6339AE95"/>
    <w:rsid w:val="633EC761"/>
    <w:rsid w:val="63416235"/>
    <w:rsid w:val="634FA820"/>
    <w:rsid w:val="635D1362"/>
    <w:rsid w:val="63676913"/>
    <w:rsid w:val="636BD9BC"/>
    <w:rsid w:val="63706302"/>
    <w:rsid w:val="6372D8EC"/>
    <w:rsid w:val="637DF332"/>
    <w:rsid w:val="638467A4"/>
    <w:rsid w:val="63AAEB72"/>
    <w:rsid w:val="63B50882"/>
    <w:rsid w:val="63C89062"/>
    <w:rsid w:val="63CCA9E4"/>
    <w:rsid w:val="63F10984"/>
    <w:rsid w:val="63F5748C"/>
    <w:rsid w:val="64036191"/>
    <w:rsid w:val="64039B63"/>
    <w:rsid w:val="640AC1F4"/>
    <w:rsid w:val="640BA8E3"/>
    <w:rsid w:val="640DE347"/>
    <w:rsid w:val="6416EDA5"/>
    <w:rsid w:val="641AD96E"/>
    <w:rsid w:val="64285B94"/>
    <w:rsid w:val="644A21AD"/>
    <w:rsid w:val="646AE23E"/>
    <w:rsid w:val="6496B597"/>
    <w:rsid w:val="649B1FC7"/>
    <w:rsid w:val="64ABE3AA"/>
    <w:rsid w:val="64AE8ACC"/>
    <w:rsid w:val="64AF3C69"/>
    <w:rsid w:val="64B0D787"/>
    <w:rsid w:val="64B13645"/>
    <w:rsid w:val="64BB9785"/>
    <w:rsid w:val="64BDCD26"/>
    <w:rsid w:val="64D1F7E2"/>
    <w:rsid w:val="64F681AB"/>
    <w:rsid w:val="650D7E2D"/>
    <w:rsid w:val="65203805"/>
    <w:rsid w:val="652C332C"/>
    <w:rsid w:val="652ED692"/>
    <w:rsid w:val="657112F5"/>
    <w:rsid w:val="659E6861"/>
    <w:rsid w:val="659F8BBE"/>
    <w:rsid w:val="65A69255"/>
    <w:rsid w:val="65AB46E2"/>
    <w:rsid w:val="65AF833E"/>
    <w:rsid w:val="65C6C149"/>
    <w:rsid w:val="65D18117"/>
    <w:rsid w:val="65F4D70A"/>
    <w:rsid w:val="66096F0E"/>
    <w:rsid w:val="660D34DC"/>
    <w:rsid w:val="660EE7D8"/>
    <w:rsid w:val="66109863"/>
    <w:rsid w:val="66252A09"/>
    <w:rsid w:val="66303EE7"/>
    <w:rsid w:val="6633570D"/>
    <w:rsid w:val="663C5254"/>
    <w:rsid w:val="66469C87"/>
    <w:rsid w:val="66483414"/>
    <w:rsid w:val="665F9E2C"/>
    <w:rsid w:val="666601FB"/>
    <w:rsid w:val="6668EB7D"/>
    <w:rsid w:val="666B9150"/>
    <w:rsid w:val="667819E7"/>
    <w:rsid w:val="6681F3E0"/>
    <w:rsid w:val="668A5221"/>
    <w:rsid w:val="6692F4E5"/>
    <w:rsid w:val="66A45608"/>
    <w:rsid w:val="66B47109"/>
    <w:rsid w:val="66C1750B"/>
    <w:rsid w:val="670BA1D3"/>
    <w:rsid w:val="671F5533"/>
    <w:rsid w:val="6727566E"/>
    <w:rsid w:val="67331231"/>
    <w:rsid w:val="674A503C"/>
    <w:rsid w:val="67527A30"/>
    <w:rsid w:val="6757E146"/>
    <w:rsid w:val="6767997F"/>
    <w:rsid w:val="67726BD2"/>
    <w:rsid w:val="6782D1DE"/>
    <w:rsid w:val="678ADF42"/>
    <w:rsid w:val="679E8132"/>
    <w:rsid w:val="67A267DB"/>
    <w:rsid w:val="67AB14B1"/>
    <w:rsid w:val="67C1EF78"/>
    <w:rsid w:val="67C3E7E5"/>
    <w:rsid w:val="67D2EB71"/>
    <w:rsid w:val="67EE1914"/>
    <w:rsid w:val="67FA2B71"/>
    <w:rsid w:val="68139E93"/>
    <w:rsid w:val="6814FA10"/>
    <w:rsid w:val="68246F7A"/>
    <w:rsid w:val="6837290C"/>
    <w:rsid w:val="685FE54C"/>
    <w:rsid w:val="6867D2D2"/>
    <w:rsid w:val="686D9E8F"/>
    <w:rsid w:val="68746564"/>
    <w:rsid w:val="68778438"/>
    <w:rsid w:val="68870EC4"/>
    <w:rsid w:val="6896DEBD"/>
    <w:rsid w:val="689BA0C6"/>
    <w:rsid w:val="68AB7AB4"/>
    <w:rsid w:val="68D393C3"/>
    <w:rsid w:val="68D60923"/>
    <w:rsid w:val="68DA894A"/>
    <w:rsid w:val="68F75B74"/>
    <w:rsid w:val="68FE620B"/>
    <w:rsid w:val="692E59DF"/>
    <w:rsid w:val="692FD294"/>
    <w:rsid w:val="69348E18"/>
    <w:rsid w:val="6940594D"/>
    <w:rsid w:val="694938BE"/>
    <w:rsid w:val="698C0124"/>
    <w:rsid w:val="698C4A20"/>
    <w:rsid w:val="6994E088"/>
    <w:rsid w:val="69A5A5DE"/>
    <w:rsid w:val="69AB7809"/>
    <w:rsid w:val="69B8913F"/>
    <w:rsid w:val="69C1BE96"/>
    <w:rsid w:val="69C2A80F"/>
    <w:rsid w:val="69C9F2CE"/>
    <w:rsid w:val="69CA95A7"/>
    <w:rsid w:val="69F745EC"/>
    <w:rsid w:val="6A0AE000"/>
    <w:rsid w:val="6A2C6A08"/>
    <w:rsid w:val="6A468FAC"/>
    <w:rsid w:val="6A54B6CF"/>
    <w:rsid w:val="6A703ACF"/>
    <w:rsid w:val="6A72FCE1"/>
    <w:rsid w:val="6A7A0378"/>
    <w:rsid w:val="6A7A909B"/>
    <w:rsid w:val="6AD5FDDF"/>
    <w:rsid w:val="6AD96BF5"/>
    <w:rsid w:val="6AF48D74"/>
    <w:rsid w:val="6B202CFB"/>
    <w:rsid w:val="6B3ECB26"/>
    <w:rsid w:val="6B5DC344"/>
    <w:rsid w:val="6B64B588"/>
    <w:rsid w:val="6B65C32F"/>
    <w:rsid w:val="6B7170F2"/>
    <w:rsid w:val="6B8B8530"/>
    <w:rsid w:val="6B8FA374"/>
    <w:rsid w:val="6B9D51CB"/>
    <w:rsid w:val="6BA53F51"/>
    <w:rsid w:val="6BAE35BE"/>
    <w:rsid w:val="6BC39E14"/>
    <w:rsid w:val="6BD7A959"/>
    <w:rsid w:val="6BFD7271"/>
    <w:rsid w:val="6C0ECD42"/>
    <w:rsid w:val="6C56D558"/>
    <w:rsid w:val="6C5DDE14"/>
    <w:rsid w:val="6C61895E"/>
    <w:rsid w:val="6C8E1B6A"/>
    <w:rsid w:val="6C99977B"/>
    <w:rsid w:val="6C9B607B"/>
    <w:rsid w:val="6CA9D206"/>
    <w:rsid w:val="6CAAC285"/>
    <w:rsid w:val="6CAECA78"/>
    <w:rsid w:val="6CB5B84E"/>
    <w:rsid w:val="6CDB2107"/>
    <w:rsid w:val="6CDE88A9"/>
    <w:rsid w:val="6D08736F"/>
    <w:rsid w:val="6D145D30"/>
    <w:rsid w:val="6D18E1C0"/>
    <w:rsid w:val="6D40C4CF"/>
    <w:rsid w:val="6D5836DB"/>
    <w:rsid w:val="6D6EB7F2"/>
    <w:rsid w:val="6D71FB2F"/>
    <w:rsid w:val="6D739CDA"/>
    <w:rsid w:val="6D7B6468"/>
    <w:rsid w:val="6D9FEE0B"/>
    <w:rsid w:val="6DA2F893"/>
    <w:rsid w:val="6DAA43D7"/>
    <w:rsid w:val="6DADFA6D"/>
    <w:rsid w:val="6DB28B29"/>
    <w:rsid w:val="6DB91668"/>
    <w:rsid w:val="6DC2C95B"/>
    <w:rsid w:val="6DC9E5A8"/>
    <w:rsid w:val="6DD0EB37"/>
    <w:rsid w:val="6E0BDBCA"/>
    <w:rsid w:val="6E19D1AE"/>
    <w:rsid w:val="6E1D1293"/>
    <w:rsid w:val="6E22CF06"/>
    <w:rsid w:val="6E250DCE"/>
    <w:rsid w:val="6E2B85AB"/>
    <w:rsid w:val="6E2E6F70"/>
    <w:rsid w:val="6E34D2A5"/>
    <w:rsid w:val="6E44323B"/>
    <w:rsid w:val="6E451DE5"/>
    <w:rsid w:val="6E4CA185"/>
    <w:rsid w:val="6E638980"/>
    <w:rsid w:val="6E72EEA9"/>
    <w:rsid w:val="6E942C56"/>
    <w:rsid w:val="6E952FB9"/>
    <w:rsid w:val="6EA443D0"/>
    <w:rsid w:val="6EBDC3E8"/>
    <w:rsid w:val="6EBE1E74"/>
    <w:rsid w:val="6EBEB9AF"/>
    <w:rsid w:val="6EC07ADA"/>
    <w:rsid w:val="6ECB083B"/>
    <w:rsid w:val="6EEA00EA"/>
    <w:rsid w:val="6EEF0B9C"/>
    <w:rsid w:val="6F238702"/>
    <w:rsid w:val="6F267F6F"/>
    <w:rsid w:val="6F2A00DD"/>
    <w:rsid w:val="6F31F2C3"/>
    <w:rsid w:val="6F373339"/>
    <w:rsid w:val="6F54E6C9"/>
    <w:rsid w:val="6F556221"/>
    <w:rsid w:val="6F72FBC1"/>
    <w:rsid w:val="6F75F3E4"/>
    <w:rsid w:val="6F779F8A"/>
    <w:rsid w:val="6F85E2A6"/>
    <w:rsid w:val="6F9126E4"/>
    <w:rsid w:val="6FBB314A"/>
    <w:rsid w:val="6FC110F6"/>
    <w:rsid w:val="700071D2"/>
    <w:rsid w:val="700783D5"/>
    <w:rsid w:val="701BEE09"/>
    <w:rsid w:val="70401431"/>
    <w:rsid w:val="707A065D"/>
    <w:rsid w:val="70A6679F"/>
    <w:rsid w:val="70A91FB1"/>
    <w:rsid w:val="70D006E9"/>
    <w:rsid w:val="70E11B08"/>
    <w:rsid w:val="70F5069B"/>
    <w:rsid w:val="70F7E4FF"/>
    <w:rsid w:val="70F8E11E"/>
    <w:rsid w:val="71170090"/>
    <w:rsid w:val="71174E75"/>
    <w:rsid w:val="7125F4CB"/>
    <w:rsid w:val="712CF745"/>
    <w:rsid w:val="714272CE"/>
    <w:rsid w:val="716D28CB"/>
    <w:rsid w:val="71708605"/>
    <w:rsid w:val="719DB2D6"/>
    <w:rsid w:val="71A35436"/>
    <w:rsid w:val="71A54139"/>
    <w:rsid w:val="71AB9E24"/>
    <w:rsid w:val="71B0A228"/>
    <w:rsid w:val="71B2A4BB"/>
    <w:rsid w:val="71C05C53"/>
    <w:rsid w:val="71C34092"/>
    <w:rsid w:val="71C3A324"/>
    <w:rsid w:val="71CBCD18"/>
    <w:rsid w:val="71D3F70C"/>
    <w:rsid w:val="71D504B3"/>
    <w:rsid w:val="71D95E22"/>
    <w:rsid w:val="71DBA50E"/>
    <w:rsid w:val="71DBE492"/>
    <w:rsid w:val="71E1D29D"/>
    <w:rsid w:val="71F32584"/>
    <w:rsid w:val="721AB525"/>
    <w:rsid w:val="722200E5"/>
    <w:rsid w:val="7229F524"/>
    <w:rsid w:val="722E77B0"/>
    <w:rsid w:val="723C1843"/>
    <w:rsid w:val="725E2168"/>
    <w:rsid w:val="726F95F0"/>
    <w:rsid w:val="7285A280"/>
    <w:rsid w:val="72938A00"/>
    <w:rsid w:val="72FB1E60"/>
    <w:rsid w:val="7302780B"/>
    <w:rsid w:val="731A8513"/>
    <w:rsid w:val="733F2497"/>
    <w:rsid w:val="734B0D77"/>
    <w:rsid w:val="73573D25"/>
    <w:rsid w:val="735AEE93"/>
    <w:rsid w:val="73672221"/>
    <w:rsid w:val="736ACD67"/>
    <w:rsid w:val="736FC76D"/>
    <w:rsid w:val="737500DA"/>
    <w:rsid w:val="73976B84"/>
    <w:rsid w:val="73A7314D"/>
    <w:rsid w:val="73AB3B8F"/>
    <w:rsid w:val="73DE536D"/>
    <w:rsid w:val="73E63EEB"/>
    <w:rsid w:val="73F0512C"/>
    <w:rsid w:val="74104912"/>
    <w:rsid w:val="7421B04A"/>
    <w:rsid w:val="7421CCAD"/>
    <w:rsid w:val="74248499"/>
    <w:rsid w:val="7428D344"/>
    <w:rsid w:val="742F85C1"/>
    <w:rsid w:val="743637F8"/>
    <w:rsid w:val="743A67A4"/>
    <w:rsid w:val="743A9277"/>
    <w:rsid w:val="74407580"/>
    <w:rsid w:val="74446D30"/>
    <w:rsid w:val="7481B1C8"/>
    <w:rsid w:val="748B5739"/>
    <w:rsid w:val="748FD59F"/>
    <w:rsid w:val="749C803A"/>
    <w:rsid w:val="74AF8E61"/>
    <w:rsid w:val="74B84578"/>
    <w:rsid w:val="74E33EE6"/>
    <w:rsid w:val="74E632EC"/>
    <w:rsid w:val="74E9CA25"/>
    <w:rsid w:val="74F24DE0"/>
    <w:rsid w:val="75071AC7"/>
    <w:rsid w:val="75082267"/>
    <w:rsid w:val="7510FEE4"/>
    <w:rsid w:val="75218732"/>
    <w:rsid w:val="7549067C"/>
    <w:rsid w:val="754D1FD1"/>
    <w:rsid w:val="755C3968"/>
    <w:rsid w:val="7588450C"/>
    <w:rsid w:val="75B9B9A2"/>
    <w:rsid w:val="75C46AAA"/>
    <w:rsid w:val="75C6CA65"/>
    <w:rsid w:val="75CCCD99"/>
    <w:rsid w:val="75E0676A"/>
    <w:rsid w:val="75EC790A"/>
    <w:rsid w:val="763DA67A"/>
    <w:rsid w:val="763DCE1C"/>
    <w:rsid w:val="764B1F6B"/>
    <w:rsid w:val="765A135B"/>
    <w:rsid w:val="765D9CFC"/>
    <w:rsid w:val="76817D1A"/>
    <w:rsid w:val="768EEB2F"/>
    <w:rsid w:val="76953410"/>
    <w:rsid w:val="769CE077"/>
    <w:rsid w:val="76A3F2C8"/>
    <w:rsid w:val="76A7682F"/>
    <w:rsid w:val="76B08C57"/>
    <w:rsid w:val="76BE1EB6"/>
    <w:rsid w:val="76C11873"/>
    <w:rsid w:val="76C39A0E"/>
    <w:rsid w:val="76C4D80B"/>
    <w:rsid w:val="76D21BB4"/>
    <w:rsid w:val="76D28B49"/>
    <w:rsid w:val="76D99405"/>
    <w:rsid w:val="76E7F1F8"/>
    <w:rsid w:val="76FDB3D9"/>
    <w:rsid w:val="77406DE0"/>
    <w:rsid w:val="774982E0"/>
    <w:rsid w:val="7752B5D7"/>
    <w:rsid w:val="776822A2"/>
    <w:rsid w:val="77689DFA"/>
    <w:rsid w:val="7770C7EE"/>
    <w:rsid w:val="7781C657"/>
    <w:rsid w:val="77840D11"/>
    <w:rsid w:val="779218A1"/>
    <w:rsid w:val="77EB1481"/>
    <w:rsid w:val="77F1B834"/>
    <w:rsid w:val="77FEDC65"/>
    <w:rsid w:val="780C901A"/>
    <w:rsid w:val="78164798"/>
    <w:rsid w:val="7824320B"/>
    <w:rsid w:val="783AE3C1"/>
    <w:rsid w:val="783C464C"/>
    <w:rsid w:val="783FC329"/>
    <w:rsid w:val="78433890"/>
    <w:rsid w:val="7857E8E2"/>
    <w:rsid w:val="7858A83C"/>
    <w:rsid w:val="785B71EE"/>
    <w:rsid w:val="7860AB26"/>
    <w:rsid w:val="78677135"/>
    <w:rsid w:val="787DEB65"/>
    <w:rsid w:val="7893DA2A"/>
    <w:rsid w:val="789BC7B0"/>
    <w:rsid w:val="78AAA84C"/>
    <w:rsid w:val="78BE3D5E"/>
    <w:rsid w:val="78CBDDFF"/>
    <w:rsid w:val="78E1F8AD"/>
    <w:rsid w:val="7903F303"/>
    <w:rsid w:val="79057C02"/>
    <w:rsid w:val="79130394"/>
    <w:rsid w:val="791485D5"/>
    <w:rsid w:val="7925C0AC"/>
    <w:rsid w:val="792E2E58"/>
    <w:rsid w:val="793CC783"/>
    <w:rsid w:val="793F0A51"/>
    <w:rsid w:val="79447DA9"/>
    <w:rsid w:val="79B88D33"/>
    <w:rsid w:val="79C92EEF"/>
    <w:rsid w:val="79D0A6C1"/>
    <w:rsid w:val="79EF206B"/>
    <w:rsid w:val="79F1516F"/>
    <w:rsid w:val="7A09CCF2"/>
    <w:rsid w:val="7A201824"/>
    <w:rsid w:val="7A277D7F"/>
    <w:rsid w:val="7A38F785"/>
    <w:rsid w:val="7A4956A4"/>
    <w:rsid w:val="7A5D6D60"/>
    <w:rsid w:val="7A9FC364"/>
    <w:rsid w:val="7AB7FEB3"/>
    <w:rsid w:val="7AFA2D50"/>
    <w:rsid w:val="7B03214A"/>
    <w:rsid w:val="7B1543AA"/>
    <w:rsid w:val="7B19703A"/>
    <w:rsid w:val="7B1D04EC"/>
    <w:rsid w:val="7B3C4C13"/>
    <w:rsid w:val="7B52806A"/>
    <w:rsid w:val="7B60DDE9"/>
    <w:rsid w:val="7B6A856A"/>
    <w:rsid w:val="7B73B2C1"/>
    <w:rsid w:val="7B7AD952"/>
    <w:rsid w:val="7B92D652"/>
    <w:rsid w:val="7BA23ABE"/>
    <w:rsid w:val="7BA338F8"/>
    <w:rsid w:val="7BBAA0E0"/>
    <w:rsid w:val="7BCBFEA3"/>
    <w:rsid w:val="7BCCE80E"/>
    <w:rsid w:val="7BD35C9E"/>
    <w:rsid w:val="7BE1EBCF"/>
    <w:rsid w:val="7C0E4BCB"/>
    <w:rsid w:val="7C23F3C3"/>
    <w:rsid w:val="7C300563"/>
    <w:rsid w:val="7C31F7C6"/>
    <w:rsid w:val="7C3B93C5"/>
    <w:rsid w:val="7C443911"/>
    <w:rsid w:val="7C6E73B5"/>
    <w:rsid w:val="7C6EC2D0"/>
    <w:rsid w:val="7C7E131E"/>
    <w:rsid w:val="7C8D017C"/>
    <w:rsid w:val="7CAE0308"/>
    <w:rsid w:val="7CD95CC2"/>
    <w:rsid w:val="7D17A4F5"/>
    <w:rsid w:val="7D2C9917"/>
    <w:rsid w:val="7D416DB4"/>
    <w:rsid w:val="7D43D0F8"/>
    <w:rsid w:val="7D733825"/>
    <w:rsid w:val="7D97F851"/>
    <w:rsid w:val="7DA1C5FB"/>
    <w:rsid w:val="7DB611D5"/>
    <w:rsid w:val="7DBF9E10"/>
    <w:rsid w:val="7DC8AEF3"/>
    <w:rsid w:val="7DD0D8E7"/>
    <w:rsid w:val="7DDC940B"/>
    <w:rsid w:val="7DED4F2A"/>
    <w:rsid w:val="7DF61096"/>
    <w:rsid w:val="7DFC471E"/>
    <w:rsid w:val="7E1E1D23"/>
    <w:rsid w:val="7E2B1364"/>
    <w:rsid w:val="7E3854AD"/>
    <w:rsid w:val="7E584E98"/>
    <w:rsid w:val="7E5A5605"/>
    <w:rsid w:val="7E5F2A35"/>
    <w:rsid w:val="7E64ED64"/>
    <w:rsid w:val="7E71A77C"/>
    <w:rsid w:val="7E803B11"/>
    <w:rsid w:val="7EA3298F"/>
    <w:rsid w:val="7EAF04AD"/>
    <w:rsid w:val="7EBA679A"/>
    <w:rsid w:val="7ECAD912"/>
    <w:rsid w:val="7EED3820"/>
    <w:rsid w:val="7EF82D48"/>
    <w:rsid w:val="7F645F5A"/>
    <w:rsid w:val="7F6CA948"/>
    <w:rsid w:val="7F77D7D5"/>
    <w:rsid w:val="7F83C759"/>
    <w:rsid w:val="7F8AC621"/>
    <w:rsid w:val="7F91E0F7"/>
    <w:rsid w:val="7FB27DD8"/>
    <w:rsid w:val="7FBC88C5"/>
    <w:rsid w:val="7FC7D2B6"/>
    <w:rsid w:val="7FCD4BCE"/>
    <w:rsid w:val="7FF62666"/>
    <w:rsid w:val="7FFD30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eaeaea"/>
    </o:shapedefaults>
    <o:shapelayout v:ext="edit">
      <o:idmap v:ext="edit" data="2"/>
    </o:shapelayout>
  </w:shapeDefaults>
  <w:decimalSymbol w:val="."/>
  <w:listSeparator w:val=","/>
  <w14:docId w14:val="383E4DB8"/>
  <w15:docId w15:val="{5CB49C60-C5F0-4D81-A833-0A0697AD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DE3"/>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Body">
    <w:name w:val="Body"/>
    <w:uiPriority w:val="99"/>
    <w:rsid w:val="0047765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Calibri"/>
      <w:color w:val="000000"/>
      <w:u w:color="000000"/>
      <w:lang w:val="en-AU" w:eastAsia="en-AU"/>
    </w:rPr>
  </w:style>
  <w:style w:type="paragraph" w:styleId="ListParagraph">
    <w:name w:val="List Paragraph"/>
    <w:basedOn w:val="Normal"/>
    <w:uiPriority w:val="34"/>
    <w:unhideWhenUsed/>
    <w:qFormat/>
    <w:rsid w:val="00A50566"/>
    <w:pPr>
      <w:ind w:left="720"/>
      <w:contextualSpacing/>
    </w:pPr>
  </w:style>
  <w:style w:type="paragraph" w:styleId="NoSpacing">
    <w:name w:val="No Spacing"/>
    <w:uiPriority w:val="1"/>
    <w:qFormat/>
    <w:pPr>
      <w:spacing w:after="0" w:line="240" w:lineRule="auto"/>
    </w:pPr>
  </w:style>
  <w:style w:type="paragraph" w:customStyle="1" w:styleId="paragraph">
    <w:name w:val="paragraph"/>
    <w:basedOn w:val="Normal"/>
    <w:rsid w:val="000D498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0D4982"/>
  </w:style>
  <w:style w:type="character" w:customStyle="1" w:styleId="eop">
    <w:name w:val="eop"/>
    <w:basedOn w:val="DefaultParagraphFont"/>
    <w:rsid w:val="000D4982"/>
  </w:style>
  <w:style w:type="paragraph" w:styleId="BodyText">
    <w:name w:val="Body Text"/>
    <w:basedOn w:val="Normal"/>
    <w:link w:val="BodyTextChar"/>
    <w:uiPriority w:val="99"/>
    <w:semiHidden/>
    <w:unhideWhenUsed/>
    <w:rsid w:val="004A6F46"/>
    <w:pPr>
      <w:spacing w:after="120"/>
    </w:pPr>
  </w:style>
  <w:style w:type="character" w:customStyle="1" w:styleId="BodyTextChar">
    <w:name w:val="Body Text Char"/>
    <w:basedOn w:val="DefaultParagraphFont"/>
    <w:link w:val="BodyText"/>
    <w:uiPriority w:val="99"/>
    <w:semiHidden/>
    <w:rsid w:val="004A6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9897">
      <w:bodyDiv w:val="1"/>
      <w:marLeft w:val="0"/>
      <w:marRight w:val="0"/>
      <w:marTop w:val="0"/>
      <w:marBottom w:val="0"/>
      <w:divBdr>
        <w:top w:val="none" w:sz="0" w:space="0" w:color="auto"/>
        <w:left w:val="none" w:sz="0" w:space="0" w:color="auto"/>
        <w:bottom w:val="none" w:sz="0" w:space="0" w:color="auto"/>
        <w:right w:val="none" w:sz="0" w:space="0" w:color="auto"/>
      </w:divBdr>
    </w:div>
    <w:div w:id="833838415">
      <w:bodyDiv w:val="1"/>
      <w:marLeft w:val="0"/>
      <w:marRight w:val="0"/>
      <w:marTop w:val="0"/>
      <w:marBottom w:val="0"/>
      <w:divBdr>
        <w:top w:val="none" w:sz="0" w:space="0" w:color="auto"/>
        <w:left w:val="none" w:sz="0" w:space="0" w:color="auto"/>
        <w:bottom w:val="none" w:sz="0" w:space="0" w:color="auto"/>
        <w:right w:val="none" w:sz="0" w:space="0" w:color="auto"/>
      </w:divBdr>
      <w:divsChild>
        <w:div w:id="1711413675">
          <w:marLeft w:val="0"/>
          <w:marRight w:val="0"/>
          <w:marTop w:val="0"/>
          <w:marBottom w:val="0"/>
          <w:divBdr>
            <w:top w:val="none" w:sz="0" w:space="0" w:color="auto"/>
            <w:left w:val="none" w:sz="0" w:space="0" w:color="auto"/>
            <w:bottom w:val="none" w:sz="0" w:space="0" w:color="auto"/>
            <w:right w:val="none" w:sz="0" w:space="0" w:color="auto"/>
          </w:divBdr>
        </w:div>
        <w:div w:id="1402756292">
          <w:marLeft w:val="0"/>
          <w:marRight w:val="0"/>
          <w:marTop w:val="0"/>
          <w:marBottom w:val="0"/>
          <w:divBdr>
            <w:top w:val="none" w:sz="0" w:space="0" w:color="auto"/>
            <w:left w:val="none" w:sz="0" w:space="0" w:color="auto"/>
            <w:bottom w:val="none" w:sz="0" w:space="0" w:color="auto"/>
            <w:right w:val="none" w:sz="0" w:space="0" w:color="auto"/>
          </w:divBdr>
        </w:div>
        <w:div w:id="1876700559">
          <w:marLeft w:val="0"/>
          <w:marRight w:val="0"/>
          <w:marTop w:val="0"/>
          <w:marBottom w:val="0"/>
          <w:divBdr>
            <w:top w:val="none" w:sz="0" w:space="0" w:color="auto"/>
            <w:left w:val="none" w:sz="0" w:space="0" w:color="auto"/>
            <w:bottom w:val="none" w:sz="0" w:space="0" w:color="auto"/>
            <w:right w:val="none" w:sz="0" w:space="0" w:color="auto"/>
          </w:divBdr>
        </w:div>
        <w:div w:id="1672903796">
          <w:marLeft w:val="0"/>
          <w:marRight w:val="0"/>
          <w:marTop w:val="0"/>
          <w:marBottom w:val="0"/>
          <w:divBdr>
            <w:top w:val="none" w:sz="0" w:space="0" w:color="auto"/>
            <w:left w:val="none" w:sz="0" w:space="0" w:color="auto"/>
            <w:bottom w:val="none" w:sz="0" w:space="0" w:color="auto"/>
            <w:right w:val="none" w:sz="0" w:space="0" w:color="auto"/>
          </w:divBdr>
        </w:div>
        <w:div w:id="472336886">
          <w:marLeft w:val="0"/>
          <w:marRight w:val="0"/>
          <w:marTop w:val="0"/>
          <w:marBottom w:val="0"/>
          <w:divBdr>
            <w:top w:val="none" w:sz="0" w:space="0" w:color="auto"/>
            <w:left w:val="none" w:sz="0" w:space="0" w:color="auto"/>
            <w:bottom w:val="none" w:sz="0" w:space="0" w:color="auto"/>
            <w:right w:val="none" w:sz="0" w:space="0" w:color="auto"/>
          </w:divBdr>
        </w:div>
        <w:div w:id="2077628649">
          <w:marLeft w:val="0"/>
          <w:marRight w:val="0"/>
          <w:marTop w:val="0"/>
          <w:marBottom w:val="0"/>
          <w:divBdr>
            <w:top w:val="none" w:sz="0" w:space="0" w:color="auto"/>
            <w:left w:val="none" w:sz="0" w:space="0" w:color="auto"/>
            <w:bottom w:val="none" w:sz="0" w:space="0" w:color="auto"/>
            <w:right w:val="none" w:sz="0" w:space="0" w:color="auto"/>
          </w:divBdr>
        </w:div>
        <w:div w:id="562907851">
          <w:marLeft w:val="0"/>
          <w:marRight w:val="0"/>
          <w:marTop w:val="0"/>
          <w:marBottom w:val="0"/>
          <w:divBdr>
            <w:top w:val="none" w:sz="0" w:space="0" w:color="auto"/>
            <w:left w:val="none" w:sz="0" w:space="0" w:color="auto"/>
            <w:bottom w:val="none" w:sz="0" w:space="0" w:color="auto"/>
            <w:right w:val="none" w:sz="0" w:space="0" w:color="auto"/>
          </w:divBdr>
        </w:div>
        <w:div w:id="1514219897">
          <w:marLeft w:val="0"/>
          <w:marRight w:val="0"/>
          <w:marTop w:val="0"/>
          <w:marBottom w:val="0"/>
          <w:divBdr>
            <w:top w:val="none" w:sz="0" w:space="0" w:color="auto"/>
            <w:left w:val="none" w:sz="0" w:space="0" w:color="auto"/>
            <w:bottom w:val="none" w:sz="0" w:space="0" w:color="auto"/>
            <w:right w:val="none" w:sz="0" w:space="0" w:color="auto"/>
          </w:divBdr>
        </w:div>
        <w:div w:id="478763692">
          <w:marLeft w:val="0"/>
          <w:marRight w:val="0"/>
          <w:marTop w:val="0"/>
          <w:marBottom w:val="0"/>
          <w:divBdr>
            <w:top w:val="none" w:sz="0" w:space="0" w:color="auto"/>
            <w:left w:val="none" w:sz="0" w:space="0" w:color="auto"/>
            <w:bottom w:val="none" w:sz="0" w:space="0" w:color="auto"/>
            <w:right w:val="none" w:sz="0" w:space="0" w:color="auto"/>
          </w:divBdr>
        </w:div>
        <w:div w:id="777603184">
          <w:marLeft w:val="0"/>
          <w:marRight w:val="0"/>
          <w:marTop w:val="0"/>
          <w:marBottom w:val="0"/>
          <w:divBdr>
            <w:top w:val="none" w:sz="0" w:space="0" w:color="auto"/>
            <w:left w:val="none" w:sz="0" w:space="0" w:color="auto"/>
            <w:bottom w:val="none" w:sz="0" w:space="0" w:color="auto"/>
            <w:right w:val="none" w:sz="0" w:space="0" w:color="auto"/>
          </w:divBdr>
        </w:div>
        <w:div w:id="289482479">
          <w:marLeft w:val="0"/>
          <w:marRight w:val="0"/>
          <w:marTop w:val="0"/>
          <w:marBottom w:val="0"/>
          <w:divBdr>
            <w:top w:val="none" w:sz="0" w:space="0" w:color="auto"/>
            <w:left w:val="none" w:sz="0" w:space="0" w:color="auto"/>
            <w:bottom w:val="none" w:sz="0" w:space="0" w:color="auto"/>
            <w:right w:val="none" w:sz="0" w:space="0" w:color="auto"/>
          </w:divBdr>
        </w:div>
        <w:div w:id="977803879">
          <w:marLeft w:val="0"/>
          <w:marRight w:val="0"/>
          <w:marTop w:val="0"/>
          <w:marBottom w:val="0"/>
          <w:divBdr>
            <w:top w:val="none" w:sz="0" w:space="0" w:color="auto"/>
            <w:left w:val="none" w:sz="0" w:space="0" w:color="auto"/>
            <w:bottom w:val="none" w:sz="0" w:space="0" w:color="auto"/>
            <w:right w:val="none" w:sz="0" w:space="0" w:color="auto"/>
          </w:divBdr>
        </w:div>
        <w:div w:id="1622222968">
          <w:marLeft w:val="0"/>
          <w:marRight w:val="0"/>
          <w:marTop w:val="0"/>
          <w:marBottom w:val="0"/>
          <w:divBdr>
            <w:top w:val="none" w:sz="0" w:space="0" w:color="auto"/>
            <w:left w:val="none" w:sz="0" w:space="0" w:color="auto"/>
            <w:bottom w:val="none" w:sz="0" w:space="0" w:color="auto"/>
            <w:right w:val="none" w:sz="0" w:space="0" w:color="auto"/>
          </w:divBdr>
        </w:div>
        <w:div w:id="453406282">
          <w:marLeft w:val="0"/>
          <w:marRight w:val="0"/>
          <w:marTop w:val="0"/>
          <w:marBottom w:val="0"/>
          <w:divBdr>
            <w:top w:val="none" w:sz="0" w:space="0" w:color="auto"/>
            <w:left w:val="none" w:sz="0" w:space="0" w:color="auto"/>
            <w:bottom w:val="none" w:sz="0" w:space="0" w:color="auto"/>
            <w:right w:val="none" w:sz="0" w:space="0" w:color="auto"/>
          </w:divBdr>
        </w:div>
        <w:div w:id="996958873">
          <w:marLeft w:val="0"/>
          <w:marRight w:val="0"/>
          <w:marTop w:val="0"/>
          <w:marBottom w:val="0"/>
          <w:divBdr>
            <w:top w:val="none" w:sz="0" w:space="0" w:color="auto"/>
            <w:left w:val="none" w:sz="0" w:space="0" w:color="auto"/>
            <w:bottom w:val="none" w:sz="0" w:space="0" w:color="auto"/>
            <w:right w:val="none" w:sz="0" w:space="0" w:color="auto"/>
          </w:divBdr>
        </w:div>
        <w:div w:id="1072579110">
          <w:marLeft w:val="0"/>
          <w:marRight w:val="0"/>
          <w:marTop w:val="0"/>
          <w:marBottom w:val="0"/>
          <w:divBdr>
            <w:top w:val="none" w:sz="0" w:space="0" w:color="auto"/>
            <w:left w:val="none" w:sz="0" w:space="0" w:color="auto"/>
            <w:bottom w:val="none" w:sz="0" w:space="0" w:color="auto"/>
            <w:right w:val="none" w:sz="0" w:space="0" w:color="auto"/>
          </w:divBdr>
        </w:div>
        <w:div w:id="943922316">
          <w:marLeft w:val="0"/>
          <w:marRight w:val="0"/>
          <w:marTop w:val="0"/>
          <w:marBottom w:val="0"/>
          <w:divBdr>
            <w:top w:val="none" w:sz="0" w:space="0" w:color="auto"/>
            <w:left w:val="none" w:sz="0" w:space="0" w:color="auto"/>
            <w:bottom w:val="none" w:sz="0" w:space="0" w:color="auto"/>
            <w:right w:val="none" w:sz="0" w:space="0" w:color="auto"/>
          </w:divBdr>
        </w:div>
        <w:div w:id="722605787">
          <w:marLeft w:val="0"/>
          <w:marRight w:val="0"/>
          <w:marTop w:val="0"/>
          <w:marBottom w:val="0"/>
          <w:divBdr>
            <w:top w:val="none" w:sz="0" w:space="0" w:color="auto"/>
            <w:left w:val="none" w:sz="0" w:space="0" w:color="auto"/>
            <w:bottom w:val="none" w:sz="0" w:space="0" w:color="auto"/>
            <w:right w:val="none" w:sz="0" w:space="0" w:color="auto"/>
          </w:divBdr>
        </w:div>
        <w:div w:id="1293637213">
          <w:marLeft w:val="0"/>
          <w:marRight w:val="0"/>
          <w:marTop w:val="0"/>
          <w:marBottom w:val="0"/>
          <w:divBdr>
            <w:top w:val="none" w:sz="0" w:space="0" w:color="auto"/>
            <w:left w:val="none" w:sz="0" w:space="0" w:color="auto"/>
            <w:bottom w:val="none" w:sz="0" w:space="0" w:color="auto"/>
            <w:right w:val="none" w:sz="0" w:space="0" w:color="auto"/>
          </w:divBdr>
        </w:div>
        <w:div w:id="1207989853">
          <w:marLeft w:val="0"/>
          <w:marRight w:val="0"/>
          <w:marTop w:val="0"/>
          <w:marBottom w:val="0"/>
          <w:divBdr>
            <w:top w:val="none" w:sz="0" w:space="0" w:color="auto"/>
            <w:left w:val="none" w:sz="0" w:space="0" w:color="auto"/>
            <w:bottom w:val="none" w:sz="0" w:space="0" w:color="auto"/>
            <w:right w:val="none" w:sz="0" w:space="0" w:color="auto"/>
          </w:divBdr>
        </w:div>
        <w:div w:id="121196610">
          <w:marLeft w:val="0"/>
          <w:marRight w:val="0"/>
          <w:marTop w:val="0"/>
          <w:marBottom w:val="0"/>
          <w:divBdr>
            <w:top w:val="none" w:sz="0" w:space="0" w:color="auto"/>
            <w:left w:val="none" w:sz="0" w:space="0" w:color="auto"/>
            <w:bottom w:val="none" w:sz="0" w:space="0" w:color="auto"/>
            <w:right w:val="none" w:sz="0" w:space="0" w:color="auto"/>
          </w:divBdr>
        </w:div>
        <w:div w:id="607978107">
          <w:marLeft w:val="0"/>
          <w:marRight w:val="0"/>
          <w:marTop w:val="0"/>
          <w:marBottom w:val="0"/>
          <w:divBdr>
            <w:top w:val="none" w:sz="0" w:space="0" w:color="auto"/>
            <w:left w:val="none" w:sz="0" w:space="0" w:color="auto"/>
            <w:bottom w:val="none" w:sz="0" w:space="0" w:color="auto"/>
            <w:right w:val="none" w:sz="0" w:space="0" w:color="auto"/>
          </w:divBdr>
        </w:div>
        <w:div w:id="1108430349">
          <w:marLeft w:val="0"/>
          <w:marRight w:val="0"/>
          <w:marTop w:val="0"/>
          <w:marBottom w:val="0"/>
          <w:divBdr>
            <w:top w:val="none" w:sz="0" w:space="0" w:color="auto"/>
            <w:left w:val="none" w:sz="0" w:space="0" w:color="auto"/>
            <w:bottom w:val="none" w:sz="0" w:space="0" w:color="auto"/>
            <w:right w:val="none" w:sz="0" w:space="0" w:color="auto"/>
          </w:divBdr>
        </w:div>
        <w:div w:id="1655334572">
          <w:marLeft w:val="0"/>
          <w:marRight w:val="0"/>
          <w:marTop w:val="0"/>
          <w:marBottom w:val="0"/>
          <w:divBdr>
            <w:top w:val="none" w:sz="0" w:space="0" w:color="auto"/>
            <w:left w:val="none" w:sz="0" w:space="0" w:color="auto"/>
            <w:bottom w:val="none" w:sz="0" w:space="0" w:color="auto"/>
            <w:right w:val="none" w:sz="0" w:space="0" w:color="auto"/>
          </w:divBdr>
        </w:div>
        <w:div w:id="1891918534">
          <w:marLeft w:val="0"/>
          <w:marRight w:val="0"/>
          <w:marTop w:val="0"/>
          <w:marBottom w:val="0"/>
          <w:divBdr>
            <w:top w:val="none" w:sz="0" w:space="0" w:color="auto"/>
            <w:left w:val="none" w:sz="0" w:space="0" w:color="auto"/>
            <w:bottom w:val="none" w:sz="0" w:space="0" w:color="auto"/>
            <w:right w:val="none" w:sz="0" w:space="0" w:color="auto"/>
          </w:divBdr>
        </w:div>
        <w:div w:id="1550728499">
          <w:marLeft w:val="0"/>
          <w:marRight w:val="0"/>
          <w:marTop w:val="0"/>
          <w:marBottom w:val="0"/>
          <w:divBdr>
            <w:top w:val="none" w:sz="0" w:space="0" w:color="auto"/>
            <w:left w:val="none" w:sz="0" w:space="0" w:color="auto"/>
            <w:bottom w:val="none" w:sz="0" w:space="0" w:color="auto"/>
            <w:right w:val="none" w:sz="0" w:space="0" w:color="auto"/>
          </w:divBdr>
        </w:div>
        <w:div w:id="1612588975">
          <w:marLeft w:val="0"/>
          <w:marRight w:val="0"/>
          <w:marTop w:val="0"/>
          <w:marBottom w:val="0"/>
          <w:divBdr>
            <w:top w:val="none" w:sz="0" w:space="0" w:color="auto"/>
            <w:left w:val="none" w:sz="0" w:space="0" w:color="auto"/>
            <w:bottom w:val="none" w:sz="0" w:space="0" w:color="auto"/>
            <w:right w:val="none" w:sz="0" w:space="0" w:color="auto"/>
          </w:divBdr>
        </w:div>
        <w:div w:id="2019576352">
          <w:marLeft w:val="0"/>
          <w:marRight w:val="0"/>
          <w:marTop w:val="0"/>
          <w:marBottom w:val="0"/>
          <w:divBdr>
            <w:top w:val="none" w:sz="0" w:space="0" w:color="auto"/>
            <w:left w:val="none" w:sz="0" w:space="0" w:color="auto"/>
            <w:bottom w:val="none" w:sz="0" w:space="0" w:color="auto"/>
            <w:right w:val="none" w:sz="0" w:space="0" w:color="auto"/>
          </w:divBdr>
        </w:div>
        <w:div w:id="1355495740">
          <w:marLeft w:val="0"/>
          <w:marRight w:val="0"/>
          <w:marTop w:val="0"/>
          <w:marBottom w:val="0"/>
          <w:divBdr>
            <w:top w:val="none" w:sz="0" w:space="0" w:color="auto"/>
            <w:left w:val="none" w:sz="0" w:space="0" w:color="auto"/>
            <w:bottom w:val="none" w:sz="0" w:space="0" w:color="auto"/>
            <w:right w:val="none" w:sz="0" w:space="0" w:color="auto"/>
          </w:divBdr>
        </w:div>
        <w:div w:id="1592543433">
          <w:marLeft w:val="0"/>
          <w:marRight w:val="0"/>
          <w:marTop w:val="0"/>
          <w:marBottom w:val="0"/>
          <w:divBdr>
            <w:top w:val="none" w:sz="0" w:space="0" w:color="auto"/>
            <w:left w:val="none" w:sz="0" w:space="0" w:color="auto"/>
            <w:bottom w:val="none" w:sz="0" w:space="0" w:color="auto"/>
            <w:right w:val="none" w:sz="0" w:space="0" w:color="auto"/>
          </w:divBdr>
        </w:div>
        <w:div w:id="1740395069">
          <w:marLeft w:val="0"/>
          <w:marRight w:val="0"/>
          <w:marTop w:val="0"/>
          <w:marBottom w:val="0"/>
          <w:divBdr>
            <w:top w:val="none" w:sz="0" w:space="0" w:color="auto"/>
            <w:left w:val="none" w:sz="0" w:space="0" w:color="auto"/>
            <w:bottom w:val="none" w:sz="0" w:space="0" w:color="auto"/>
            <w:right w:val="none" w:sz="0" w:space="0" w:color="auto"/>
          </w:divBdr>
        </w:div>
        <w:div w:id="144785372">
          <w:marLeft w:val="0"/>
          <w:marRight w:val="0"/>
          <w:marTop w:val="0"/>
          <w:marBottom w:val="0"/>
          <w:divBdr>
            <w:top w:val="none" w:sz="0" w:space="0" w:color="auto"/>
            <w:left w:val="none" w:sz="0" w:space="0" w:color="auto"/>
            <w:bottom w:val="none" w:sz="0" w:space="0" w:color="auto"/>
            <w:right w:val="none" w:sz="0" w:space="0" w:color="auto"/>
          </w:divBdr>
        </w:div>
        <w:div w:id="1826047516">
          <w:marLeft w:val="0"/>
          <w:marRight w:val="0"/>
          <w:marTop w:val="0"/>
          <w:marBottom w:val="0"/>
          <w:divBdr>
            <w:top w:val="none" w:sz="0" w:space="0" w:color="auto"/>
            <w:left w:val="none" w:sz="0" w:space="0" w:color="auto"/>
            <w:bottom w:val="none" w:sz="0" w:space="0" w:color="auto"/>
            <w:right w:val="none" w:sz="0" w:space="0" w:color="auto"/>
          </w:divBdr>
        </w:div>
        <w:div w:id="1326590109">
          <w:marLeft w:val="0"/>
          <w:marRight w:val="0"/>
          <w:marTop w:val="0"/>
          <w:marBottom w:val="0"/>
          <w:divBdr>
            <w:top w:val="none" w:sz="0" w:space="0" w:color="auto"/>
            <w:left w:val="none" w:sz="0" w:space="0" w:color="auto"/>
            <w:bottom w:val="none" w:sz="0" w:space="0" w:color="auto"/>
            <w:right w:val="none" w:sz="0" w:space="0" w:color="auto"/>
          </w:divBdr>
        </w:div>
        <w:div w:id="403575434">
          <w:marLeft w:val="0"/>
          <w:marRight w:val="0"/>
          <w:marTop w:val="0"/>
          <w:marBottom w:val="0"/>
          <w:divBdr>
            <w:top w:val="none" w:sz="0" w:space="0" w:color="auto"/>
            <w:left w:val="none" w:sz="0" w:space="0" w:color="auto"/>
            <w:bottom w:val="none" w:sz="0" w:space="0" w:color="auto"/>
            <w:right w:val="none" w:sz="0" w:space="0" w:color="auto"/>
          </w:divBdr>
        </w:div>
        <w:div w:id="964047885">
          <w:marLeft w:val="0"/>
          <w:marRight w:val="0"/>
          <w:marTop w:val="0"/>
          <w:marBottom w:val="0"/>
          <w:divBdr>
            <w:top w:val="none" w:sz="0" w:space="0" w:color="auto"/>
            <w:left w:val="none" w:sz="0" w:space="0" w:color="auto"/>
            <w:bottom w:val="none" w:sz="0" w:space="0" w:color="auto"/>
            <w:right w:val="none" w:sz="0" w:space="0" w:color="auto"/>
          </w:divBdr>
        </w:div>
        <w:div w:id="1845394119">
          <w:marLeft w:val="0"/>
          <w:marRight w:val="0"/>
          <w:marTop w:val="0"/>
          <w:marBottom w:val="0"/>
          <w:divBdr>
            <w:top w:val="none" w:sz="0" w:space="0" w:color="auto"/>
            <w:left w:val="none" w:sz="0" w:space="0" w:color="auto"/>
            <w:bottom w:val="none" w:sz="0" w:space="0" w:color="auto"/>
            <w:right w:val="none" w:sz="0" w:space="0" w:color="auto"/>
          </w:divBdr>
        </w:div>
        <w:div w:id="1497962506">
          <w:marLeft w:val="0"/>
          <w:marRight w:val="0"/>
          <w:marTop w:val="0"/>
          <w:marBottom w:val="0"/>
          <w:divBdr>
            <w:top w:val="none" w:sz="0" w:space="0" w:color="auto"/>
            <w:left w:val="none" w:sz="0" w:space="0" w:color="auto"/>
            <w:bottom w:val="none" w:sz="0" w:space="0" w:color="auto"/>
            <w:right w:val="none" w:sz="0" w:space="0" w:color="auto"/>
          </w:divBdr>
        </w:div>
        <w:div w:id="925573936">
          <w:marLeft w:val="0"/>
          <w:marRight w:val="0"/>
          <w:marTop w:val="0"/>
          <w:marBottom w:val="0"/>
          <w:divBdr>
            <w:top w:val="none" w:sz="0" w:space="0" w:color="auto"/>
            <w:left w:val="none" w:sz="0" w:space="0" w:color="auto"/>
            <w:bottom w:val="none" w:sz="0" w:space="0" w:color="auto"/>
            <w:right w:val="none" w:sz="0" w:space="0" w:color="auto"/>
          </w:divBdr>
        </w:div>
        <w:div w:id="1205458">
          <w:marLeft w:val="0"/>
          <w:marRight w:val="0"/>
          <w:marTop w:val="0"/>
          <w:marBottom w:val="0"/>
          <w:divBdr>
            <w:top w:val="none" w:sz="0" w:space="0" w:color="auto"/>
            <w:left w:val="none" w:sz="0" w:space="0" w:color="auto"/>
            <w:bottom w:val="none" w:sz="0" w:space="0" w:color="auto"/>
            <w:right w:val="none" w:sz="0" w:space="0" w:color="auto"/>
          </w:divBdr>
        </w:div>
        <w:div w:id="1855071156">
          <w:marLeft w:val="0"/>
          <w:marRight w:val="0"/>
          <w:marTop w:val="0"/>
          <w:marBottom w:val="0"/>
          <w:divBdr>
            <w:top w:val="none" w:sz="0" w:space="0" w:color="auto"/>
            <w:left w:val="none" w:sz="0" w:space="0" w:color="auto"/>
            <w:bottom w:val="none" w:sz="0" w:space="0" w:color="auto"/>
            <w:right w:val="none" w:sz="0" w:space="0" w:color="auto"/>
          </w:divBdr>
        </w:div>
        <w:div w:id="1099445253">
          <w:marLeft w:val="0"/>
          <w:marRight w:val="0"/>
          <w:marTop w:val="0"/>
          <w:marBottom w:val="0"/>
          <w:divBdr>
            <w:top w:val="none" w:sz="0" w:space="0" w:color="auto"/>
            <w:left w:val="none" w:sz="0" w:space="0" w:color="auto"/>
            <w:bottom w:val="none" w:sz="0" w:space="0" w:color="auto"/>
            <w:right w:val="none" w:sz="0" w:space="0" w:color="auto"/>
          </w:divBdr>
        </w:div>
        <w:div w:id="1227107270">
          <w:marLeft w:val="0"/>
          <w:marRight w:val="0"/>
          <w:marTop w:val="0"/>
          <w:marBottom w:val="0"/>
          <w:divBdr>
            <w:top w:val="none" w:sz="0" w:space="0" w:color="auto"/>
            <w:left w:val="none" w:sz="0" w:space="0" w:color="auto"/>
            <w:bottom w:val="none" w:sz="0" w:space="0" w:color="auto"/>
            <w:right w:val="none" w:sz="0" w:space="0" w:color="auto"/>
          </w:divBdr>
        </w:div>
        <w:div w:id="1875996884">
          <w:marLeft w:val="0"/>
          <w:marRight w:val="0"/>
          <w:marTop w:val="0"/>
          <w:marBottom w:val="0"/>
          <w:divBdr>
            <w:top w:val="none" w:sz="0" w:space="0" w:color="auto"/>
            <w:left w:val="none" w:sz="0" w:space="0" w:color="auto"/>
            <w:bottom w:val="none" w:sz="0" w:space="0" w:color="auto"/>
            <w:right w:val="none" w:sz="0" w:space="0" w:color="auto"/>
          </w:divBdr>
        </w:div>
        <w:div w:id="82216222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 w:id="1061320230">
          <w:marLeft w:val="0"/>
          <w:marRight w:val="0"/>
          <w:marTop w:val="0"/>
          <w:marBottom w:val="0"/>
          <w:divBdr>
            <w:top w:val="none" w:sz="0" w:space="0" w:color="auto"/>
            <w:left w:val="none" w:sz="0" w:space="0" w:color="auto"/>
            <w:bottom w:val="none" w:sz="0" w:space="0" w:color="auto"/>
            <w:right w:val="none" w:sz="0" w:space="0" w:color="auto"/>
          </w:divBdr>
        </w:div>
        <w:div w:id="986319898">
          <w:marLeft w:val="0"/>
          <w:marRight w:val="0"/>
          <w:marTop w:val="0"/>
          <w:marBottom w:val="0"/>
          <w:divBdr>
            <w:top w:val="none" w:sz="0" w:space="0" w:color="auto"/>
            <w:left w:val="none" w:sz="0" w:space="0" w:color="auto"/>
            <w:bottom w:val="none" w:sz="0" w:space="0" w:color="auto"/>
            <w:right w:val="none" w:sz="0" w:space="0" w:color="auto"/>
          </w:divBdr>
        </w:div>
        <w:div w:id="1309474931">
          <w:marLeft w:val="0"/>
          <w:marRight w:val="0"/>
          <w:marTop w:val="0"/>
          <w:marBottom w:val="0"/>
          <w:divBdr>
            <w:top w:val="none" w:sz="0" w:space="0" w:color="auto"/>
            <w:left w:val="none" w:sz="0" w:space="0" w:color="auto"/>
            <w:bottom w:val="none" w:sz="0" w:space="0" w:color="auto"/>
            <w:right w:val="none" w:sz="0" w:space="0" w:color="auto"/>
          </w:divBdr>
        </w:div>
        <w:div w:id="1249734052">
          <w:marLeft w:val="0"/>
          <w:marRight w:val="0"/>
          <w:marTop w:val="0"/>
          <w:marBottom w:val="0"/>
          <w:divBdr>
            <w:top w:val="none" w:sz="0" w:space="0" w:color="auto"/>
            <w:left w:val="none" w:sz="0" w:space="0" w:color="auto"/>
            <w:bottom w:val="none" w:sz="0" w:space="0" w:color="auto"/>
            <w:right w:val="none" w:sz="0" w:space="0" w:color="auto"/>
          </w:divBdr>
        </w:div>
        <w:div w:id="1210998455">
          <w:marLeft w:val="0"/>
          <w:marRight w:val="0"/>
          <w:marTop w:val="0"/>
          <w:marBottom w:val="0"/>
          <w:divBdr>
            <w:top w:val="none" w:sz="0" w:space="0" w:color="auto"/>
            <w:left w:val="none" w:sz="0" w:space="0" w:color="auto"/>
            <w:bottom w:val="none" w:sz="0" w:space="0" w:color="auto"/>
            <w:right w:val="none" w:sz="0" w:space="0" w:color="auto"/>
          </w:divBdr>
        </w:div>
        <w:div w:id="619343367">
          <w:marLeft w:val="0"/>
          <w:marRight w:val="0"/>
          <w:marTop w:val="0"/>
          <w:marBottom w:val="0"/>
          <w:divBdr>
            <w:top w:val="none" w:sz="0" w:space="0" w:color="auto"/>
            <w:left w:val="none" w:sz="0" w:space="0" w:color="auto"/>
            <w:bottom w:val="none" w:sz="0" w:space="0" w:color="auto"/>
            <w:right w:val="none" w:sz="0" w:space="0" w:color="auto"/>
          </w:divBdr>
        </w:div>
        <w:div w:id="635067591">
          <w:marLeft w:val="0"/>
          <w:marRight w:val="0"/>
          <w:marTop w:val="0"/>
          <w:marBottom w:val="0"/>
          <w:divBdr>
            <w:top w:val="none" w:sz="0" w:space="0" w:color="auto"/>
            <w:left w:val="none" w:sz="0" w:space="0" w:color="auto"/>
            <w:bottom w:val="none" w:sz="0" w:space="0" w:color="auto"/>
            <w:right w:val="none" w:sz="0" w:space="0" w:color="auto"/>
          </w:divBdr>
        </w:div>
        <w:div w:id="1527984105">
          <w:marLeft w:val="0"/>
          <w:marRight w:val="0"/>
          <w:marTop w:val="0"/>
          <w:marBottom w:val="0"/>
          <w:divBdr>
            <w:top w:val="none" w:sz="0" w:space="0" w:color="auto"/>
            <w:left w:val="none" w:sz="0" w:space="0" w:color="auto"/>
            <w:bottom w:val="none" w:sz="0" w:space="0" w:color="auto"/>
            <w:right w:val="none" w:sz="0" w:space="0" w:color="auto"/>
          </w:divBdr>
        </w:div>
        <w:div w:id="156460603">
          <w:marLeft w:val="0"/>
          <w:marRight w:val="0"/>
          <w:marTop w:val="0"/>
          <w:marBottom w:val="0"/>
          <w:divBdr>
            <w:top w:val="none" w:sz="0" w:space="0" w:color="auto"/>
            <w:left w:val="none" w:sz="0" w:space="0" w:color="auto"/>
            <w:bottom w:val="none" w:sz="0" w:space="0" w:color="auto"/>
            <w:right w:val="none" w:sz="0" w:space="0" w:color="auto"/>
          </w:divBdr>
        </w:div>
        <w:div w:id="515464046">
          <w:marLeft w:val="0"/>
          <w:marRight w:val="0"/>
          <w:marTop w:val="0"/>
          <w:marBottom w:val="0"/>
          <w:divBdr>
            <w:top w:val="none" w:sz="0" w:space="0" w:color="auto"/>
            <w:left w:val="none" w:sz="0" w:space="0" w:color="auto"/>
            <w:bottom w:val="none" w:sz="0" w:space="0" w:color="auto"/>
            <w:right w:val="none" w:sz="0" w:space="0" w:color="auto"/>
          </w:divBdr>
        </w:div>
        <w:div w:id="840855724">
          <w:marLeft w:val="0"/>
          <w:marRight w:val="0"/>
          <w:marTop w:val="0"/>
          <w:marBottom w:val="0"/>
          <w:divBdr>
            <w:top w:val="none" w:sz="0" w:space="0" w:color="auto"/>
            <w:left w:val="none" w:sz="0" w:space="0" w:color="auto"/>
            <w:bottom w:val="none" w:sz="0" w:space="0" w:color="auto"/>
            <w:right w:val="none" w:sz="0" w:space="0" w:color="auto"/>
          </w:divBdr>
        </w:div>
        <w:div w:id="690761770">
          <w:marLeft w:val="0"/>
          <w:marRight w:val="0"/>
          <w:marTop w:val="0"/>
          <w:marBottom w:val="0"/>
          <w:divBdr>
            <w:top w:val="none" w:sz="0" w:space="0" w:color="auto"/>
            <w:left w:val="none" w:sz="0" w:space="0" w:color="auto"/>
            <w:bottom w:val="none" w:sz="0" w:space="0" w:color="auto"/>
            <w:right w:val="none" w:sz="0" w:space="0" w:color="auto"/>
          </w:divBdr>
        </w:div>
        <w:div w:id="1547837353">
          <w:marLeft w:val="0"/>
          <w:marRight w:val="0"/>
          <w:marTop w:val="0"/>
          <w:marBottom w:val="0"/>
          <w:divBdr>
            <w:top w:val="none" w:sz="0" w:space="0" w:color="auto"/>
            <w:left w:val="none" w:sz="0" w:space="0" w:color="auto"/>
            <w:bottom w:val="none" w:sz="0" w:space="0" w:color="auto"/>
            <w:right w:val="none" w:sz="0" w:space="0" w:color="auto"/>
          </w:divBdr>
        </w:div>
        <w:div w:id="622998030">
          <w:marLeft w:val="0"/>
          <w:marRight w:val="0"/>
          <w:marTop w:val="0"/>
          <w:marBottom w:val="0"/>
          <w:divBdr>
            <w:top w:val="none" w:sz="0" w:space="0" w:color="auto"/>
            <w:left w:val="none" w:sz="0" w:space="0" w:color="auto"/>
            <w:bottom w:val="none" w:sz="0" w:space="0" w:color="auto"/>
            <w:right w:val="none" w:sz="0" w:space="0" w:color="auto"/>
          </w:divBdr>
        </w:div>
        <w:div w:id="1715033627">
          <w:marLeft w:val="0"/>
          <w:marRight w:val="0"/>
          <w:marTop w:val="0"/>
          <w:marBottom w:val="0"/>
          <w:divBdr>
            <w:top w:val="none" w:sz="0" w:space="0" w:color="auto"/>
            <w:left w:val="none" w:sz="0" w:space="0" w:color="auto"/>
            <w:bottom w:val="none" w:sz="0" w:space="0" w:color="auto"/>
            <w:right w:val="none" w:sz="0" w:space="0" w:color="auto"/>
          </w:divBdr>
        </w:div>
        <w:div w:id="1616324294">
          <w:marLeft w:val="0"/>
          <w:marRight w:val="0"/>
          <w:marTop w:val="0"/>
          <w:marBottom w:val="0"/>
          <w:divBdr>
            <w:top w:val="none" w:sz="0" w:space="0" w:color="auto"/>
            <w:left w:val="none" w:sz="0" w:space="0" w:color="auto"/>
            <w:bottom w:val="none" w:sz="0" w:space="0" w:color="auto"/>
            <w:right w:val="none" w:sz="0" w:space="0" w:color="auto"/>
          </w:divBdr>
        </w:div>
        <w:div w:id="2132281060">
          <w:marLeft w:val="0"/>
          <w:marRight w:val="0"/>
          <w:marTop w:val="0"/>
          <w:marBottom w:val="0"/>
          <w:divBdr>
            <w:top w:val="none" w:sz="0" w:space="0" w:color="auto"/>
            <w:left w:val="none" w:sz="0" w:space="0" w:color="auto"/>
            <w:bottom w:val="none" w:sz="0" w:space="0" w:color="auto"/>
            <w:right w:val="none" w:sz="0" w:space="0" w:color="auto"/>
          </w:divBdr>
        </w:div>
        <w:div w:id="1509446501">
          <w:marLeft w:val="0"/>
          <w:marRight w:val="0"/>
          <w:marTop w:val="0"/>
          <w:marBottom w:val="0"/>
          <w:divBdr>
            <w:top w:val="none" w:sz="0" w:space="0" w:color="auto"/>
            <w:left w:val="none" w:sz="0" w:space="0" w:color="auto"/>
            <w:bottom w:val="none" w:sz="0" w:space="0" w:color="auto"/>
            <w:right w:val="none" w:sz="0" w:space="0" w:color="auto"/>
          </w:divBdr>
        </w:div>
        <w:div w:id="1892227674">
          <w:marLeft w:val="0"/>
          <w:marRight w:val="0"/>
          <w:marTop w:val="0"/>
          <w:marBottom w:val="0"/>
          <w:divBdr>
            <w:top w:val="none" w:sz="0" w:space="0" w:color="auto"/>
            <w:left w:val="none" w:sz="0" w:space="0" w:color="auto"/>
            <w:bottom w:val="none" w:sz="0" w:space="0" w:color="auto"/>
            <w:right w:val="none" w:sz="0" w:space="0" w:color="auto"/>
          </w:divBdr>
        </w:div>
        <w:div w:id="2115981688">
          <w:marLeft w:val="0"/>
          <w:marRight w:val="0"/>
          <w:marTop w:val="0"/>
          <w:marBottom w:val="0"/>
          <w:divBdr>
            <w:top w:val="none" w:sz="0" w:space="0" w:color="auto"/>
            <w:left w:val="none" w:sz="0" w:space="0" w:color="auto"/>
            <w:bottom w:val="none" w:sz="0" w:space="0" w:color="auto"/>
            <w:right w:val="none" w:sz="0" w:space="0" w:color="auto"/>
          </w:divBdr>
        </w:div>
        <w:div w:id="2075736751">
          <w:marLeft w:val="0"/>
          <w:marRight w:val="0"/>
          <w:marTop w:val="0"/>
          <w:marBottom w:val="0"/>
          <w:divBdr>
            <w:top w:val="none" w:sz="0" w:space="0" w:color="auto"/>
            <w:left w:val="none" w:sz="0" w:space="0" w:color="auto"/>
            <w:bottom w:val="none" w:sz="0" w:space="0" w:color="auto"/>
            <w:right w:val="none" w:sz="0" w:space="0" w:color="auto"/>
          </w:divBdr>
        </w:div>
        <w:div w:id="1681590180">
          <w:marLeft w:val="0"/>
          <w:marRight w:val="0"/>
          <w:marTop w:val="0"/>
          <w:marBottom w:val="0"/>
          <w:divBdr>
            <w:top w:val="none" w:sz="0" w:space="0" w:color="auto"/>
            <w:left w:val="none" w:sz="0" w:space="0" w:color="auto"/>
            <w:bottom w:val="none" w:sz="0" w:space="0" w:color="auto"/>
            <w:right w:val="none" w:sz="0" w:space="0" w:color="auto"/>
          </w:divBdr>
        </w:div>
        <w:div w:id="784427091">
          <w:marLeft w:val="0"/>
          <w:marRight w:val="0"/>
          <w:marTop w:val="0"/>
          <w:marBottom w:val="0"/>
          <w:divBdr>
            <w:top w:val="none" w:sz="0" w:space="0" w:color="auto"/>
            <w:left w:val="none" w:sz="0" w:space="0" w:color="auto"/>
            <w:bottom w:val="none" w:sz="0" w:space="0" w:color="auto"/>
            <w:right w:val="none" w:sz="0" w:space="0" w:color="auto"/>
          </w:divBdr>
        </w:div>
        <w:div w:id="1776827322">
          <w:marLeft w:val="0"/>
          <w:marRight w:val="0"/>
          <w:marTop w:val="0"/>
          <w:marBottom w:val="0"/>
          <w:divBdr>
            <w:top w:val="none" w:sz="0" w:space="0" w:color="auto"/>
            <w:left w:val="none" w:sz="0" w:space="0" w:color="auto"/>
            <w:bottom w:val="none" w:sz="0" w:space="0" w:color="auto"/>
            <w:right w:val="none" w:sz="0" w:space="0" w:color="auto"/>
          </w:divBdr>
        </w:div>
        <w:div w:id="1859388088">
          <w:marLeft w:val="0"/>
          <w:marRight w:val="0"/>
          <w:marTop w:val="0"/>
          <w:marBottom w:val="0"/>
          <w:divBdr>
            <w:top w:val="none" w:sz="0" w:space="0" w:color="auto"/>
            <w:left w:val="none" w:sz="0" w:space="0" w:color="auto"/>
            <w:bottom w:val="none" w:sz="0" w:space="0" w:color="auto"/>
            <w:right w:val="none" w:sz="0" w:space="0" w:color="auto"/>
          </w:divBdr>
        </w:div>
        <w:div w:id="1165245349">
          <w:marLeft w:val="0"/>
          <w:marRight w:val="0"/>
          <w:marTop w:val="0"/>
          <w:marBottom w:val="0"/>
          <w:divBdr>
            <w:top w:val="none" w:sz="0" w:space="0" w:color="auto"/>
            <w:left w:val="none" w:sz="0" w:space="0" w:color="auto"/>
            <w:bottom w:val="none" w:sz="0" w:space="0" w:color="auto"/>
            <w:right w:val="none" w:sz="0" w:space="0" w:color="auto"/>
          </w:divBdr>
        </w:div>
        <w:div w:id="927426707">
          <w:marLeft w:val="0"/>
          <w:marRight w:val="0"/>
          <w:marTop w:val="0"/>
          <w:marBottom w:val="0"/>
          <w:divBdr>
            <w:top w:val="none" w:sz="0" w:space="0" w:color="auto"/>
            <w:left w:val="none" w:sz="0" w:space="0" w:color="auto"/>
            <w:bottom w:val="none" w:sz="0" w:space="0" w:color="auto"/>
            <w:right w:val="none" w:sz="0" w:space="0" w:color="auto"/>
          </w:divBdr>
        </w:div>
        <w:div w:id="1786072343">
          <w:marLeft w:val="0"/>
          <w:marRight w:val="0"/>
          <w:marTop w:val="0"/>
          <w:marBottom w:val="0"/>
          <w:divBdr>
            <w:top w:val="none" w:sz="0" w:space="0" w:color="auto"/>
            <w:left w:val="none" w:sz="0" w:space="0" w:color="auto"/>
            <w:bottom w:val="none" w:sz="0" w:space="0" w:color="auto"/>
            <w:right w:val="none" w:sz="0" w:space="0" w:color="auto"/>
          </w:divBdr>
        </w:div>
        <w:div w:id="257523142">
          <w:marLeft w:val="0"/>
          <w:marRight w:val="0"/>
          <w:marTop w:val="0"/>
          <w:marBottom w:val="0"/>
          <w:divBdr>
            <w:top w:val="none" w:sz="0" w:space="0" w:color="auto"/>
            <w:left w:val="none" w:sz="0" w:space="0" w:color="auto"/>
            <w:bottom w:val="none" w:sz="0" w:space="0" w:color="auto"/>
            <w:right w:val="none" w:sz="0" w:space="0" w:color="auto"/>
          </w:divBdr>
        </w:div>
        <w:div w:id="1153907837">
          <w:marLeft w:val="0"/>
          <w:marRight w:val="0"/>
          <w:marTop w:val="0"/>
          <w:marBottom w:val="0"/>
          <w:divBdr>
            <w:top w:val="none" w:sz="0" w:space="0" w:color="auto"/>
            <w:left w:val="none" w:sz="0" w:space="0" w:color="auto"/>
            <w:bottom w:val="none" w:sz="0" w:space="0" w:color="auto"/>
            <w:right w:val="none" w:sz="0" w:space="0" w:color="auto"/>
          </w:divBdr>
        </w:div>
        <w:div w:id="461115831">
          <w:marLeft w:val="0"/>
          <w:marRight w:val="0"/>
          <w:marTop w:val="0"/>
          <w:marBottom w:val="0"/>
          <w:divBdr>
            <w:top w:val="none" w:sz="0" w:space="0" w:color="auto"/>
            <w:left w:val="none" w:sz="0" w:space="0" w:color="auto"/>
            <w:bottom w:val="none" w:sz="0" w:space="0" w:color="auto"/>
            <w:right w:val="none" w:sz="0" w:space="0" w:color="auto"/>
          </w:divBdr>
        </w:div>
        <w:div w:id="577518255">
          <w:marLeft w:val="0"/>
          <w:marRight w:val="0"/>
          <w:marTop w:val="0"/>
          <w:marBottom w:val="0"/>
          <w:divBdr>
            <w:top w:val="none" w:sz="0" w:space="0" w:color="auto"/>
            <w:left w:val="none" w:sz="0" w:space="0" w:color="auto"/>
            <w:bottom w:val="none" w:sz="0" w:space="0" w:color="auto"/>
            <w:right w:val="none" w:sz="0" w:space="0" w:color="auto"/>
          </w:divBdr>
        </w:div>
        <w:div w:id="1846822605">
          <w:marLeft w:val="0"/>
          <w:marRight w:val="0"/>
          <w:marTop w:val="0"/>
          <w:marBottom w:val="0"/>
          <w:divBdr>
            <w:top w:val="none" w:sz="0" w:space="0" w:color="auto"/>
            <w:left w:val="none" w:sz="0" w:space="0" w:color="auto"/>
            <w:bottom w:val="none" w:sz="0" w:space="0" w:color="auto"/>
            <w:right w:val="none" w:sz="0" w:space="0" w:color="auto"/>
          </w:divBdr>
        </w:div>
      </w:divsChild>
    </w:div>
    <w:div w:id="1243834789">
      <w:bodyDiv w:val="1"/>
      <w:marLeft w:val="0"/>
      <w:marRight w:val="0"/>
      <w:marTop w:val="0"/>
      <w:marBottom w:val="0"/>
      <w:divBdr>
        <w:top w:val="none" w:sz="0" w:space="0" w:color="auto"/>
        <w:left w:val="none" w:sz="0" w:space="0" w:color="auto"/>
        <w:bottom w:val="none" w:sz="0" w:space="0" w:color="auto"/>
        <w:right w:val="none" w:sz="0" w:space="0" w:color="auto"/>
      </w:divBdr>
      <w:divsChild>
        <w:div w:id="40176761">
          <w:marLeft w:val="0"/>
          <w:marRight w:val="0"/>
          <w:marTop w:val="0"/>
          <w:marBottom w:val="0"/>
          <w:divBdr>
            <w:top w:val="none" w:sz="0" w:space="0" w:color="auto"/>
            <w:left w:val="none" w:sz="0" w:space="0" w:color="auto"/>
            <w:bottom w:val="none" w:sz="0" w:space="0" w:color="auto"/>
            <w:right w:val="none" w:sz="0" w:space="0" w:color="auto"/>
          </w:divBdr>
        </w:div>
        <w:div w:id="398941662">
          <w:marLeft w:val="0"/>
          <w:marRight w:val="0"/>
          <w:marTop w:val="0"/>
          <w:marBottom w:val="0"/>
          <w:divBdr>
            <w:top w:val="none" w:sz="0" w:space="0" w:color="auto"/>
            <w:left w:val="none" w:sz="0" w:space="0" w:color="auto"/>
            <w:bottom w:val="none" w:sz="0" w:space="0" w:color="auto"/>
            <w:right w:val="none" w:sz="0" w:space="0" w:color="auto"/>
          </w:divBdr>
        </w:div>
        <w:div w:id="552735202">
          <w:marLeft w:val="0"/>
          <w:marRight w:val="0"/>
          <w:marTop w:val="0"/>
          <w:marBottom w:val="0"/>
          <w:divBdr>
            <w:top w:val="none" w:sz="0" w:space="0" w:color="auto"/>
            <w:left w:val="none" w:sz="0" w:space="0" w:color="auto"/>
            <w:bottom w:val="none" w:sz="0" w:space="0" w:color="auto"/>
            <w:right w:val="none" w:sz="0" w:space="0" w:color="auto"/>
          </w:divBdr>
        </w:div>
        <w:div w:id="672075487">
          <w:marLeft w:val="0"/>
          <w:marRight w:val="0"/>
          <w:marTop w:val="0"/>
          <w:marBottom w:val="0"/>
          <w:divBdr>
            <w:top w:val="none" w:sz="0" w:space="0" w:color="auto"/>
            <w:left w:val="none" w:sz="0" w:space="0" w:color="auto"/>
            <w:bottom w:val="none" w:sz="0" w:space="0" w:color="auto"/>
            <w:right w:val="none" w:sz="0" w:space="0" w:color="auto"/>
          </w:divBdr>
        </w:div>
        <w:div w:id="522859410">
          <w:marLeft w:val="0"/>
          <w:marRight w:val="0"/>
          <w:marTop w:val="0"/>
          <w:marBottom w:val="0"/>
          <w:divBdr>
            <w:top w:val="none" w:sz="0" w:space="0" w:color="auto"/>
            <w:left w:val="none" w:sz="0" w:space="0" w:color="auto"/>
            <w:bottom w:val="none" w:sz="0" w:space="0" w:color="auto"/>
            <w:right w:val="none" w:sz="0" w:space="0" w:color="auto"/>
          </w:divBdr>
        </w:div>
        <w:div w:id="187565524">
          <w:marLeft w:val="0"/>
          <w:marRight w:val="0"/>
          <w:marTop w:val="0"/>
          <w:marBottom w:val="0"/>
          <w:divBdr>
            <w:top w:val="none" w:sz="0" w:space="0" w:color="auto"/>
            <w:left w:val="none" w:sz="0" w:space="0" w:color="auto"/>
            <w:bottom w:val="none" w:sz="0" w:space="0" w:color="auto"/>
            <w:right w:val="none" w:sz="0" w:space="0" w:color="auto"/>
          </w:divBdr>
        </w:div>
        <w:div w:id="828716739">
          <w:marLeft w:val="0"/>
          <w:marRight w:val="0"/>
          <w:marTop w:val="0"/>
          <w:marBottom w:val="0"/>
          <w:divBdr>
            <w:top w:val="none" w:sz="0" w:space="0" w:color="auto"/>
            <w:left w:val="none" w:sz="0" w:space="0" w:color="auto"/>
            <w:bottom w:val="none" w:sz="0" w:space="0" w:color="auto"/>
            <w:right w:val="none" w:sz="0" w:space="0" w:color="auto"/>
          </w:divBdr>
        </w:div>
        <w:div w:id="1684672268">
          <w:marLeft w:val="0"/>
          <w:marRight w:val="0"/>
          <w:marTop w:val="0"/>
          <w:marBottom w:val="0"/>
          <w:divBdr>
            <w:top w:val="none" w:sz="0" w:space="0" w:color="auto"/>
            <w:left w:val="none" w:sz="0" w:space="0" w:color="auto"/>
            <w:bottom w:val="none" w:sz="0" w:space="0" w:color="auto"/>
            <w:right w:val="none" w:sz="0" w:space="0" w:color="auto"/>
          </w:divBdr>
        </w:div>
        <w:div w:id="1053625559">
          <w:marLeft w:val="0"/>
          <w:marRight w:val="0"/>
          <w:marTop w:val="0"/>
          <w:marBottom w:val="0"/>
          <w:divBdr>
            <w:top w:val="none" w:sz="0" w:space="0" w:color="auto"/>
            <w:left w:val="none" w:sz="0" w:space="0" w:color="auto"/>
            <w:bottom w:val="none" w:sz="0" w:space="0" w:color="auto"/>
            <w:right w:val="none" w:sz="0" w:space="0" w:color="auto"/>
          </w:divBdr>
        </w:div>
        <w:div w:id="237060767">
          <w:marLeft w:val="0"/>
          <w:marRight w:val="0"/>
          <w:marTop w:val="0"/>
          <w:marBottom w:val="0"/>
          <w:divBdr>
            <w:top w:val="none" w:sz="0" w:space="0" w:color="auto"/>
            <w:left w:val="none" w:sz="0" w:space="0" w:color="auto"/>
            <w:bottom w:val="none" w:sz="0" w:space="0" w:color="auto"/>
            <w:right w:val="none" w:sz="0" w:space="0" w:color="auto"/>
          </w:divBdr>
        </w:div>
        <w:div w:id="1586185871">
          <w:marLeft w:val="0"/>
          <w:marRight w:val="0"/>
          <w:marTop w:val="0"/>
          <w:marBottom w:val="0"/>
          <w:divBdr>
            <w:top w:val="none" w:sz="0" w:space="0" w:color="auto"/>
            <w:left w:val="none" w:sz="0" w:space="0" w:color="auto"/>
            <w:bottom w:val="none" w:sz="0" w:space="0" w:color="auto"/>
            <w:right w:val="none" w:sz="0" w:space="0" w:color="auto"/>
          </w:divBdr>
        </w:div>
        <w:div w:id="2028285448">
          <w:marLeft w:val="0"/>
          <w:marRight w:val="0"/>
          <w:marTop w:val="0"/>
          <w:marBottom w:val="0"/>
          <w:divBdr>
            <w:top w:val="none" w:sz="0" w:space="0" w:color="auto"/>
            <w:left w:val="none" w:sz="0" w:space="0" w:color="auto"/>
            <w:bottom w:val="none" w:sz="0" w:space="0" w:color="auto"/>
            <w:right w:val="none" w:sz="0" w:space="0" w:color="auto"/>
          </w:divBdr>
        </w:div>
        <w:div w:id="1811631036">
          <w:marLeft w:val="0"/>
          <w:marRight w:val="0"/>
          <w:marTop w:val="0"/>
          <w:marBottom w:val="0"/>
          <w:divBdr>
            <w:top w:val="none" w:sz="0" w:space="0" w:color="auto"/>
            <w:left w:val="none" w:sz="0" w:space="0" w:color="auto"/>
            <w:bottom w:val="none" w:sz="0" w:space="0" w:color="auto"/>
            <w:right w:val="none" w:sz="0" w:space="0" w:color="auto"/>
          </w:divBdr>
        </w:div>
        <w:div w:id="48652396">
          <w:marLeft w:val="0"/>
          <w:marRight w:val="0"/>
          <w:marTop w:val="0"/>
          <w:marBottom w:val="0"/>
          <w:divBdr>
            <w:top w:val="none" w:sz="0" w:space="0" w:color="auto"/>
            <w:left w:val="none" w:sz="0" w:space="0" w:color="auto"/>
            <w:bottom w:val="none" w:sz="0" w:space="0" w:color="auto"/>
            <w:right w:val="none" w:sz="0" w:space="0" w:color="auto"/>
          </w:divBdr>
        </w:div>
        <w:div w:id="564724850">
          <w:marLeft w:val="0"/>
          <w:marRight w:val="0"/>
          <w:marTop w:val="0"/>
          <w:marBottom w:val="0"/>
          <w:divBdr>
            <w:top w:val="none" w:sz="0" w:space="0" w:color="auto"/>
            <w:left w:val="none" w:sz="0" w:space="0" w:color="auto"/>
            <w:bottom w:val="none" w:sz="0" w:space="0" w:color="auto"/>
            <w:right w:val="none" w:sz="0" w:space="0" w:color="auto"/>
          </w:divBdr>
        </w:div>
        <w:div w:id="177814075">
          <w:marLeft w:val="0"/>
          <w:marRight w:val="0"/>
          <w:marTop w:val="0"/>
          <w:marBottom w:val="0"/>
          <w:divBdr>
            <w:top w:val="none" w:sz="0" w:space="0" w:color="auto"/>
            <w:left w:val="none" w:sz="0" w:space="0" w:color="auto"/>
            <w:bottom w:val="none" w:sz="0" w:space="0" w:color="auto"/>
            <w:right w:val="none" w:sz="0" w:space="0" w:color="auto"/>
          </w:divBdr>
        </w:div>
        <w:div w:id="124854728">
          <w:marLeft w:val="0"/>
          <w:marRight w:val="0"/>
          <w:marTop w:val="0"/>
          <w:marBottom w:val="0"/>
          <w:divBdr>
            <w:top w:val="none" w:sz="0" w:space="0" w:color="auto"/>
            <w:left w:val="none" w:sz="0" w:space="0" w:color="auto"/>
            <w:bottom w:val="none" w:sz="0" w:space="0" w:color="auto"/>
            <w:right w:val="none" w:sz="0" w:space="0" w:color="auto"/>
          </w:divBdr>
        </w:div>
        <w:div w:id="176625451">
          <w:marLeft w:val="0"/>
          <w:marRight w:val="0"/>
          <w:marTop w:val="0"/>
          <w:marBottom w:val="0"/>
          <w:divBdr>
            <w:top w:val="none" w:sz="0" w:space="0" w:color="auto"/>
            <w:left w:val="none" w:sz="0" w:space="0" w:color="auto"/>
            <w:bottom w:val="none" w:sz="0" w:space="0" w:color="auto"/>
            <w:right w:val="none" w:sz="0" w:space="0" w:color="auto"/>
          </w:divBdr>
        </w:div>
        <w:div w:id="1652051838">
          <w:marLeft w:val="0"/>
          <w:marRight w:val="0"/>
          <w:marTop w:val="0"/>
          <w:marBottom w:val="0"/>
          <w:divBdr>
            <w:top w:val="none" w:sz="0" w:space="0" w:color="auto"/>
            <w:left w:val="none" w:sz="0" w:space="0" w:color="auto"/>
            <w:bottom w:val="none" w:sz="0" w:space="0" w:color="auto"/>
            <w:right w:val="none" w:sz="0" w:space="0" w:color="auto"/>
          </w:divBdr>
        </w:div>
        <w:div w:id="883255153">
          <w:marLeft w:val="0"/>
          <w:marRight w:val="0"/>
          <w:marTop w:val="0"/>
          <w:marBottom w:val="0"/>
          <w:divBdr>
            <w:top w:val="none" w:sz="0" w:space="0" w:color="auto"/>
            <w:left w:val="none" w:sz="0" w:space="0" w:color="auto"/>
            <w:bottom w:val="none" w:sz="0" w:space="0" w:color="auto"/>
            <w:right w:val="none" w:sz="0" w:space="0" w:color="auto"/>
          </w:divBdr>
        </w:div>
        <w:div w:id="2138252166">
          <w:marLeft w:val="0"/>
          <w:marRight w:val="0"/>
          <w:marTop w:val="0"/>
          <w:marBottom w:val="0"/>
          <w:divBdr>
            <w:top w:val="none" w:sz="0" w:space="0" w:color="auto"/>
            <w:left w:val="none" w:sz="0" w:space="0" w:color="auto"/>
            <w:bottom w:val="none" w:sz="0" w:space="0" w:color="auto"/>
            <w:right w:val="none" w:sz="0" w:space="0" w:color="auto"/>
          </w:divBdr>
        </w:div>
        <w:div w:id="1691562286">
          <w:marLeft w:val="0"/>
          <w:marRight w:val="0"/>
          <w:marTop w:val="0"/>
          <w:marBottom w:val="0"/>
          <w:divBdr>
            <w:top w:val="none" w:sz="0" w:space="0" w:color="auto"/>
            <w:left w:val="none" w:sz="0" w:space="0" w:color="auto"/>
            <w:bottom w:val="none" w:sz="0" w:space="0" w:color="auto"/>
            <w:right w:val="none" w:sz="0" w:space="0" w:color="auto"/>
          </w:divBdr>
        </w:div>
        <w:div w:id="1482427270">
          <w:marLeft w:val="0"/>
          <w:marRight w:val="0"/>
          <w:marTop w:val="0"/>
          <w:marBottom w:val="0"/>
          <w:divBdr>
            <w:top w:val="none" w:sz="0" w:space="0" w:color="auto"/>
            <w:left w:val="none" w:sz="0" w:space="0" w:color="auto"/>
            <w:bottom w:val="none" w:sz="0" w:space="0" w:color="auto"/>
            <w:right w:val="none" w:sz="0" w:space="0" w:color="auto"/>
          </w:divBdr>
        </w:div>
        <w:div w:id="633368487">
          <w:marLeft w:val="0"/>
          <w:marRight w:val="0"/>
          <w:marTop w:val="0"/>
          <w:marBottom w:val="0"/>
          <w:divBdr>
            <w:top w:val="none" w:sz="0" w:space="0" w:color="auto"/>
            <w:left w:val="none" w:sz="0" w:space="0" w:color="auto"/>
            <w:bottom w:val="none" w:sz="0" w:space="0" w:color="auto"/>
            <w:right w:val="none" w:sz="0" w:space="0" w:color="auto"/>
          </w:divBdr>
        </w:div>
        <w:div w:id="346828518">
          <w:marLeft w:val="0"/>
          <w:marRight w:val="0"/>
          <w:marTop w:val="0"/>
          <w:marBottom w:val="0"/>
          <w:divBdr>
            <w:top w:val="none" w:sz="0" w:space="0" w:color="auto"/>
            <w:left w:val="none" w:sz="0" w:space="0" w:color="auto"/>
            <w:bottom w:val="none" w:sz="0" w:space="0" w:color="auto"/>
            <w:right w:val="none" w:sz="0" w:space="0" w:color="auto"/>
          </w:divBdr>
        </w:div>
        <w:div w:id="1089473450">
          <w:marLeft w:val="0"/>
          <w:marRight w:val="0"/>
          <w:marTop w:val="0"/>
          <w:marBottom w:val="0"/>
          <w:divBdr>
            <w:top w:val="none" w:sz="0" w:space="0" w:color="auto"/>
            <w:left w:val="none" w:sz="0" w:space="0" w:color="auto"/>
            <w:bottom w:val="none" w:sz="0" w:space="0" w:color="auto"/>
            <w:right w:val="none" w:sz="0" w:space="0" w:color="auto"/>
          </w:divBdr>
        </w:div>
        <w:div w:id="31879671">
          <w:marLeft w:val="0"/>
          <w:marRight w:val="0"/>
          <w:marTop w:val="0"/>
          <w:marBottom w:val="0"/>
          <w:divBdr>
            <w:top w:val="none" w:sz="0" w:space="0" w:color="auto"/>
            <w:left w:val="none" w:sz="0" w:space="0" w:color="auto"/>
            <w:bottom w:val="none" w:sz="0" w:space="0" w:color="auto"/>
            <w:right w:val="none" w:sz="0" w:space="0" w:color="auto"/>
          </w:divBdr>
        </w:div>
        <w:div w:id="940603366">
          <w:marLeft w:val="0"/>
          <w:marRight w:val="0"/>
          <w:marTop w:val="0"/>
          <w:marBottom w:val="0"/>
          <w:divBdr>
            <w:top w:val="none" w:sz="0" w:space="0" w:color="auto"/>
            <w:left w:val="none" w:sz="0" w:space="0" w:color="auto"/>
            <w:bottom w:val="none" w:sz="0" w:space="0" w:color="auto"/>
            <w:right w:val="none" w:sz="0" w:space="0" w:color="auto"/>
          </w:divBdr>
        </w:div>
        <w:div w:id="1721855524">
          <w:marLeft w:val="0"/>
          <w:marRight w:val="0"/>
          <w:marTop w:val="0"/>
          <w:marBottom w:val="0"/>
          <w:divBdr>
            <w:top w:val="none" w:sz="0" w:space="0" w:color="auto"/>
            <w:left w:val="none" w:sz="0" w:space="0" w:color="auto"/>
            <w:bottom w:val="none" w:sz="0" w:space="0" w:color="auto"/>
            <w:right w:val="none" w:sz="0" w:space="0" w:color="auto"/>
          </w:divBdr>
        </w:div>
        <w:div w:id="69737765">
          <w:marLeft w:val="0"/>
          <w:marRight w:val="0"/>
          <w:marTop w:val="0"/>
          <w:marBottom w:val="0"/>
          <w:divBdr>
            <w:top w:val="none" w:sz="0" w:space="0" w:color="auto"/>
            <w:left w:val="none" w:sz="0" w:space="0" w:color="auto"/>
            <w:bottom w:val="none" w:sz="0" w:space="0" w:color="auto"/>
            <w:right w:val="none" w:sz="0" w:space="0" w:color="auto"/>
          </w:divBdr>
        </w:div>
        <w:div w:id="468013921">
          <w:marLeft w:val="0"/>
          <w:marRight w:val="0"/>
          <w:marTop w:val="0"/>
          <w:marBottom w:val="0"/>
          <w:divBdr>
            <w:top w:val="none" w:sz="0" w:space="0" w:color="auto"/>
            <w:left w:val="none" w:sz="0" w:space="0" w:color="auto"/>
            <w:bottom w:val="none" w:sz="0" w:space="0" w:color="auto"/>
            <w:right w:val="none" w:sz="0" w:space="0" w:color="auto"/>
          </w:divBdr>
        </w:div>
        <w:div w:id="1244101415">
          <w:marLeft w:val="0"/>
          <w:marRight w:val="0"/>
          <w:marTop w:val="0"/>
          <w:marBottom w:val="0"/>
          <w:divBdr>
            <w:top w:val="none" w:sz="0" w:space="0" w:color="auto"/>
            <w:left w:val="none" w:sz="0" w:space="0" w:color="auto"/>
            <w:bottom w:val="none" w:sz="0" w:space="0" w:color="auto"/>
            <w:right w:val="none" w:sz="0" w:space="0" w:color="auto"/>
          </w:divBdr>
        </w:div>
        <w:div w:id="603609077">
          <w:marLeft w:val="0"/>
          <w:marRight w:val="0"/>
          <w:marTop w:val="0"/>
          <w:marBottom w:val="0"/>
          <w:divBdr>
            <w:top w:val="none" w:sz="0" w:space="0" w:color="auto"/>
            <w:left w:val="none" w:sz="0" w:space="0" w:color="auto"/>
            <w:bottom w:val="none" w:sz="0" w:space="0" w:color="auto"/>
            <w:right w:val="none" w:sz="0" w:space="0" w:color="auto"/>
          </w:divBdr>
        </w:div>
        <w:div w:id="1740638092">
          <w:marLeft w:val="0"/>
          <w:marRight w:val="0"/>
          <w:marTop w:val="0"/>
          <w:marBottom w:val="0"/>
          <w:divBdr>
            <w:top w:val="none" w:sz="0" w:space="0" w:color="auto"/>
            <w:left w:val="none" w:sz="0" w:space="0" w:color="auto"/>
            <w:bottom w:val="none" w:sz="0" w:space="0" w:color="auto"/>
            <w:right w:val="none" w:sz="0" w:space="0" w:color="auto"/>
          </w:divBdr>
        </w:div>
        <w:div w:id="520899315">
          <w:marLeft w:val="0"/>
          <w:marRight w:val="0"/>
          <w:marTop w:val="0"/>
          <w:marBottom w:val="0"/>
          <w:divBdr>
            <w:top w:val="none" w:sz="0" w:space="0" w:color="auto"/>
            <w:left w:val="none" w:sz="0" w:space="0" w:color="auto"/>
            <w:bottom w:val="none" w:sz="0" w:space="0" w:color="auto"/>
            <w:right w:val="none" w:sz="0" w:space="0" w:color="auto"/>
          </w:divBdr>
        </w:div>
        <w:div w:id="1941794500">
          <w:marLeft w:val="0"/>
          <w:marRight w:val="0"/>
          <w:marTop w:val="0"/>
          <w:marBottom w:val="0"/>
          <w:divBdr>
            <w:top w:val="none" w:sz="0" w:space="0" w:color="auto"/>
            <w:left w:val="none" w:sz="0" w:space="0" w:color="auto"/>
            <w:bottom w:val="none" w:sz="0" w:space="0" w:color="auto"/>
            <w:right w:val="none" w:sz="0" w:space="0" w:color="auto"/>
          </w:divBdr>
        </w:div>
        <w:div w:id="1972590704">
          <w:marLeft w:val="0"/>
          <w:marRight w:val="0"/>
          <w:marTop w:val="0"/>
          <w:marBottom w:val="0"/>
          <w:divBdr>
            <w:top w:val="none" w:sz="0" w:space="0" w:color="auto"/>
            <w:left w:val="none" w:sz="0" w:space="0" w:color="auto"/>
            <w:bottom w:val="none" w:sz="0" w:space="0" w:color="auto"/>
            <w:right w:val="none" w:sz="0" w:space="0" w:color="auto"/>
          </w:divBdr>
        </w:div>
        <w:div w:id="1972594818">
          <w:marLeft w:val="0"/>
          <w:marRight w:val="0"/>
          <w:marTop w:val="0"/>
          <w:marBottom w:val="0"/>
          <w:divBdr>
            <w:top w:val="none" w:sz="0" w:space="0" w:color="auto"/>
            <w:left w:val="none" w:sz="0" w:space="0" w:color="auto"/>
            <w:bottom w:val="none" w:sz="0" w:space="0" w:color="auto"/>
            <w:right w:val="none" w:sz="0" w:space="0" w:color="auto"/>
          </w:divBdr>
        </w:div>
        <w:div w:id="1596477073">
          <w:marLeft w:val="0"/>
          <w:marRight w:val="0"/>
          <w:marTop w:val="0"/>
          <w:marBottom w:val="0"/>
          <w:divBdr>
            <w:top w:val="none" w:sz="0" w:space="0" w:color="auto"/>
            <w:left w:val="none" w:sz="0" w:space="0" w:color="auto"/>
            <w:bottom w:val="none" w:sz="0" w:space="0" w:color="auto"/>
            <w:right w:val="none" w:sz="0" w:space="0" w:color="auto"/>
          </w:divBdr>
        </w:div>
        <w:div w:id="743331277">
          <w:marLeft w:val="0"/>
          <w:marRight w:val="0"/>
          <w:marTop w:val="0"/>
          <w:marBottom w:val="0"/>
          <w:divBdr>
            <w:top w:val="none" w:sz="0" w:space="0" w:color="auto"/>
            <w:left w:val="none" w:sz="0" w:space="0" w:color="auto"/>
            <w:bottom w:val="none" w:sz="0" w:space="0" w:color="auto"/>
            <w:right w:val="none" w:sz="0" w:space="0" w:color="auto"/>
          </w:divBdr>
        </w:div>
        <w:div w:id="1053038448">
          <w:marLeft w:val="0"/>
          <w:marRight w:val="0"/>
          <w:marTop w:val="0"/>
          <w:marBottom w:val="0"/>
          <w:divBdr>
            <w:top w:val="none" w:sz="0" w:space="0" w:color="auto"/>
            <w:left w:val="none" w:sz="0" w:space="0" w:color="auto"/>
            <w:bottom w:val="none" w:sz="0" w:space="0" w:color="auto"/>
            <w:right w:val="none" w:sz="0" w:space="0" w:color="auto"/>
          </w:divBdr>
        </w:div>
        <w:div w:id="737287347">
          <w:marLeft w:val="0"/>
          <w:marRight w:val="0"/>
          <w:marTop w:val="0"/>
          <w:marBottom w:val="0"/>
          <w:divBdr>
            <w:top w:val="none" w:sz="0" w:space="0" w:color="auto"/>
            <w:left w:val="none" w:sz="0" w:space="0" w:color="auto"/>
            <w:bottom w:val="none" w:sz="0" w:space="0" w:color="auto"/>
            <w:right w:val="none" w:sz="0" w:space="0" w:color="auto"/>
          </w:divBdr>
        </w:div>
        <w:div w:id="2098135876">
          <w:marLeft w:val="0"/>
          <w:marRight w:val="0"/>
          <w:marTop w:val="0"/>
          <w:marBottom w:val="0"/>
          <w:divBdr>
            <w:top w:val="none" w:sz="0" w:space="0" w:color="auto"/>
            <w:left w:val="none" w:sz="0" w:space="0" w:color="auto"/>
            <w:bottom w:val="none" w:sz="0" w:space="0" w:color="auto"/>
            <w:right w:val="none" w:sz="0" w:space="0" w:color="auto"/>
          </w:divBdr>
        </w:div>
        <w:div w:id="1118328475">
          <w:marLeft w:val="0"/>
          <w:marRight w:val="0"/>
          <w:marTop w:val="0"/>
          <w:marBottom w:val="0"/>
          <w:divBdr>
            <w:top w:val="none" w:sz="0" w:space="0" w:color="auto"/>
            <w:left w:val="none" w:sz="0" w:space="0" w:color="auto"/>
            <w:bottom w:val="none" w:sz="0" w:space="0" w:color="auto"/>
            <w:right w:val="none" w:sz="0" w:space="0" w:color="auto"/>
          </w:divBdr>
        </w:div>
        <w:div w:id="127213492">
          <w:marLeft w:val="0"/>
          <w:marRight w:val="0"/>
          <w:marTop w:val="0"/>
          <w:marBottom w:val="0"/>
          <w:divBdr>
            <w:top w:val="none" w:sz="0" w:space="0" w:color="auto"/>
            <w:left w:val="none" w:sz="0" w:space="0" w:color="auto"/>
            <w:bottom w:val="none" w:sz="0" w:space="0" w:color="auto"/>
            <w:right w:val="none" w:sz="0" w:space="0" w:color="auto"/>
          </w:divBdr>
        </w:div>
        <w:div w:id="1258175931">
          <w:marLeft w:val="0"/>
          <w:marRight w:val="0"/>
          <w:marTop w:val="0"/>
          <w:marBottom w:val="0"/>
          <w:divBdr>
            <w:top w:val="none" w:sz="0" w:space="0" w:color="auto"/>
            <w:left w:val="none" w:sz="0" w:space="0" w:color="auto"/>
            <w:bottom w:val="none" w:sz="0" w:space="0" w:color="auto"/>
            <w:right w:val="none" w:sz="0" w:space="0" w:color="auto"/>
          </w:divBdr>
        </w:div>
        <w:div w:id="1117066688">
          <w:marLeft w:val="0"/>
          <w:marRight w:val="0"/>
          <w:marTop w:val="0"/>
          <w:marBottom w:val="0"/>
          <w:divBdr>
            <w:top w:val="none" w:sz="0" w:space="0" w:color="auto"/>
            <w:left w:val="none" w:sz="0" w:space="0" w:color="auto"/>
            <w:bottom w:val="none" w:sz="0" w:space="0" w:color="auto"/>
            <w:right w:val="none" w:sz="0" w:space="0" w:color="auto"/>
          </w:divBdr>
        </w:div>
        <w:div w:id="2012750985">
          <w:marLeft w:val="0"/>
          <w:marRight w:val="0"/>
          <w:marTop w:val="0"/>
          <w:marBottom w:val="0"/>
          <w:divBdr>
            <w:top w:val="none" w:sz="0" w:space="0" w:color="auto"/>
            <w:left w:val="none" w:sz="0" w:space="0" w:color="auto"/>
            <w:bottom w:val="none" w:sz="0" w:space="0" w:color="auto"/>
            <w:right w:val="none" w:sz="0" w:space="0" w:color="auto"/>
          </w:divBdr>
        </w:div>
        <w:div w:id="553465627">
          <w:marLeft w:val="0"/>
          <w:marRight w:val="0"/>
          <w:marTop w:val="0"/>
          <w:marBottom w:val="0"/>
          <w:divBdr>
            <w:top w:val="none" w:sz="0" w:space="0" w:color="auto"/>
            <w:left w:val="none" w:sz="0" w:space="0" w:color="auto"/>
            <w:bottom w:val="none" w:sz="0" w:space="0" w:color="auto"/>
            <w:right w:val="none" w:sz="0" w:space="0" w:color="auto"/>
          </w:divBdr>
        </w:div>
        <w:div w:id="654527647">
          <w:marLeft w:val="0"/>
          <w:marRight w:val="0"/>
          <w:marTop w:val="0"/>
          <w:marBottom w:val="0"/>
          <w:divBdr>
            <w:top w:val="none" w:sz="0" w:space="0" w:color="auto"/>
            <w:left w:val="none" w:sz="0" w:space="0" w:color="auto"/>
            <w:bottom w:val="none" w:sz="0" w:space="0" w:color="auto"/>
            <w:right w:val="none" w:sz="0" w:space="0" w:color="auto"/>
          </w:divBdr>
        </w:div>
        <w:div w:id="2102681558">
          <w:marLeft w:val="0"/>
          <w:marRight w:val="0"/>
          <w:marTop w:val="0"/>
          <w:marBottom w:val="0"/>
          <w:divBdr>
            <w:top w:val="none" w:sz="0" w:space="0" w:color="auto"/>
            <w:left w:val="none" w:sz="0" w:space="0" w:color="auto"/>
            <w:bottom w:val="none" w:sz="0" w:space="0" w:color="auto"/>
            <w:right w:val="none" w:sz="0" w:space="0" w:color="auto"/>
          </w:divBdr>
        </w:div>
        <w:div w:id="726028062">
          <w:marLeft w:val="0"/>
          <w:marRight w:val="0"/>
          <w:marTop w:val="0"/>
          <w:marBottom w:val="0"/>
          <w:divBdr>
            <w:top w:val="none" w:sz="0" w:space="0" w:color="auto"/>
            <w:left w:val="none" w:sz="0" w:space="0" w:color="auto"/>
            <w:bottom w:val="none" w:sz="0" w:space="0" w:color="auto"/>
            <w:right w:val="none" w:sz="0" w:space="0" w:color="auto"/>
          </w:divBdr>
        </w:div>
        <w:div w:id="1629433966">
          <w:marLeft w:val="0"/>
          <w:marRight w:val="0"/>
          <w:marTop w:val="0"/>
          <w:marBottom w:val="0"/>
          <w:divBdr>
            <w:top w:val="none" w:sz="0" w:space="0" w:color="auto"/>
            <w:left w:val="none" w:sz="0" w:space="0" w:color="auto"/>
            <w:bottom w:val="none" w:sz="0" w:space="0" w:color="auto"/>
            <w:right w:val="none" w:sz="0" w:space="0" w:color="auto"/>
          </w:divBdr>
        </w:div>
        <w:div w:id="132602355">
          <w:marLeft w:val="0"/>
          <w:marRight w:val="0"/>
          <w:marTop w:val="0"/>
          <w:marBottom w:val="0"/>
          <w:divBdr>
            <w:top w:val="none" w:sz="0" w:space="0" w:color="auto"/>
            <w:left w:val="none" w:sz="0" w:space="0" w:color="auto"/>
            <w:bottom w:val="none" w:sz="0" w:space="0" w:color="auto"/>
            <w:right w:val="none" w:sz="0" w:space="0" w:color="auto"/>
          </w:divBdr>
        </w:div>
        <w:div w:id="1899588999">
          <w:marLeft w:val="0"/>
          <w:marRight w:val="0"/>
          <w:marTop w:val="0"/>
          <w:marBottom w:val="0"/>
          <w:divBdr>
            <w:top w:val="none" w:sz="0" w:space="0" w:color="auto"/>
            <w:left w:val="none" w:sz="0" w:space="0" w:color="auto"/>
            <w:bottom w:val="none" w:sz="0" w:space="0" w:color="auto"/>
            <w:right w:val="none" w:sz="0" w:space="0" w:color="auto"/>
          </w:divBdr>
        </w:div>
        <w:div w:id="1966888878">
          <w:marLeft w:val="0"/>
          <w:marRight w:val="0"/>
          <w:marTop w:val="0"/>
          <w:marBottom w:val="0"/>
          <w:divBdr>
            <w:top w:val="none" w:sz="0" w:space="0" w:color="auto"/>
            <w:left w:val="none" w:sz="0" w:space="0" w:color="auto"/>
            <w:bottom w:val="none" w:sz="0" w:space="0" w:color="auto"/>
            <w:right w:val="none" w:sz="0" w:space="0" w:color="auto"/>
          </w:divBdr>
        </w:div>
        <w:div w:id="1593705811">
          <w:marLeft w:val="0"/>
          <w:marRight w:val="0"/>
          <w:marTop w:val="0"/>
          <w:marBottom w:val="0"/>
          <w:divBdr>
            <w:top w:val="none" w:sz="0" w:space="0" w:color="auto"/>
            <w:left w:val="none" w:sz="0" w:space="0" w:color="auto"/>
            <w:bottom w:val="none" w:sz="0" w:space="0" w:color="auto"/>
            <w:right w:val="none" w:sz="0" w:space="0" w:color="auto"/>
          </w:divBdr>
        </w:div>
        <w:div w:id="1264613427">
          <w:marLeft w:val="0"/>
          <w:marRight w:val="0"/>
          <w:marTop w:val="0"/>
          <w:marBottom w:val="0"/>
          <w:divBdr>
            <w:top w:val="none" w:sz="0" w:space="0" w:color="auto"/>
            <w:left w:val="none" w:sz="0" w:space="0" w:color="auto"/>
            <w:bottom w:val="none" w:sz="0" w:space="0" w:color="auto"/>
            <w:right w:val="none" w:sz="0" w:space="0" w:color="auto"/>
          </w:divBdr>
        </w:div>
        <w:div w:id="1651980811">
          <w:marLeft w:val="0"/>
          <w:marRight w:val="0"/>
          <w:marTop w:val="0"/>
          <w:marBottom w:val="0"/>
          <w:divBdr>
            <w:top w:val="none" w:sz="0" w:space="0" w:color="auto"/>
            <w:left w:val="none" w:sz="0" w:space="0" w:color="auto"/>
            <w:bottom w:val="none" w:sz="0" w:space="0" w:color="auto"/>
            <w:right w:val="none" w:sz="0" w:space="0" w:color="auto"/>
          </w:divBdr>
        </w:div>
        <w:div w:id="1145708724">
          <w:marLeft w:val="0"/>
          <w:marRight w:val="0"/>
          <w:marTop w:val="0"/>
          <w:marBottom w:val="0"/>
          <w:divBdr>
            <w:top w:val="none" w:sz="0" w:space="0" w:color="auto"/>
            <w:left w:val="none" w:sz="0" w:space="0" w:color="auto"/>
            <w:bottom w:val="none" w:sz="0" w:space="0" w:color="auto"/>
            <w:right w:val="none" w:sz="0" w:space="0" w:color="auto"/>
          </w:divBdr>
        </w:div>
        <w:div w:id="496309901">
          <w:marLeft w:val="0"/>
          <w:marRight w:val="0"/>
          <w:marTop w:val="0"/>
          <w:marBottom w:val="0"/>
          <w:divBdr>
            <w:top w:val="none" w:sz="0" w:space="0" w:color="auto"/>
            <w:left w:val="none" w:sz="0" w:space="0" w:color="auto"/>
            <w:bottom w:val="none" w:sz="0" w:space="0" w:color="auto"/>
            <w:right w:val="none" w:sz="0" w:space="0" w:color="auto"/>
          </w:divBdr>
        </w:div>
        <w:div w:id="1071585514">
          <w:marLeft w:val="0"/>
          <w:marRight w:val="0"/>
          <w:marTop w:val="0"/>
          <w:marBottom w:val="0"/>
          <w:divBdr>
            <w:top w:val="none" w:sz="0" w:space="0" w:color="auto"/>
            <w:left w:val="none" w:sz="0" w:space="0" w:color="auto"/>
            <w:bottom w:val="none" w:sz="0" w:space="0" w:color="auto"/>
            <w:right w:val="none" w:sz="0" w:space="0" w:color="auto"/>
          </w:divBdr>
        </w:div>
        <w:div w:id="1185554253">
          <w:marLeft w:val="0"/>
          <w:marRight w:val="0"/>
          <w:marTop w:val="0"/>
          <w:marBottom w:val="0"/>
          <w:divBdr>
            <w:top w:val="none" w:sz="0" w:space="0" w:color="auto"/>
            <w:left w:val="none" w:sz="0" w:space="0" w:color="auto"/>
            <w:bottom w:val="none" w:sz="0" w:space="0" w:color="auto"/>
            <w:right w:val="none" w:sz="0" w:space="0" w:color="auto"/>
          </w:divBdr>
        </w:div>
        <w:div w:id="1308052618">
          <w:marLeft w:val="0"/>
          <w:marRight w:val="0"/>
          <w:marTop w:val="0"/>
          <w:marBottom w:val="0"/>
          <w:divBdr>
            <w:top w:val="none" w:sz="0" w:space="0" w:color="auto"/>
            <w:left w:val="none" w:sz="0" w:space="0" w:color="auto"/>
            <w:bottom w:val="none" w:sz="0" w:space="0" w:color="auto"/>
            <w:right w:val="none" w:sz="0" w:space="0" w:color="auto"/>
          </w:divBdr>
        </w:div>
        <w:div w:id="1684044894">
          <w:marLeft w:val="0"/>
          <w:marRight w:val="0"/>
          <w:marTop w:val="0"/>
          <w:marBottom w:val="0"/>
          <w:divBdr>
            <w:top w:val="none" w:sz="0" w:space="0" w:color="auto"/>
            <w:left w:val="none" w:sz="0" w:space="0" w:color="auto"/>
            <w:bottom w:val="none" w:sz="0" w:space="0" w:color="auto"/>
            <w:right w:val="none" w:sz="0" w:space="0" w:color="auto"/>
          </w:divBdr>
        </w:div>
        <w:div w:id="1257985493">
          <w:marLeft w:val="0"/>
          <w:marRight w:val="0"/>
          <w:marTop w:val="0"/>
          <w:marBottom w:val="0"/>
          <w:divBdr>
            <w:top w:val="none" w:sz="0" w:space="0" w:color="auto"/>
            <w:left w:val="none" w:sz="0" w:space="0" w:color="auto"/>
            <w:bottom w:val="none" w:sz="0" w:space="0" w:color="auto"/>
            <w:right w:val="none" w:sz="0" w:space="0" w:color="auto"/>
          </w:divBdr>
        </w:div>
        <w:div w:id="1571503949">
          <w:marLeft w:val="0"/>
          <w:marRight w:val="0"/>
          <w:marTop w:val="0"/>
          <w:marBottom w:val="0"/>
          <w:divBdr>
            <w:top w:val="none" w:sz="0" w:space="0" w:color="auto"/>
            <w:left w:val="none" w:sz="0" w:space="0" w:color="auto"/>
            <w:bottom w:val="none" w:sz="0" w:space="0" w:color="auto"/>
            <w:right w:val="none" w:sz="0" w:space="0" w:color="auto"/>
          </w:divBdr>
        </w:div>
        <w:div w:id="31612843">
          <w:marLeft w:val="0"/>
          <w:marRight w:val="0"/>
          <w:marTop w:val="0"/>
          <w:marBottom w:val="0"/>
          <w:divBdr>
            <w:top w:val="none" w:sz="0" w:space="0" w:color="auto"/>
            <w:left w:val="none" w:sz="0" w:space="0" w:color="auto"/>
            <w:bottom w:val="none" w:sz="0" w:space="0" w:color="auto"/>
            <w:right w:val="none" w:sz="0" w:space="0" w:color="auto"/>
          </w:divBdr>
        </w:div>
        <w:div w:id="930044561">
          <w:marLeft w:val="0"/>
          <w:marRight w:val="0"/>
          <w:marTop w:val="0"/>
          <w:marBottom w:val="0"/>
          <w:divBdr>
            <w:top w:val="none" w:sz="0" w:space="0" w:color="auto"/>
            <w:left w:val="none" w:sz="0" w:space="0" w:color="auto"/>
            <w:bottom w:val="none" w:sz="0" w:space="0" w:color="auto"/>
            <w:right w:val="none" w:sz="0" w:space="0" w:color="auto"/>
          </w:divBdr>
        </w:div>
        <w:div w:id="535894223">
          <w:marLeft w:val="0"/>
          <w:marRight w:val="0"/>
          <w:marTop w:val="0"/>
          <w:marBottom w:val="0"/>
          <w:divBdr>
            <w:top w:val="none" w:sz="0" w:space="0" w:color="auto"/>
            <w:left w:val="none" w:sz="0" w:space="0" w:color="auto"/>
            <w:bottom w:val="none" w:sz="0" w:space="0" w:color="auto"/>
            <w:right w:val="none" w:sz="0" w:space="0" w:color="auto"/>
          </w:divBdr>
        </w:div>
        <w:div w:id="1386489741">
          <w:marLeft w:val="0"/>
          <w:marRight w:val="0"/>
          <w:marTop w:val="0"/>
          <w:marBottom w:val="0"/>
          <w:divBdr>
            <w:top w:val="none" w:sz="0" w:space="0" w:color="auto"/>
            <w:left w:val="none" w:sz="0" w:space="0" w:color="auto"/>
            <w:bottom w:val="none" w:sz="0" w:space="0" w:color="auto"/>
            <w:right w:val="none" w:sz="0" w:space="0" w:color="auto"/>
          </w:divBdr>
        </w:div>
        <w:div w:id="1591700904">
          <w:marLeft w:val="0"/>
          <w:marRight w:val="0"/>
          <w:marTop w:val="0"/>
          <w:marBottom w:val="0"/>
          <w:divBdr>
            <w:top w:val="none" w:sz="0" w:space="0" w:color="auto"/>
            <w:left w:val="none" w:sz="0" w:space="0" w:color="auto"/>
            <w:bottom w:val="none" w:sz="0" w:space="0" w:color="auto"/>
            <w:right w:val="none" w:sz="0" w:space="0" w:color="auto"/>
          </w:divBdr>
        </w:div>
        <w:div w:id="2129157684">
          <w:marLeft w:val="0"/>
          <w:marRight w:val="0"/>
          <w:marTop w:val="0"/>
          <w:marBottom w:val="0"/>
          <w:divBdr>
            <w:top w:val="none" w:sz="0" w:space="0" w:color="auto"/>
            <w:left w:val="none" w:sz="0" w:space="0" w:color="auto"/>
            <w:bottom w:val="none" w:sz="0" w:space="0" w:color="auto"/>
            <w:right w:val="none" w:sz="0" w:space="0" w:color="auto"/>
          </w:divBdr>
        </w:div>
        <w:div w:id="412824775">
          <w:marLeft w:val="0"/>
          <w:marRight w:val="0"/>
          <w:marTop w:val="0"/>
          <w:marBottom w:val="0"/>
          <w:divBdr>
            <w:top w:val="none" w:sz="0" w:space="0" w:color="auto"/>
            <w:left w:val="none" w:sz="0" w:space="0" w:color="auto"/>
            <w:bottom w:val="none" w:sz="0" w:space="0" w:color="auto"/>
            <w:right w:val="none" w:sz="0" w:space="0" w:color="auto"/>
          </w:divBdr>
        </w:div>
        <w:div w:id="986737442">
          <w:marLeft w:val="0"/>
          <w:marRight w:val="0"/>
          <w:marTop w:val="0"/>
          <w:marBottom w:val="0"/>
          <w:divBdr>
            <w:top w:val="none" w:sz="0" w:space="0" w:color="auto"/>
            <w:left w:val="none" w:sz="0" w:space="0" w:color="auto"/>
            <w:bottom w:val="none" w:sz="0" w:space="0" w:color="auto"/>
            <w:right w:val="none" w:sz="0" w:space="0" w:color="auto"/>
          </w:divBdr>
        </w:div>
        <w:div w:id="515076222">
          <w:marLeft w:val="0"/>
          <w:marRight w:val="0"/>
          <w:marTop w:val="0"/>
          <w:marBottom w:val="0"/>
          <w:divBdr>
            <w:top w:val="none" w:sz="0" w:space="0" w:color="auto"/>
            <w:left w:val="none" w:sz="0" w:space="0" w:color="auto"/>
            <w:bottom w:val="none" w:sz="0" w:space="0" w:color="auto"/>
            <w:right w:val="none" w:sz="0" w:space="0" w:color="auto"/>
          </w:divBdr>
        </w:div>
        <w:div w:id="1171290154">
          <w:marLeft w:val="0"/>
          <w:marRight w:val="0"/>
          <w:marTop w:val="0"/>
          <w:marBottom w:val="0"/>
          <w:divBdr>
            <w:top w:val="none" w:sz="0" w:space="0" w:color="auto"/>
            <w:left w:val="none" w:sz="0" w:space="0" w:color="auto"/>
            <w:bottom w:val="none" w:sz="0" w:space="0" w:color="auto"/>
            <w:right w:val="none" w:sz="0" w:space="0" w:color="auto"/>
          </w:divBdr>
        </w:div>
        <w:div w:id="506597590">
          <w:marLeft w:val="0"/>
          <w:marRight w:val="0"/>
          <w:marTop w:val="0"/>
          <w:marBottom w:val="0"/>
          <w:divBdr>
            <w:top w:val="none" w:sz="0" w:space="0" w:color="auto"/>
            <w:left w:val="none" w:sz="0" w:space="0" w:color="auto"/>
            <w:bottom w:val="none" w:sz="0" w:space="0" w:color="auto"/>
            <w:right w:val="none" w:sz="0" w:space="0" w:color="auto"/>
          </w:divBdr>
        </w:div>
        <w:div w:id="1543983568">
          <w:marLeft w:val="0"/>
          <w:marRight w:val="0"/>
          <w:marTop w:val="0"/>
          <w:marBottom w:val="0"/>
          <w:divBdr>
            <w:top w:val="none" w:sz="0" w:space="0" w:color="auto"/>
            <w:left w:val="none" w:sz="0" w:space="0" w:color="auto"/>
            <w:bottom w:val="none" w:sz="0" w:space="0" w:color="auto"/>
            <w:right w:val="none" w:sz="0" w:space="0" w:color="auto"/>
          </w:divBdr>
        </w:div>
      </w:divsChild>
    </w:div>
    <w:div w:id="1260330911">
      <w:bodyDiv w:val="1"/>
      <w:marLeft w:val="0"/>
      <w:marRight w:val="0"/>
      <w:marTop w:val="0"/>
      <w:marBottom w:val="0"/>
      <w:divBdr>
        <w:top w:val="none" w:sz="0" w:space="0" w:color="auto"/>
        <w:left w:val="none" w:sz="0" w:space="0" w:color="auto"/>
        <w:bottom w:val="none" w:sz="0" w:space="0" w:color="auto"/>
        <w:right w:val="none" w:sz="0" w:space="0" w:color="auto"/>
      </w:divBdr>
    </w:div>
    <w:div w:id="1438405371">
      <w:bodyDiv w:val="1"/>
      <w:marLeft w:val="0"/>
      <w:marRight w:val="0"/>
      <w:marTop w:val="0"/>
      <w:marBottom w:val="0"/>
      <w:divBdr>
        <w:top w:val="none" w:sz="0" w:space="0" w:color="auto"/>
        <w:left w:val="none" w:sz="0" w:space="0" w:color="auto"/>
        <w:bottom w:val="none" w:sz="0" w:space="0" w:color="auto"/>
        <w:right w:val="none" w:sz="0" w:space="0" w:color="auto"/>
      </w:divBdr>
    </w:div>
    <w:div w:id="1482428576">
      <w:bodyDiv w:val="1"/>
      <w:marLeft w:val="0"/>
      <w:marRight w:val="0"/>
      <w:marTop w:val="0"/>
      <w:marBottom w:val="0"/>
      <w:divBdr>
        <w:top w:val="none" w:sz="0" w:space="0" w:color="auto"/>
        <w:left w:val="none" w:sz="0" w:space="0" w:color="auto"/>
        <w:bottom w:val="none" w:sz="0" w:space="0" w:color="auto"/>
        <w:right w:val="none" w:sz="0" w:space="0" w:color="auto"/>
      </w:divBdr>
      <w:divsChild>
        <w:div w:id="1538468631">
          <w:marLeft w:val="0"/>
          <w:marRight w:val="0"/>
          <w:marTop w:val="0"/>
          <w:marBottom w:val="0"/>
          <w:divBdr>
            <w:top w:val="none" w:sz="0" w:space="0" w:color="auto"/>
            <w:left w:val="none" w:sz="0" w:space="0" w:color="auto"/>
            <w:bottom w:val="none" w:sz="0" w:space="0" w:color="auto"/>
            <w:right w:val="none" w:sz="0" w:space="0" w:color="auto"/>
          </w:divBdr>
        </w:div>
        <w:div w:id="483739671">
          <w:marLeft w:val="0"/>
          <w:marRight w:val="0"/>
          <w:marTop w:val="0"/>
          <w:marBottom w:val="0"/>
          <w:divBdr>
            <w:top w:val="none" w:sz="0" w:space="0" w:color="auto"/>
            <w:left w:val="none" w:sz="0" w:space="0" w:color="auto"/>
            <w:bottom w:val="none" w:sz="0" w:space="0" w:color="auto"/>
            <w:right w:val="none" w:sz="0" w:space="0" w:color="auto"/>
          </w:divBdr>
        </w:div>
        <w:div w:id="1254171398">
          <w:marLeft w:val="0"/>
          <w:marRight w:val="0"/>
          <w:marTop w:val="0"/>
          <w:marBottom w:val="0"/>
          <w:divBdr>
            <w:top w:val="none" w:sz="0" w:space="0" w:color="auto"/>
            <w:left w:val="none" w:sz="0" w:space="0" w:color="auto"/>
            <w:bottom w:val="none" w:sz="0" w:space="0" w:color="auto"/>
            <w:right w:val="none" w:sz="0" w:space="0" w:color="auto"/>
          </w:divBdr>
        </w:div>
        <w:div w:id="666833410">
          <w:marLeft w:val="0"/>
          <w:marRight w:val="0"/>
          <w:marTop w:val="0"/>
          <w:marBottom w:val="0"/>
          <w:divBdr>
            <w:top w:val="none" w:sz="0" w:space="0" w:color="auto"/>
            <w:left w:val="none" w:sz="0" w:space="0" w:color="auto"/>
            <w:bottom w:val="none" w:sz="0" w:space="0" w:color="auto"/>
            <w:right w:val="none" w:sz="0" w:space="0" w:color="auto"/>
          </w:divBdr>
        </w:div>
        <w:div w:id="1382946650">
          <w:marLeft w:val="0"/>
          <w:marRight w:val="0"/>
          <w:marTop w:val="0"/>
          <w:marBottom w:val="0"/>
          <w:divBdr>
            <w:top w:val="none" w:sz="0" w:space="0" w:color="auto"/>
            <w:left w:val="none" w:sz="0" w:space="0" w:color="auto"/>
            <w:bottom w:val="none" w:sz="0" w:space="0" w:color="auto"/>
            <w:right w:val="none" w:sz="0" w:space="0" w:color="auto"/>
          </w:divBdr>
        </w:div>
        <w:div w:id="1864244015">
          <w:marLeft w:val="0"/>
          <w:marRight w:val="0"/>
          <w:marTop w:val="0"/>
          <w:marBottom w:val="0"/>
          <w:divBdr>
            <w:top w:val="none" w:sz="0" w:space="0" w:color="auto"/>
            <w:left w:val="none" w:sz="0" w:space="0" w:color="auto"/>
            <w:bottom w:val="none" w:sz="0" w:space="0" w:color="auto"/>
            <w:right w:val="none" w:sz="0" w:space="0" w:color="auto"/>
          </w:divBdr>
        </w:div>
        <w:div w:id="1551457401">
          <w:marLeft w:val="0"/>
          <w:marRight w:val="0"/>
          <w:marTop w:val="0"/>
          <w:marBottom w:val="0"/>
          <w:divBdr>
            <w:top w:val="none" w:sz="0" w:space="0" w:color="auto"/>
            <w:left w:val="none" w:sz="0" w:space="0" w:color="auto"/>
            <w:bottom w:val="none" w:sz="0" w:space="0" w:color="auto"/>
            <w:right w:val="none" w:sz="0" w:space="0" w:color="auto"/>
          </w:divBdr>
        </w:div>
        <w:div w:id="722606326">
          <w:marLeft w:val="0"/>
          <w:marRight w:val="0"/>
          <w:marTop w:val="0"/>
          <w:marBottom w:val="0"/>
          <w:divBdr>
            <w:top w:val="none" w:sz="0" w:space="0" w:color="auto"/>
            <w:left w:val="none" w:sz="0" w:space="0" w:color="auto"/>
            <w:bottom w:val="none" w:sz="0" w:space="0" w:color="auto"/>
            <w:right w:val="none" w:sz="0" w:space="0" w:color="auto"/>
          </w:divBdr>
        </w:div>
        <w:div w:id="838665529">
          <w:marLeft w:val="0"/>
          <w:marRight w:val="0"/>
          <w:marTop w:val="0"/>
          <w:marBottom w:val="0"/>
          <w:divBdr>
            <w:top w:val="none" w:sz="0" w:space="0" w:color="auto"/>
            <w:left w:val="none" w:sz="0" w:space="0" w:color="auto"/>
            <w:bottom w:val="none" w:sz="0" w:space="0" w:color="auto"/>
            <w:right w:val="none" w:sz="0" w:space="0" w:color="auto"/>
          </w:divBdr>
        </w:div>
        <w:div w:id="1964342824">
          <w:marLeft w:val="0"/>
          <w:marRight w:val="0"/>
          <w:marTop w:val="0"/>
          <w:marBottom w:val="0"/>
          <w:divBdr>
            <w:top w:val="none" w:sz="0" w:space="0" w:color="auto"/>
            <w:left w:val="none" w:sz="0" w:space="0" w:color="auto"/>
            <w:bottom w:val="none" w:sz="0" w:space="0" w:color="auto"/>
            <w:right w:val="none" w:sz="0" w:space="0" w:color="auto"/>
          </w:divBdr>
        </w:div>
        <w:div w:id="1985773563">
          <w:marLeft w:val="0"/>
          <w:marRight w:val="0"/>
          <w:marTop w:val="0"/>
          <w:marBottom w:val="0"/>
          <w:divBdr>
            <w:top w:val="none" w:sz="0" w:space="0" w:color="auto"/>
            <w:left w:val="none" w:sz="0" w:space="0" w:color="auto"/>
            <w:bottom w:val="none" w:sz="0" w:space="0" w:color="auto"/>
            <w:right w:val="none" w:sz="0" w:space="0" w:color="auto"/>
          </w:divBdr>
        </w:div>
        <w:div w:id="1895582833">
          <w:marLeft w:val="0"/>
          <w:marRight w:val="0"/>
          <w:marTop w:val="0"/>
          <w:marBottom w:val="0"/>
          <w:divBdr>
            <w:top w:val="none" w:sz="0" w:space="0" w:color="auto"/>
            <w:left w:val="none" w:sz="0" w:space="0" w:color="auto"/>
            <w:bottom w:val="none" w:sz="0" w:space="0" w:color="auto"/>
            <w:right w:val="none" w:sz="0" w:space="0" w:color="auto"/>
          </w:divBdr>
        </w:div>
        <w:div w:id="953756212">
          <w:marLeft w:val="0"/>
          <w:marRight w:val="0"/>
          <w:marTop w:val="0"/>
          <w:marBottom w:val="0"/>
          <w:divBdr>
            <w:top w:val="none" w:sz="0" w:space="0" w:color="auto"/>
            <w:left w:val="none" w:sz="0" w:space="0" w:color="auto"/>
            <w:bottom w:val="none" w:sz="0" w:space="0" w:color="auto"/>
            <w:right w:val="none" w:sz="0" w:space="0" w:color="auto"/>
          </w:divBdr>
        </w:div>
        <w:div w:id="861473219">
          <w:marLeft w:val="0"/>
          <w:marRight w:val="0"/>
          <w:marTop w:val="0"/>
          <w:marBottom w:val="0"/>
          <w:divBdr>
            <w:top w:val="none" w:sz="0" w:space="0" w:color="auto"/>
            <w:left w:val="none" w:sz="0" w:space="0" w:color="auto"/>
            <w:bottom w:val="none" w:sz="0" w:space="0" w:color="auto"/>
            <w:right w:val="none" w:sz="0" w:space="0" w:color="auto"/>
          </w:divBdr>
        </w:div>
        <w:div w:id="208226833">
          <w:marLeft w:val="0"/>
          <w:marRight w:val="0"/>
          <w:marTop w:val="0"/>
          <w:marBottom w:val="0"/>
          <w:divBdr>
            <w:top w:val="none" w:sz="0" w:space="0" w:color="auto"/>
            <w:left w:val="none" w:sz="0" w:space="0" w:color="auto"/>
            <w:bottom w:val="none" w:sz="0" w:space="0" w:color="auto"/>
            <w:right w:val="none" w:sz="0" w:space="0" w:color="auto"/>
          </w:divBdr>
        </w:div>
        <w:div w:id="2069841455">
          <w:marLeft w:val="0"/>
          <w:marRight w:val="0"/>
          <w:marTop w:val="0"/>
          <w:marBottom w:val="0"/>
          <w:divBdr>
            <w:top w:val="none" w:sz="0" w:space="0" w:color="auto"/>
            <w:left w:val="none" w:sz="0" w:space="0" w:color="auto"/>
            <w:bottom w:val="none" w:sz="0" w:space="0" w:color="auto"/>
            <w:right w:val="none" w:sz="0" w:space="0" w:color="auto"/>
          </w:divBdr>
        </w:div>
        <w:div w:id="405734716">
          <w:marLeft w:val="0"/>
          <w:marRight w:val="0"/>
          <w:marTop w:val="0"/>
          <w:marBottom w:val="0"/>
          <w:divBdr>
            <w:top w:val="none" w:sz="0" w:space="0" w:color="auto"/>
            <w:left w:val="none" w:sz="0" w:space="0" w:color="auto"/>
            <w:bottom w:val="none" w:sz="0" w:space="0" w:color="auto"/>
            <w:right w:val="none" w:sz="0" w:space="0" w:color="auto"/>
          </w:divBdr>
        </w:div>
      </w:divsChild>
    </w:div>
    <w:div w:id="2007629860">
      <w:bodyDiv w:val="1"/>
      <w:marLeft w:val="0"/>
      <w:marRight w:val="0"/>
      <w:marTop w:val="0"/>
      <w:marBottom w:val="0"/>
      <w:divBdr>
        <w:top w:val="none" w:sz="0" w:space="0" w:color="auto"/>
        <w:left w:val="none" w:sz="0" w:space="0" w:color="auto"/>
        <w:bottom w:val="none" w:sz="0" w:space="0" w:color="auto"/>
        <w:right w:val="none" w:sz="0" w:space="0" w:color="auto"/>
      </w:divBdr>
    </w:div>
    <w:div w:id="210233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7.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5.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hart" Target="charts/chart3.xml"/><Relationship Id="rId27"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yn%20Potts\AppData\Local\Microsoft\Office\16.0\DTS\en-US%7b672B0279-09AD-4576-BAD4-BBE2E3E215ED%7d\%7b06474A38-D24A-4E5C-84DA-DC353FADB381%7dtf02786999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4"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Yarredi</a:t>
            </a:r>
            <a:r>
              <a:rPr lang="en-AU" baseline="0"/>
              <a:t> Services PLRDFVS Total Clients 2023/2024 </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total clients</c:v>
                </c:pt>
                <c:pt idx="1">
                  <c:v>support periods </c:v>
                </c:pt>
                <c:pt idx="2">
                  <c:v>clients - new </c:v>
                </c:pt>
                <c:pt idx="3">
                  <c:v>clients - repeat</c:v>
                </c:pt>
              </c:strCache>
            </c:strRef>
          </c:cat>
          <c:val>
            <c:numRef>
              <c:f>Sheet1!$B$2:$B$5</c:f>
              <c:numCache>
                <c:formatCode>General</c:formatCode>
                <c:ptCount val="4"/>
                <c:pt idx="0">
                  <c:v>259</c:v>
                </c:pt>
                <c:pt idx="1">
                  <c:v>291</c:v>
                </c:pt>
                <c:pt idx="2">
                  <c:v>186</c:v>
                </c:pt>
                <c:pt idx="3">
                  <c:v>73</c:v>
                </c:pt>
              </c:numCache>
            </c:numRef>
          </c:val>
          <c:extLst>
            <c:ext xmlns:c16="http://schemas.microsoft.com/office/drawing/2014/chart" uri="{C3380CC4-5D6E-409C-BE32-E72D297353CC}">
              <c16:uniqueId val="{00000000-D461-42A9-BC10-DE1463C33D59}"/>
            </c:ext>
          </c:extLst>
        </c:ser>
        <c:dLbls>
          <c:dLblPos val="outEnd"/>
          <c:showLegendKey val="0"/>
          <c:showVal val="1"/>
          <c:showCatName val="0"/>
          <c:showSerName val="0"/>
          <c:showPercent val="0"/>
          <c:showBubbleSize val="0"/>
        </c:dLbls>
        <c:gapWidth val="182"/>
        <c:axId val="80524560"/>
        <c:axId val="80525040"/>
      </c:barChart>
      <c:catAx>
        <c:axId val="80524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525040"/>
        <c:crosses val="autoZero"/>
        <c:auto val="1"/>
        <c:lblAlgn val="ctr"/>
        <c:lblOffset val="100"/>
        <c:noMultiLvlLbl val="0"/>
      </c:catAx>
      <c:valAx>
        <c:axId val="80525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524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Clients</a:t>
            </a:r>
            <a:r>
              <a:rPr lang="en-US" baseline="0"/>
              <a:t> with a disability 2023/2024</a:t>
            </a:r>
            <a:endParaRPr lang="en-US"/>
          </a:p>
        </c:rich>
      </c:tx>
      <c:layout>
        <c:manualLayout>
          <c:xMode val="edge"/>
          <c:yMode val="edge"/>
          <c:x val="0.16110411198600175"/>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Sheet1!$C$3</c:f>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Sheet1!$A$4:$A$9</c:f>
              <c:strCache>
                <c:ptCount val="6"/>
                <c:pt idx="1">
                  <c:v>PLRDFVS </c:v>
                </c:pt>
                <c:pt idx="3">
                  <c:v>DFV CAP </c:v>
                </c:pt>
                <c:pt idx="5">
                  <c:v>DVDS</c:v>
                </c:pt>
              </c:strCache>
            </c:strRef>
          </c:cat>
          <c:val>
            <c:numRef>
              <c:f>Sheet1!$C$4:$C$9</c:f>
              <c:numCache>
                <c:formatCode>General</c:formatCode>
                <c:ptCount val="6"/>
                <c:pt idx="1">
                  <c:v>2</c:v>
                </c:pt>
                <c:pt idx="3">
                  <c:v>1</c:v>
                </c:pt>
                <c:pt idx="5">
                  <c:v>4</c:v>
                </c:pt>
              </c:numCache>
            </c:numRef>
          </c:val>
          <c:extLst>
            <c:ext xmlns:c16="http://schemas.microsoft.com/office/drawing/2014/chart" uri="{C3380CC4-5D6E-409C-BE32-E72D297353CC}">
              <c16:uniqueId val="{00000000-0692-40DB-8932-6109EEDBE82D}"/>
            </c:ext>
          </c:extLst>
        </c:ser>
        <c:dLbls>
          <c:dLblPos val="outEnd"/>
          <c:showLegendKey val="0"/>
          <c:showVal val="1"/>
          <c:showCatName val="0"/>
          <c:showSerName val="0"/>
          <c:showPercent val="0"/>
          <c:showBubbleSize val="0"/>
        </c:dLbls>
        <c:gapWidth val="219"/>
        <c:overlap val="-27"/>
        <c:axId val="360220080"/>
        <c:axId val="360221520"/>
        <c:extLst>
          <c:ext xmlns:c15="http://schemas.microsoft.com/office/drawing/2012/chart" uri="{02D57815-91ED-43cb-92C2-25804820EDAC}">
            <c15:filteredBarSeries>
              <c15:ser>
                <c:idx val="0"/>
                <c:order val="0"/>
                <c:tx>
                  <c:strRef>
                    <c:extLst>
                      <c:ext uri="{02D57815-91ED-43cb-92C2-25804820EDAC}">
                        <c15:formulaRef>
                          <c15:sqref>Sheet1!$B$3</c15:sqref>
                        </c15:formulaRef>
                      </c:ext>
                    </c:extLst>
                    <c:strCache>
                      <c:ptCount val="1"/>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Sheet1!$A$4:$A$9</c15:sqref>
                        </c15:formulaRef>
                      </c:ext>
                    </c:extLst>
                    <c:strCache>
                      <c:ptCount val="6"/>
                      <c:pt idx="1">
                        <c:v>PLRDFVS </c:v>
                      </c:pt>
                      <c:pt idx="3">
                        <c:v>DFV CAP </c:v>
                      </c:pt>
                      <c:pt idx="5">
                        <c:v>DVDS</c:v>
                      </c:pt>
                    </c:strCache>
                  </c:strRef>
                </c:cat>
                <c:val>
                  <c:numRef>
                    <c:extLst>
                      <c:ext uri="{02D57815-91ED-43cb-92C2-25804820EDAC}">
                        <c15:formulaRef>
                          <c15:sqref>Sheet1!$B$4:$B$9</c15:sqref>
                        </c15:formulaRef>
                      </c:ext>
                    </c:extLst>
                    <c:numCache>
                      <c:formatCode>General</c:formatCode>
                      <c:ptCount val="6"/>
                    </c:numCache>
                  </c:numRef>
                </c:val>
                <c:extLst>
                  <c:ext xmlns:c16="http://schemas.microsoft.com/office/drawing/2014/chart" uri="{C3380CC4-5D6E-409C-BE32-E72D297353CC}">
                    <c16:uniqueId val="{00000001-0692-40DB-8932-6109EEDBE82D}"/>
                  </c:ext>
                </c:extLst>
              </c15:ser>
            </c15:filteredBarSeries>
          </c:ext>
        </c:extLst>
      </c:barChart>
      <c:catAx>
        <c:axId val="36022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221520"/>
        <c:crosses val="autoZero"/>
        <c:auto val="1"/>
        <c:lblAlgn val="ctr"/>
        <c:lblOffset val="100"/>
        <c:noMultiLvlLbl val="0"/>
      </c:catAx>
      <c:valAx>
        <c:axId val="360221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220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Yarredi Services</a:t>
            </a:r>
            <a:r>
              <a:rPr lang="en-US" baseline="0"/>
              <a:t> </a:t>
            </a:r>
            <a:r>
              <a:rPr lang="en-US" baseline="0">
                <a:latin typeface="Century Gothic" panose="020B0502020202020204" pitchFamily="34" charset="0"/>
              </a:rPr>
              <a:t>2023/2024</a:t>
            </a:r>
            <a:r>
              <a:rPr lang="en-US" baseline="0"/>
              <a:t> </a:t>
            </a:r>
          </a:p>
          <a:p>
            <a:pPr>
              <a:defRPr/>
            </a:pPr>
            <a:r>
              <a:rPr lang="en-US" baseline="0"/>
              <a:t>Clients by age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PLRDFVS</c:v>
                </c:pt>
              </c:strCache>
            </c:strRef>
          </c:tx>
          <c:spPr>
            <a:solidFill>
              <a:schemeClr val="accent1"/>
            </a:solidFill>
            <a:ln>
              <a:noFill/>
            </a:ln>
            <a:effectLst/>
          </c:spPr>
          <c:invertIfNegative val="0"/>
          <c:cat>
            <c:strRef>
              <c:f>Sheet1!$A$2:$A$6</c:f>
              <c:strCache>
                <c:ptCount val="5"/>
                <c:pt idx="0">
                  <c:v>0-14</c:v>
                </c:pt>
                <c:pt idx="1">
                  <c:v>15-44</c:v>
                </c:pt>
                <c:pt idx="2">
                  <c:v>45-54</c:v>
                </c:pt>
                <c:pt idx="3">
                  <c:v>55-64</c:v>
                </c:pt>
                <c:pt idx="4">
                  <c:v>65+</c:v>
                </c:pt>
              </c:strCache>
            </c:strRef>
          </c:cat>
          <c:val>
            <c:numRef>
              <c:f>Sheet1!$B$2:$B$6</c:f>
              <c:numCache>
                <c:formatCode>General</c:formatCode>
                <c:ptCount val="5"/>
                <c:pt idx="0">
                  <c:v>87</c:v>
                </c:pt>
                <c:pt idx="1">
                  <c:v>129</c:v>
                </c:pt>
                <c:pt idx="2">
                  <c:v>32</c:v>
                </c:pt>
                <c:pt idx="3">
                  <c:v>7</c:v>
                </c:pt>
                <c:pt idx="4">
                  <c:v>4</c:v>
                </c:pt>
              </c:numCache>
            </c:numRef>
          </c:val>
          <c:extLst>
            <c:ext xmlns:c16="http://schemas.microsoft.com/office/drawing/2014/chart" uri="{C3380CC4-5D6E-409C-BE32-E72D297353CC}">
              <c16:uniqueId val="{00000000-F05D-4EF5-A608-DA57B6C01135}"/>
            </c:ext>
          </c:extLst>
        </c:ser>
        <c:ser>
          <c:idx val="1"/>
          <c:order val="1"/>
          <c:tx>
            <c:strRef>
              <c:f>Sheet1!$C$1</c:f>
              <c:strCache>
                <c:ptCount val="1"/>
                <c:pt idx="0">
                  <c:v>DFVCAP</c:v>
                </c:pt>
              </c:strCache>
            </c:strRef>
          </c:tx>
          <c:spPr>
            <a:solidFill>
              <a:schemeClr val="accent2"/>
            </a:solidFill>
            <a:ln>
              <a:noFill/>
            </a:ln>
            <a:effectLst/>
          </c:spPr>
          <c:invertIfNegative val="0"/>
          <c:cat>
            <c:strRef>
              <c:f>Sheet1!$A$2:$A$6</c:f>
              <c:strCache>
                <c:ptCount val="5"/>
                <c:pt idx="0">
                  <c:v>0-14</c:v>
                </c:pt>
                <c:pt idx="1">
                  <c:v>15-44</c:v>
                </c:pt>
                <c:pt idx="2">
                  <c:v>45-54</c:v>
                </c:pt>
                <c:pt idx="3">
                  <c:v>55-64</c:v>
                </c:pt>
                <c:pt idx="4">
                  <c:v>65+</c:v>
                </c:pt>
              </c:strCache>
            </c:strRef>
          </c:cat>
          <c:val>
            <c:numRef>
              <c:f>Sheet1!$C$2:$C$6</c:f>
              <c:numCache>
                <c:formatCode>General</c:formatCode>
                <c:ptCount val="5"/>
                <c:pt idx="0">
                  <c:v>11</c:v>
                </c:pt>
                <c:pt idx="1">
                  <c:v>3</c:v>
                </c:pt>
                <c:pt idx="2">
                  <c:v>0</c:v>
                </c:pt>
                <c:pt idx="3">
                  <c:v>0</c:v>
                </c:pt>
                <c:pt idx="4">
                  <c:v>0</c:v>
                </c:pt>
              </c:numCache>
            </c:numRef>
          </c:val>
          <c:extLst>
            <c:ext xmlns:c16="http://schemas.microsoft.com/office/drawing/2014/chart" uri="{C3380CC4-5D6E-409C-BE32-E72D297353CC}">
              <c16:uniqueId val="{00000001-F05D-4EF5-A608-DA57B6C01135}"/>
            </c:ext>
          </c:extLst>
        </c:ser>
        <c:dLbls>
          <c:showLegendKey val="0"/>
          <c:showVal val="0"/>
          <c:showCatName val="0"/>
          <c:showSerName val="0"/>
          <c:showPercent val="0"/>
          <c:showBubbleSize val="0"/>
        </c:dLbls>
        <c:gapWidth val="182"/>
        <c:axId val="295526624"/>
        <c:axId val="295529024"/>
      </c:barChart>
      <c:catAx>
        <c:axId val="295526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529024"/>
        <c:crosses val="autoZero"/>
        <c:auto val="1"/>
        <c:lblAlgn val="ctr"/>
        <c:lblOffset val="100"/>
        <c:noMultiLvlLbl val="0"/>
      </c:catAx>
      <c:valAx>
        <c:axId val="295529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5266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Yarredi</a:t>
            </a:r>
            <a:r>
              <a:rPr lang="en-AU" baseline="0"/>
              <a:t> Services Cultural Identity 2023-2024  </a:t>
            </a:r>
          </a:p>
          <a:p>
            <a:pPr>
              <a:defRPr/>
            </a:pPr>
            <a:r>
              <a:rPr lang="en-AU" baseline="0"/>
              <a:t>PLRDFVS &amp; DFVCAP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236394163964798"/>
          <c:y val="0.34622412704741024"/>
          <c:w val="0.74616547012505785"/>
          <c:h val="0.57698993322037273"/>
        </c:manualLayout>
      </c:layout>
      <c:barChart>
        <c:barDir val="bar"/>
        <c:grouping val="clustered"/>
        <c:varyColors val="0"/>
        <c:ser>
          <c:idx val="0"/>
          <c:order val="0"/>
          <c:tx>
            <c:strRef>
              <c:f>Sheet1!$B$1</c:f>
              <c:strCache>
                <c:ptCount val="1"/>
                <c:pt idx="0">
                  <c:v>PLRDFVS</c:v>
                </c:pt>
              </c:strCache>
            </c:strRef>
          </c:tx>
          <c:spPr>
            <a:solidFill>
              <a:schemeClr val="accent6"/>
            </a:solidFill>
            <a:ln>
              <a:noFill/>
            </a:ln>
            <a:effectLst/>
          </c:spPr>
          <c:invertIfNegative val="0"/>
          <c:cat>
            <c:strRef>
              <c:f>Sheet1!$A$2:$A$5</c:f>
              <c:strCache>
                <c:ptCount val="4"/>
                <c:pt idx="0">
                  <c:v>Born Overseas</c:v>
                </c:pt>
                <c:pt idx="1">
                  <c:v>ATSI</c:v>
                </c:pt>
                <c:pt idx="2">
                  <c:v>Other or not stated</c:v>
                </c:pt>
                <c:pt idx="3">
                  <c:v>Total </c:v>
                </c:pt>
              </c:strCache>
            </c:strRef>
          </c:cat>
          <c:val>
            <c:numRef>
              <c:f>Sheet1!$B$2:$B$5</c:f>
              <c:numCache>
                <c:formatCode>General</c:formatCode>
                <c:ptCount val="4"/>
                <c:pt idx="0">
                  <c:v>10</c:v>
                </c:pt>
                <c:pt idx="1">
                  <c:v>72</c:v>
                </c:pt>
                <c:pt idx="2">
                  <c:v>17</c:v>
                </c:pt>
                <c:pt idx="3">
                  <c:v>99</c:v>
                </c:pt>
              </c:numCache>
            </c:numRef>
          </c:val>
          <c:extLst>
            <c:ext xmlns:c16="http://schemas.microsoft.com/office/drawing/2014/chart" uri="{C3380CC4-5D6E-409C-BE32-E72D297353CC}">
              <c16:uniqueId val="{00000000-D49B-4343-99F6-EF1F3DF134F1}"/>
            </c:ext>
          </c:extLst>
        </c:ser>
        <c:ser>
          <c:idx val="1"/>
          <c:order val="1"/>
          <c:tx>
            <c:strRef>
              <c:f>Sheet1!$C$1</c:f>
              <c:strCache>
                <c:ptCount val="1"/>
                <c:pt idx="0">
                  <c:v>DFVCAP</c:v>
                </c:pt>
              </c:strCache>
            </c:strRef>
          </c:tx>
          <c:spPr>
            <a:solidFill>
              <a:schemeClr val="accent5"/>
            </a:solidFill>
            <a:ln>
              <a:noFill/>
            </a:ln>
            <a:effectLst/>
          </c:spPr>
          <c:invertIfNegative val="0"/>
          <c:cat>
            <c:strRef>
              <c:f>Sheet1!$A$2:$A$5</c:f>
              <c:strCache>
                <c:ptCount val="4"/>
                <c:pt idx="0">
                  <c:v>Born Overseas</c:v>
                </c:pt>
                <c:pt idx="1">
                  <c:v>ATSI</c:v>
                </c:pt>
                <c:pt idx="2">
                  <c:v>Other or not stated</c:v>
                </c:pt>
                <c:pt idx="3">
                  <c:v>Total </c:v>
                </c:pt>
              </c:strCache>
            </c:strRef>
          </c:cat>
          <c:val>
            <c:numRef>
              <c:f>Sheet1!$C$2:$C$5</c:f>
              <c:numCache>
                <c:formatCode>General</c:formatCode>
                <c:ptCount val="4"/>
                <c:pt idx="0">
                  <c:v>1</c:v>
                </c:pt>
                <c:pt idx="1">
                  <c:v>1</c:v>
                </c:pt>
                <c:pt idx="2">
                  <c:v>0</c:v>
                </c:pt>
                <c:pt idx="3">
                  <c:v>1</c:v>
                </c:pt>
              </c:numCache>
            </c:numRef>
          </c:val>
          <c:extLst>
            <c:ext xmlns:c16="http://schemas.microsoft.com/office/drawing/2014/chart" uri="{C3380CC4-5D6E-409C-BE32-E72D297353CC}">
              <c16:uniqueId val="{00000001-D49B-4343-99F6-EF1F3DF134F1}"/>
            </c:ext>
          </c:extLst>
        </c:ser>
        <c:dLbls>
          <c:showLegendKey val="0"/>
          <c:showVal val="0"/>
          <c:showCatName val="0"/>
          <c:showSerName val="0"/>
          <c:showPercent val="0"/>
          <c:showBubbleSize val="0"/>
        </c:dLbls>
        <c:gapWidth val="150"/>
        <c:axId val="79002528"/>
        <c:axId val="79003488"/>
      </c:barChart>
      <c:catAx>
        <c:axId val="79002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03488"/>
        <c:crosses val="autoZero"/>
        <c:auto val="1"/>
        <c:lblAlgn val="ctr"/>
        <c:lblOffset val="100"/>
        <c:noMultiLvlLbl val="0"/>
      </c:catAx>
      <c:valAx>
        <c:axId val="790034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0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Yarredi</a:t>
            </a:r>
            <a:r>
              <a:rPr lang="en-AU" baseline="0"/>
              <a:t> - DVDS 2023/2024</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Eyre &amp; Western</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1">
                  <c:v>Applications</c:v>
                </c:pt>
                <c:pt idx="2">
                  <c:v>Eligible</c:v>
                </c:pt>
                <c:pt idx="3">
                  <c:v>Ineligble</c:v>
                </c:pt>
                <c:pt idx="4">
                  <c:v>PAR </c:v>
                </c:pt>
                <c:pt idx="5">
                  <c:v>TPA</c:v>
                </c:pt>
              </c:strCache>
            </c:strRef>
          </c:cat>
          <c:val>
            <c:numRef>
              <c:f>Sheet1!$B$2:$G$2</c:f>
              <c:numCache>
                <c:formatCode>General</c:formatCode>
                <c:ptCount val="6"/>
                <c:pt idx="1">
                  <c:v>42</c:v>
                </c:pt>
                <c:pt idx="2">
                  <c:v>38</c:v>
                </c:pt>
                <c:pt idx="3">
                  <c:v>4</c:v>
                </c:pt>
                <c:pt idx="4">
                  <c:v>13</c:v>
                </c:pt>
                <c:pt idx="5">
                  <c:v>29</c:v>
                </c:pt>
              </c:numCache>
            </c:numRef>
          </c:val>
          <c:extLst>
            <c:ext xmlns:c16="http://schemas.microsoft.com/office/drawing/2014/chart" uri="{C3380CC4-5D6E-409C-BE32-E72D297353CC}">
              <c16:uniqueId val="{00000000-1FA3-4ECA-98D6-4AB5A59E977E}"/>
            </c:ext>
          </c:extLst>
        </c:ser>
        <c:ser>
          <c:idx val="2"/>
          <c:order val="2"/>
          <c:tx>
            <c:strRef>
              <c:f>Sheet1!$A$4</c:f>
              <c:strCache>
                <c:ptCount val="1"/>
                <c:pt idx="0">
                  <c:v>South Australia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1">
                  <c:v>Applications</c:v>
                </c:pt>
                <c:pt idx="2">
                  <c:v>Eligible</c:v>
                </c:pt>
                <c:pt idx="3">
                  <c:v>Ineligble</c:v>
                </c:pt>
                <c:pt idx="4">
                  <c:v>PAR </c:v>
                </c:pt>
                <c:pt idx="5">
                  <c:v>TPA</c:v>
                </c:pt>
              </c:strCache>
            </c:strRef>
          </c:cat>
          <c:val>
            <c:numRef>
              <c:f>Sheet1!$B$4:$G$4</c:f>
              <c:numCache>
                <c:formatCode>General</c:formatCode>
                <c:ptCount val="6"/>
                <c:pt idx="1">
                  <c:v>627</c:v>
                </c:pt>
                <c:pt idx="2">
                  <c:v>477</c:v>
                </c:pt>
                <c:pt idx="3">
                  <c:v>150</c:v>
                </c:pt>
                <c:pt idx="4">
                  <c:v>401</c:v>
                </c:pt>
                <c:pt idx="5">
                  <c:v>226</c:v>
                </c:pt>
              </c:numCache>
            </c:numRef>
          </c:val>
          <c:extLst>
            <c:ext xmlns:c16="http://schemas.microsoft.com/office/drawing/2014/chart" uri="{C3380CC4-5D6E-409C-BE32-E72D297353CC}">
              <c16:uniqueId val="{00000001-1FA3-4ECA-98D6-4AB5A59E977E}"/>
            </c:ext>
          </c:extLst>
        </c:ser>
        <c:ser>
          <c:idx val="4"/>
          <c:order val="4"/>
          <c:tx>
            <c:strRef>
              <c:f>Sheet1!$A$6</c:f>
              <c:strCache>
                <c:ptCount val="1"/>
                <c:pt idx="0">
                  <c:v>On behalf of WSSSA</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1">
                  <c:v>Applications</c:v>
                </c:pt>
                <c:pt idx="2">
                  <c:v>Eligible</c:v>
                </c:pt>
                <c:pt idx="3">
                  <c:v>Ineligble</c:v>
                </c:pt>
                <c:pt idx="4">
                  <c:v>PAR </c:v>
                </c:pt>
                <c:pt idx="5">
                  <c:v>TPA</c:v>
                </c:pt>
              </c:strCache>
            </c:strRef>
          </c:cat>
          <c:val>
            <c:numRef>
              <c:f>Sheet1!$B$6:$G$6</c:f>
              <c:numCache>
                <c:formatCode>General</c:formatCode>
                <c:ptCount val="6"/>
                <c:pt idx="1">
                  <c:v>15</c:v>
                </c:pt>
                <c:pt idx="2">
                  <c:v>6</c:v>
                </c:pt>
                <c:pt idx="3">
                  <c:v>9</c:v>
                </c:pt>
              </c:numCache>
            </c:numRef>
          </c:val>
          <c:extLst>
            <c:ext xmlns:c16="http://schemas.microsoft.com/office/drawing/2014/chart" uri="{C3380CC4-5D6E-409C-BE32-E72D297353CC}">
              <c16:uniqueId val="{00000002-1FA3-4ECA-98D6-4AB5A59E977E}"/>
            </c:ext>
          </c:extLst>
        </c:ser>
        <c:dLbls>
          <c:dLblPos val="outEnd"/>
          <c:showLegendKey val="0"/>
          <c:showVal val="1"/>
          <c:showCatName val="0"/>
          <c:showSerName val="0"/>
          <c:showPercent val="0"/>
          <c:showBubbleSize val="0"/>
        </c:dLbls>
        <c:gapWidth val="219"/>
        <c:overlap val="-27"/>
        <c:axId val="927929104"/>
        <c:axId val="927940624"/>
        <c:extLst>
          <c:ext xmlns:c15="http://schemas.microsoft.com/office/drawing/2012/chart" uri="{02D57815-91ED-43cb-92C2-25804820EDAC}">
            <c15:filteredBarSeries>
              <c15:ser>
                <c:idx val="1"/>
                <c:order val="1"/>
                <c:tx>
                  <c:strRef>
                    <c:extLst>
                      <c:ext uri="{02D57815-91ED-43cb-92C2-25804820EDAC}">
                        <c15:formulaRef>
                          <c15:sqref>Sheet1!$A$3</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Sheet1!$B$1:$G$1</c15:sqref>
                        </c15:formulaRef>
                      </c:ext>
                    </c:extLst>
                    <c:strCache>
                      <c:ptCount val="6"/>
                      <c:pt idx="1">
                        <c:v>Applications</c:v>
                      </c:pt>
                      <c:pt idx="2">
                        <c:v>Eligible</c:v>
                      </c:pt>
                      <c:pt idx="3">
                        <c:v>Ineligble</c:v>
                      </c:pt>
                      <c:pt idx="4">
                        <c:v>PAR </c:v>
                      </c:pt>
                      <c:pt idx="5">
                        <c:v>TPA</c:v>
                      </c:pt>
                    </c:strCache>
                  </c:strRef>
                </c:cat>
                <c:val>
                  <c:numRef>
                    <c:extLst>
                      <c:ext uri="{02D57815-91ED-43cb-92C2-25804820EDAC}">
                        <c15:formulaRef>
                          <c15:sqref>Sheet1!$B$3:$G$3</c15:sqref>
                        </c15:formulaRef>
                      </c:ext>
                    </c:extLst>
                    <c:numCache>
                      <c:formatCode>General</c:formatCode>
                      <c:ptCount val="6"/>
                    </c:numCache>
                  </c:numRef>
                </c:val>
                <c:extLst>
                  <c:ext xmlns:c16="http://schemas.microsoft.com/office/drawing/2014/chart" uri="{C3380CC4-5D6E-409C-BE32-E72D297353CC}">
                    <c16:uniqueId val="{00000003-1FA3-4ECA-98D6-4AB5A59E977E}"/>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Sheet1!$A$5</c15:sqref>
                        </c15:formulaRef>
                      </c:ext>
                    </c:extLst>
                    <c:strCache>
                      <c:ptCount val="1"/>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Sheet1!$B$1:$G$1</c15:sqref>
                        </c15:formulaRef>
                      </c:ext>
                    </c:extLst>
                    <c:strCache>
                      <c:ptCount val="6"/>
                      <c:pt idx="1">
                        <c:v>Applications</c:v>
                      </c:pt>
                      <c:pt idx="2">
                        <c:v>Eligible</c:v>
                      </c:pt>
                      <c:pt idx="3">
                        <c:v>Ineligble</c:v>
                      </c:pt>
                      <c:pt idx="4">
                        <c:v>PAR </c:v>
                      </c:pt>
                      <c:pt idx="5">
                        <c:v>TPA</c:v>
                      </c:pt>
                    </c:strCache>
                  </c:strRef>
                </c:cat>
                <c:val>
                  <c:numRef>
                    <c:extLst xmlns:c15="http://schemas.microsoft.com/office/drawing/2012/chart">
                      <c:ext xmlns:c15="http://schemas.microsoft.com/office/drawing/2012/chart" uri="{02D57815-91ED-43cb-92C2-25804820EDAC}">
                        <c15:formulaRef>
                          <c15:sqref>Sheet1!$B$5:$G$5</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4-1FA3-4ECA-98D6-4AB5A59E977E}"/>
                  </c:ext>
                </c:extLst>
              </c15:ser>
            </c15:filteredBarSeries>
          </c:ext>
        </c:extLst>
      </c:barChart>
      <c:catAx>
        <c:axId val="92792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7940624"/>
        <c:crosses val="autoZero"/>
        <c:auto val="1"/>
        <c:lblAlgn val="ctr"/>
        <c:lblOffset val="100"/>
        <c:noMultiLvlLbl val="0"/>
      </c:catAx>
      <c:valAx>
        <c:axId val="927940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7929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875d896-9c96-4cae-a4a7-fbb2db18e7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FB9A52D083CA4AAF2086B8E60E0263" ma:contentTypeVersion="12" ma:contentTypeDescription="Create a new document." ma:contentTypeScope="" ma:versionID="7703f22d842c87d8788961c0164611d0">
  <xsd:schema xmlns:xsd="http://www.w3.org/2001/XMLSchema" xmlns:xs="http://www.w3.org/2001/XMLSchema" xmlns:p="http://schemas.microsoft.com/office/2006/metadata/properties" xmlns:ns3="a875d896-9c96-4cae-a4a7-fbb2db18e7dd" xmlns:ns4="1f1b276e-4706-43ed-a126-c1c8f8a5840c" targetNamespace="http://schemas.microsoft.com/office/2006/metadata/properties" ma:root="true" ma:fieldsID="effd4bb0893132b78983c7726d016ac4" ns3:_="" ns4:_="">
    <xsd:import namespace="a875d896-9c96-4cae-a4a7-fbb2db18e7dd"/>
    <xsd:import namespace="1f1b276e-4706-43ed-a126-c1c8f8a584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5d896-9c96-4cae-a4a7-fbb2db18e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b276e-4706-43ed-a126-c1c8f8a584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a875d896-9c96-4cae-a4a7-fbb2db18e7dd"/>
    <ds:schemaRef ds:uri="http://schemas.microsoft.com/office/infopath/2007/PartnerControls"/>
    <ds:schemaRef ds:uri="1f1b276e-4706-43ed-a126-c1c8f8a5840c"/>
  </ds:schemaRefs>
</ds:datastoreItem>
</file>

<file path=customXml/itemProps2.xml><?xml version="1.0" encoding="utf-8"?>
<ds:datastoreItem xmlns:ds="http://schemas.openxmlformats.org/officeDocument/2006/customXml" ds:itemID="{34E29C82-9500-40CB-8C31-607CCD77372D}">
  <ds:schemaRefs>
    <ds:schemaRef ds:uri="http://schemas.microsoft.com/sharepoint/v3/contenttype/forms"/>
  </ds:schemaRefs>
</ds:datastoreItem>
</file>

<file path=customXml/itemProps3.xml><?xml version="1.0" encoding="utf-8"?>
<ds:datastoreItem xmlns:ds="http://schemas.openxmlformats.org/officeDocument/2006/customXml" ds:itemID="{3321D5F3-1F35-4D98-914A-BF65103DE123}">
  <ds:schemaRefs>
    <ds:schemaRef ds:uri="http://schemas.openxmlformats.org/officeDocument/2006/bibliography"/>
  </ds:schemaRefs>
</ds:datastoreItem>
</file>

<file path=customXml/itemProps4.xml><?xml version="1.0" encoding="utf-8"?>
<ds:datastoreItem xmlns:ds="http://schemas.openxmlformats.org/officeDocument/2006/customXml" ds:itemID="{A995CAFC-6650-488B-B46E-C2EE63F48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5d896-9c96-4cae-a4a7-fbb2db18e7dd"/>
    <ds:schemaRef ds:uri="1f1b276e-4706-43ed-a126-c1c8f8a58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{06474A38-D24A-4E5C-84DA-DC353FADB381}tf02786999_win32</Template>
  <TotalTime>11</TotalTime>
  <Pages>23</Pages>
  <Words>5532</Words>
  <Characters>31534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Sharyn Potts</dc:creator>
  <cp:keywords/>
  <dc:description/>
  <cp:lastModifiedBy>Mish (Yarredi Services Inc.)</cp:lastModifiedBy>
  <cp:revision>2</cp:revision>
  <cp:lastPrinted>2024-10-18T03:05:00Z</cp:lastPrinted>
  <dcterms:created xsi:type="dcterms:W3CDTF">2024-10-18T03:16:00Z</dcterms:created>
  <dcterms:modified xsi:type="dcterms:W3CDTF">2024-10-18T03:16:00Z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0x01010092FB9A52D083CA4AAF2086B8E60E0263</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